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2" w:type="dxa"/>
        <w:tblInd w:w="-900" w:type="dxa"/>
        <w:tblLook w:val="04A0" w:firstRow="1" w:lastRow="0" w:firstColumn="1" w:lastColumn="0" w:noHBand="0" w:noVBand="1"/>
      </w:tblPr>
      <w:tblGrid>
        <w:gridCol w:w="5490"/>
        <w:gridCol w:w="4942"/>
      </w:tblGrid>
      <w:tr w:rsidR="009B1026" w:rsidRPr="00B64867" w:rsidTr="004C39B1">
        <w:trPr>
          <w:trHeight w:val="1224"/>
        </w:trPr>
        <w:tc>
          <w:tcPr>
            <w:tcW w:w="5490" w:type="dxa"/>
            <w:shd w:val="clear" w:color="auto" w:fill="auto"/>
          </w:tcPr>
          <w:p w:rsidR="00E93AB2" w:rsidRPr="00B64867" w:rsidRDefault="00795A14" w:rsidP="001F1D6A">
            <w:pPr>
              <w:autoSpaceDE w:val="0"/>
              <w:autoSpaceDN w:val="0"/>
              <w:adjustRightInd w:val="0"/>
              <w:jc w:val="center"/>
              <w:rPr>
                <w:sz w:val="28"/>
                <w:szCs w:val="28"/>
              </w:rPr>
            </w:pPr>
            <w:bookmarkStart w:id="0" w:name="_Hlk492052371"/>
            <w:r w:rsidRPr="00B64867">
              <w:rPr>
                <w:sz w:val="28"/>
                <w:szCs w:val="28"/>
              </w:rPr>
              <w:t xml:space="preserve">THÀNH </w:t>
            </w:r>
            <w:r w:rsidR="00CC7E2E" w:rsidRPr="00B64867">
              <w:rPr>
                <w:sz w:val="28"/>
                <w:szCs w:val="28"/>
              </w:rPr>
              <w:t>ĐOÀN TP. HỒ CHÍ MINH</w:t>
            </w:r>
          </w:p>
          <w:p w:rsidR="00795A14" w:rsidRPr="00B64867" w:rsidRDefault="00795A14" w:rsidP="001F1D6A">
            <w:pPr>
              <w:autoSpaceDE w:val="0"/>
              <w:autoSpaceDN w:val="0"/>
              <w:adjustRightInd w:val="0"/>
              <w:jc w:val="center"/>
              <w:rPr>
                <w:b/>
                <w:sz w:val="26"/>
                <w:szCs w:val="26"/>
              </w:rPr>
            </w:pPr>
            <w:r w:rsidRPr="00B64867">
              <w:rPr>
                <w:b/>
                <w:sz w:val="26"/>
                <w:szCs w:val="26"/>
              </w:rPr>
              <w:t>BCH ĐOÀN KHỐI DÂN - CHÍNH - ĐẢNG TP</w:t>
            </w:r>
          </w:p>
          <w:p w:rsidR="00E93AB2" w:rsidRPr="00B64867" w:rsidRDefault="00CC7E2E" w:rsidP="001F1D6A">
            <w:pPr>
              <w:autoSpaceDE w:val="0"/>
              <w:autoSpaceDN w:val="0"/>
              <w:adjustRightInd w:val="0"/>
              <w:jc w:val="center"/>
              <w:rPr>
                <w:sz w:val="26"/>
                <w:szCs w:val="26"/>
              </w:rPr>
            </w:pPr>
            <w:r w:rsidRPr="00B64867">
              <w:rPr>
                <w:sz w:val="26"/>
                <w:szCs w:val="26"/>
              </w:rPr>
              <w:t>***</w:t>
            </w:r>
          </w:p>
          <w:p w:rsidR="00E93AB2" w:rsidRPr="00B64867" w:rsidRDefault="00CC7E2E" w:rsidP="0041167F">
            <w:pPr>
              <w:autoSpaceDE w:val="0"/>
              <w:autoSpaceDN w:val="0"/>
              <w:adjustRightInd w:val="0"/>
              <w:jc w:val="center"/>
              <w:rPr>
                <w:sz w:val="28"/>
                <w:szCs w:val="28"/>
              </w:rPr>
            </w:pPr>
            <w:r w:rsidRPr="00B64867">
              <w:rPr>
                <w:sz w:val="26"/>
                <w:szCs w:val="26"/>
              </w:rPr>
              <w:t>Số:</w:t>
            </w:r>
            <w:r w:rsidR="002705C8" w:rsidRPr="00B64867">
              <w:rPr>
                <w:sz w:val="26"/>
                <w:szCs w:val="26"/>
              </w:rPr>
              <w:t xml:space="preserve"> </w:t>
            </w:r>
            <w:r w:rsidR="0041167F">
              <w:rPr>
                <w:sz w:val="26"/>
                <w:szCs w:val="26"/>
              </w:rPr>
              <w:t>22</w:t>
            </w:r>
            <w:r w:rsidR="00795A14" w:rsidRPr="00B64867">
              <w:rPr>
                <w:sz w:val="26"/>
                <w:szCs w:val="26"/>
              </w:rPr>
              <w:t>-HD/ĐTN</w:t>
            </w:r>
          </w:p>
        </w:tc>
        <w:tc>
          <w:tcPr>
            <w:tcW w:w="4942" w:type="dxa"/>
            <w:shd w:val="clear" w:color="auto" w:fill="auto"/>
          </w:tcPr>
          <w:p w:rsidR="006C21DF" w:rsidRPr="00B64867" w:rsidRDefault="00CC7E2E" w:rsidP="001F1D6A">
            <w:pPr>
              <w:autoSpaceDE w:val="0"/>
              <w:autoSpaceDN w:val="0"/>
              <w:adjustRightInd w:val="0"/>
              <w:jc w:val="right"/>
              <w:rPr>
                <w:b/>
                <w:sz w:val="30"/>
                <w:szCs w:val="30"/>
                <w:u w:val="single"/>
              </w:rPr>
            </w:pPr>
            <w:r w:rsidRPr="00B64867">
              <w:rPr>
                <w:b/>
                <w:sz w:val="30"/>
                <w:szCs w:val="30"/>
                <w:u w:val="single"/>
              </w:rPr>
              <w:t>ĐOÀN TNCS HỒ CHÍ MINH</w:t>
            </w:r>
          </w:p>
          <w:p w:rsidR="006C21DF" w:rsidRPr="00B64867" w:rsidRDefault="006C21DF" w:rsidP="001F1D6A">
            <w:pPr>
              <w:autoSpaceDE w:val="0"/>
              <w:autoSpaceDN w:val="0"/>
              <w:adjustRightInd w:val="0"/>
              <w:jc w:val="right"/>
              <w:rPr>
                <w:b/>
                <w:sz w:val="26"/>
                <w:szCs w:val="30"/>
                <w:u w:val="single"/>
              </w:rPr>
            </w:pPr>
          </w:p>
          <w:p w:rsidR="00795A14" w:rsidRPr="00B64867" w:rsidRDefault="00795A14" w:rsidP="001F1D6A">
            <w:pPr>
              <w:autoSpaceDE w:val="0"/>
              <w:autoSpaceDN w:val="0"/>
              <w:adjustRightInd w:val="0"/>
              <w:jc w:val="right"/>
              <w:rPr>
                <w:b/>
                <w:sz w:val="26"/>
                <w:szCs w:val="30"/>
                <w:u w:val="single"/>
              </w:rPr>
            </w:pPr>
          </w:p>
          <w:p w:rsidR="00E93AB2" w:rsidRPr="001A5E50" w:rsidRDefault="00CC7E2E" w:rsidP="0041167F">
            <w:pPr>
              <w:autoSpaceDE w:val="0"/>
              <w:autoSpaceDN w:val="0"/>
              <w:adjustRightInd w:val="0"/>
              <w:jc w:val="right"/>
              <w:rPr>
                <w:b/>
                <w:u w:val="single"/>
              </w:rPr>
            </w:pPr>
            <w:r w:rsidRPr="001A5E50">
              <w:rPr>
                <w:i/>
              </w:rPr>
              <w:t>TP. Hồ Chí Minh, ngày</w:t>
            </w:r>
            <w:r w:rsidR="0041167F">
              <w:rPr>
                <w:i/>
              </w:rPr>
              <w:t xml:space="preserve"> 31</w:t>
            </w:r>
            <w:r w:rsidR="00E81A6E" w:rsidRPr="001A5E50">
              <w:rPr>
                <w:i/>
              </w:rPr>
              <w:t xml:space="preserve"> </w:t>
            </w:r>
            <w:r w:rsidRPr="001A5E50">
              <w:rPr>
                <w:i/>
              </w:rPr>
              <w:t xml:space="preserve">tháng </w:t>
            </w:r>
            <w:r w:rsidR="0041167F">
              <w:rPr>
                <w:i/>
              </w:rPr>
              <w:t>7</w:t>
            </w:r>
            <w:r w:rsidRPr="001A5E50">
              <w:rPr>
                <w:i/>
              </w:rPr>
              <w:t xml:space="preserve"> năm 202</w:t>
            </w:r>
            <w:r w:rsidR="001A5E50" w:rsidRPr="001A5E50">
              <w:rPr>
                <w:i/>
              </w:rPr>
              <w:t>4</w:t>
            </w:r>
          </w:p>
        </w:tc>
      </w:tr>
    </w:tbl>
    <w:p w:rsidR="00E93AB2" w:rsidRPr="00E238D7" w:rsidRDefault="00E93AB2" w:rsidP="001F1D6A">
      <w:pPr>
        <w:autoSpaceDE w:val="0"/>
        <w:autoSpaceDN w:val="0"/>
        <w:adjustRightInd w:val="0"/>
        <w:jc w:val="center"/>
        <w:rPr>
          <w:b/>
          <w:sz w:val="28"/>
          <w:szCs w:val="28"/>
        </w:rPr>
      </w:pPr>
    </w:p>
    <w:p w:rsidR="00E93AB2" w:rsidRPr="00B64867" w:rsidRDefault="00CC7E2E" w:rsidP="001F1D6A">
      <w:pPr>
        <w:autoSpaceDE w:val="0"/>
        <w:autoSpaceDN w:val="0"/>
        <w:adjustRightInd w:val="0"/>
        <w:jc w:val="center"/>
        <w:rPr>
          <w:sz w:val="26"/>
          <w:szCs w:val="26"/>
        </w:rPr>
      </w:pPr>
      <w:r w:rsidRPr="00B64867">
        <w:rPr>
          <w:b/>
          <w:sz w:val="32"/>
          <w:szCs w:val="32"/>
        </w:rPr>
        <w:t>HƯỚNG DẪN</w:t>
      </w:r>
    </w:p>
    <w:p w:rsidR="0041167F" w:rsidRPr="0041167F" w:rsidRDefault="0041167F" w:rsidP="0041167F">
      <w:pPr>
        <w:autoSpaceDE w:val="0"/>
        <w:autoSpaceDN w:val="0"/>
        <w:adjustRightInd w:val="0"/>
        <w:jc w:val="center"/>
        <w:rPr>
          <w:b/>
          <w:sz w:val="28"/>
          <w:szCs w:val="28"/>
        </w:rPr>
      </w:pPr>
      <w:r w:rsidRPr="0041167F">
        <w:rPr>
          <w:b/>
          <w:sz w:val="28"/>
          <w:szCs w:val="28"/>
        </w:rPr>
        <w:t>Tổ chức sinh hoạt chính trị tháng 8, 9 năm 2024</w:t>
      </w:r>
    </w:p>
    <w:p w:rsidR="0041167F" w:rsidRDefault="0041167F" w:rsidP="0041167F">
      <w:pPr>
        <w:autoSpaceDE w:val="0"/>
        <w:autoSpaceDN w:val="0"/>
        <w:adjustRightInd w:val="0"/>
        <w:jc w:val="center"/>
        <w:rPr>
          <w:b/>
          <w:sz w:val="28"/>
          <w:szCs w:val="28"/>
        </w:rPr>
      </w:pPr>
      <w:r w:rsidRPr="0041167F">
        <w:rPr>
          <w:b/>
          <w:sz w:val="28"/>
          <w:szCs w:val="28"/>
        </w:rPr>
        <w:t xml:space="preserve">Chủ đề: </w:t>
      </w:r>
      <w:r w:rsidRPr="0041167F">
        <w:rPr>
          <w:b/>
          <w:i/>
          <w:sz w:val="28"/>
          <w:szCs w:val="28"/>
        </w:rPr>
        <w:t>“Nhớ về Bác - Lòng ta trong sáng hơn”</w:t>
      </w:r>
    </w:p>
    <w:p w:rsidR="001F1D6A" w:rsidRPr="0054169C" w:rsidRDefault="00FC60DE" w:rsidP="0054169C">
      <w:pPr>
        <w:autoSpaceDE w:val="0"/>
        <w:autoSpaceDN w:val="0"/>
        <w:adjustRightInd w:val="0"/>
        <w:jc w:val="center"/>
        <w:rPr>
          <w:sz w:val="26"/>
          <w:szCs w:val="26"/>
        </w:rPr>
      </w:pPr>
      <w:r w:rsidRPr="00B64867">
        <w:rPr>
          <w:sz w:val="28"/>
          <w:szCs w:val="28"/>
        </w:rPr>
        <w:t>---------</w:t>
      </w:r>
    </w:p>
    <w:p w:rsidR="0041167F" w:rsidRDefault="0041167F" w:rsidP="001F1D6A">
      <w:pPr>
        <w:autoSpaceDE w:val="0"/>
        <w:autoSpaceDN w:val="0"/>
        <w:adjustRightInd w:val="0"/>
        <w:jc w:val="both"/>
        <w:rPr>
          <w:b/>
          <w:sz w:val="28"/>
          <w:szCs w:val="28"/>
        </w:rPr>
      </w:pPr>
    </w:p>
    <w:p w:rsidR="005D0429" w:rsidRDefault="005D0429" w:rsidP="0054169C">
      <w:pPr>
        <w:autoSpaceDE w:val="0"/>
        <w:autoSpaceDN w:val="0"/>
        <w:adjustRightInd w:val="0"/>
        <w:spacing w:before="60" w:after="60" w:line="264" w:lineRule="auto"/>
        <w:ind w:firstLine="720"/>
        <w:jc w:val="both"/>
        <w:rPr>
          <w:b/>
          <w:sz w:val="28"/>
          <w:szCs w:val="28"/>
        </w:rPr>
      </w:pPr>
      <w:r w:rsidRPr="00816F13">
        <w:rPr>
          <w:b/>
          <w:sz w:val="28"/>
          <w:szCs w:val="28"/>
        </w:rPr>
        <w:t xml:space="preserve">I. </w:t>
      </w:r>
      <w:r w:rsidR="008E57B8" w:rsidRPr="00816F13">
        <w:rPr>
          <w:b/>
          <w:sz w:val="28"/>
          <w:szCs w:val="28"/>
        </w:rPr>
        <w:t xml:space="preserve">MỤC ĐÍCH, </w:t>
      </w:r>
      <w:r w:rsidRPr="00816F13">
        <w:rPr>
          <w:b/>
          <w:sz w:val="28"/>
          <w:szCs w:val="28"/>
        </w:rPr>
        <w:t>Ý NGHĨA</w:t>
      </w:r>
      <w:r w:rsidR="0041167F">
        <w:rPr>
          <w:b/>
          <w:sz w:val="28"/>
          <w:szCs w:val="28"/>
        </w:rPr>
        <w:t>, YÊU CẦU</w:t>
      </w:r>
      <w:r w:rsidRPr="00816F13">
        <w:rPr>
          <w:b/>
          <w:sz w:val="28"/>
          <w:szCs w:val="28"/>
        </w:rPr>
        <w:t>:</w:t>
      </w:r>
    </w:p>
    <w:p w:rsidR="004A0FA8" w:rsidRPr="004A0FA8" w:rsidRDefault="004A0FA8" w:rsidP="0054169C">
      <w:pPr>
        <w:autoSpaceDE w:val="0"/>
        <w:autoSpaceDN w:val="0"/>
        <w:adjustRightInd w:val="0"/>
        <w:spacing w:before="60" w:after="60" w:line="264" w:lineRule="auto"/>
        <w:ind w:firstLine="720"/>
        <w:jc w:val="both"/>
        <w:rPr>
          <w:b/>
          <w:bCs/>
          <w:sz w:val="28"/>
          <w:szCs w:val="28"/>
        </w:rPr>
      </w:pPr>
      <w:r w:rsidRPr="00261C0D">
        <w:rPr>
          <w:b/>
          <w:bCs/>
          <w:sz w:val="28"/>
          <w:szCs w:val="28"/>
        </w:rPr>
        <w:t>1. Mục đích, ý nghĩa:</w:t>
      </w:r>
    </w:p>
    <w:p w:rsidR="0041167F" w:rsidRDefault="0041167F" w:rsidP="0054169C">
      <w:pPr>
        <w:spacing w:before="60" w:after="60" w:line="264" w:lineRule="auto"/>
        <w:ind w:firstLine="720"/>
        <w:jc w:val="both"/>
        <w:rPr>
          <w:sz w:val="28"/>
          <w:szCs w:val="28"/>
        </w:rPr>
      </w:pPr>
      <w:r w:rsidRPr="0041167F">
        <w:rPr>
          <w:sz w:val="28"/>
          <w:szCs w:val="28"/>
        </w:rPr>
        <w:t>- Tiếp tục quán triệt, tuyên truyền cho</w:t>
      </w:r>
      <w:r>
        <w:rPr>
          <w:sz w:val="28"/>
          <w:szCs w:val="28"/>
        </w:rPr>
        <w:t xml:space="preserve"> cán bộ Đoàn, đoàn viên, thanh niên</w:t>
      </w:r>
      <w:r w:rsidRPr="0041167F">
        <w:rPr>
          <w:sz w:val="28"/>
          <w:szCs w:val="28"/>
        </w:rPr>
        <w:t xml:space="preserve"> nhận thức sâu sắc hơn nữa về những nội dung, giá trị to lớn của tư tưởng, đạo đức phong cách Hồ Chí Minh về ý chí tự lực, tự cường, khát vọng phát triển đất nước phồn vinh, hạnh phúc; nâng cao trách nhiệm của đội ngũ cán bộ Đoàn, đoàn viên, tham gia xây dựng, bảo vệ Đảng và hệ thống chính trị, thu hút nguồn nhân lực chất lượng cao là thanh niên, trí thức trẻ và tâm huyết trong xây dựng Thành phố Hồ Chí Minh có chất lượng sống tốt, văn minh, hiện đại, nghĩa tình. Tăng cường tuyên truyền, giới thiệu, tôn vinh Chủ tịch Hồ Chí Minh với thanh niên, sinh viên nước ngoài đang sinh sống trên địa bàn Thành phố bằng hình thức phù hợp, có điểm nhấn, tạo hiệu ứng tích cực. </w:t>
      </w:r>
    </w:p>
    <w:p w:rsidR="0041167F" w:rsidRDefault="0041167F" w:rsidP="0054169C">
      <w:pPr>
        <w:autoSpaceDE w:val="0"/>
        <w:autoSpaceDN w:val="0"/>
        <w:adjustRightInd w:val="0"/>
        <w:spacing w:before="60" w:after="60" w:line="264" w:lineRule="auto"/>
        <w:ind w:right="-93" w:firstLine="709"/>
        <w:jc w:val="both"/>
        <w:rPr>
          <w:color w:val="000000"/>
          <w:sz w:val="28"/>
          <w:szCs w:val="28"/>
          <w:lang w:val="en"/>
        </w:rPr>
      </w:pPr>
      <w:r w:rsidRPr="00261C0D">
        <w:rPr>
          <w:color w:val="000000"/>
          <w:sz w:val="28"/>
          <w:szCs w:val="28"/>
          <w:lang w:val="en"/>
        </w:rPr>
        <w:t xml:space="preserve">- Thường xuyên bồi dưỡng lý tưởng cách mạng, xây dựng đạo đức, lối sống theo tư tưởng, đạo đức, phong cách Hồ Chí Minh cho thế hệ trẻ. Tiếp tục xây dựng Không gian văn hóa Hồ Chí Minh, đưa việc học tập và làm theo tư tưởng, đạo đức, phong cách của Bác đi vào chiều sâu, bằng nhiều hình thức, giải pháp thiết thực, làm cho tư tưởng, đạo đức, phong cách và sự nghiệp của Chủ tịch Hồ Chí Minh dần trở thành tài sản tinh thần, giá trị văn hóa đặc trưng của cán bộ Đoàn, </w:t>
      </w:r>
      <w:r w:rsidR="0054169C">
        <w:rPr>
          <w:color w:val="000000"/>
          <w:sz w:val="28"/>
          <w:szCs w:val="28"/>
          <w:lang w:val="en"/>
        </w:rPr>
        <w:br/>
      </w:r>
      <w:r w:rsidRPr="00261C0D">
        <w:rPr>
          <w:color w:val="000000"/>
          <w:sz w:val="28"/>
          <w:szCs w:val="28"/>
          <w:lang w:val="en"/>
        </w:rPr>
        <w:t xml:space="preserve">đoàn viên, thanh </w:t>
      </w:r>
      <w:r w:rsidR="004A0FA8">
        <w:rPr>
          <w:color w:val="000000"/>
          <w:sz w:val="28"/>
          <w:szCs w:val="28"/>
          <w:lang w:val="en"/>
        </w:rPr>
        <w:t>niên.</w:t>
      </w:r>
      <w:r w:rsidRPr="00261C0D">
        <w:rPr>
          <w:color w:val="000000"/>
          <w:sz w:val="28"/>
          <w:szCs w:val="28"/>
          <w:lang w:val="en"/>
        </w:rPr>
        <w:t xml:space="preserve"> </w:t>
      </w:r>
    </w:p>
    <w:p w:rsidR="004A0FA8" w:rsidRPr="0054169C" w:rsidRDefault="004A0FA8" w:rsidP="0054169C">
      <w:pPr>
        <w:autoSpaceDE w:val="0"/>
        <w:autoSpaceDN w:val="0"/>
        <w:adjustRightInd w:val="0"/>
        <w:spacing w:before="60" w:after="60" w:line="264" w:lineRule="auto"/>
        <w:ind w:right="-93" w:firstLine="709"/>
        <w:jc w:val="both"/>
        <w:rPr>
          <w:color w:val="000000"/>
          <w:spacing w:val="-4"/>
          <w:sz w:val="28"/>
          <w:szCs w:val="28"/>
          <w:lang w:val="en"/>
        </w:rPr>
      </w:pPr>
      <w:r w:rsidRPr="0054169C">
        <w:rPr>
          <w:color w:val="000000"/>
          <w:spacing w:val="-4"/>
          <w:sz w:val="28"/>
          <w:szCs w:val="28"/>
          <w:lang w:val="en"/>
        </w:rPr>
        <w:t>- Phát huy vai trò nêu gương của đội ngũ cán bộ Đoàn; thường xuyên giáo dục, định hướng kịp thời giáo dục lòng yêu nước, lý tưởng và nâng cao bản lĩnh chính trị cho đoàn viên, thanh niên trước ảnh hưởng của những hiện tượng tiêu cực trong xã hội và sự chống phá, xuyên tạc của các thế lực thù địch, tích cực đấu tranh phản bác những thông tin và luận điệu sai trái, nhất là đấu tranh trên không gian mạng.</w:t>
      </w:r>
    </w:p>
    <w:p w:rsidR="004A0FA8" w:rsidRPr="0054169C" w:rsidRDefault="004A0FA8" w:rsidP="0054169C">
      <w:pPr>
        <w:autoSpaceDE w:val="0"/>
        <w:autoSpaceDN w:val="0"/>
        <w:adjustRightInd w:val="0"/>
        <w:spacing w:before="60" w:after="60" w:line="264" w:lineRule="auto"/>
        <w:ind w:right="-93" w:firstLine="709"/>
        <w:jc w:val="both"/>
        <w:rPr>
          <w:color w:val="000000"/>
          <w:sz w:val="10"/>
          <w:szCs w:val="10"/>
          <w:lang w:val="en"/>
        </w:rPr>
      </w:pPr>
    </w:p>
    <w:p w:rsidR="004A0FA8" w:rsidRPr="004A0FA8" w:rsidRDefault="004A0FA8" w:rsidP="0054169C">
      <w:pPr>
        <w:autoSpaceDE w:val="0"/>
        <w:autoSpaceDN w:val="0"/>
        <w:adjustRightInd w:val="0"/>
        <w:spacing w:before="60" w:after="60" w:line="264" w:lineRule="auto"/>
        <w:ind w:firstLine="720"/>
        <w:jc w:val="both"/>
        <w:rPr>
          <w:b/>
          <w:bCs/>
          <w:sz w:val="28"/>
          <w:szCs w:val="28"/>
        </w:rPr>
      </w:pPr>
      <w:r w:rsidRPr="00261C0D">
        <w:rPr>
          <w:b/>
          <w:bCs/>
          <w:sz w:val="28"/>
          <w:szCs w:val="28"/>
        </w:rPr>
        <w:t>2. Yêu cầu:</w:t>
      </w:r>
    </w:p>
    <w:p w:rsidR="004A0FA8" w:rsidRPr="004A0FA8" w:rsidRDefault="004A0FA8" w:rsidP="0054169C">
      <w:pPr>
        <w:autoSpaceDE w:val="0"/>
        <w:autoSpaceDN w:val="0"/>
        <w:adjustRightInd w:val="0"/>
        <w:spacing w:before="60" w:after="60" w:line="264" w:lineRule="auto"/>
        <w:ind w:firstLine="720"/>
        <w:jc w:val="both"/>
        <w:rPr>
          <w:sz w:val="28"/>
          <w:szCs w:val="28"/>
        </w:rPr>
      </w:pPr>
      <w:r w:rsidRPr="004A0FA8">
        <w:rPr>
          <w:sz w:val="28"/>
          <w:szCs w:val="28"/>
        </w:rPr>
        <w:t xml:space="preserve">- Đợt sinh hoạt chính trị gắn </w:t>
      </w:r>
      <w:r>
        <w:rPr>
          <w:sz w:val="28"/>
          <w:szCs w:val="28"/>
        </w:rPr>
        <w:t xml:space="preserve">với </w:t>
      </w:r>
      <w:r w:rsidRPr="004A0FA8">
        <w:rPr>
          <w:sz w:val="28"/>
          <w:szCs w:val="28"/>
        </w:rPr>
        <w:t>đẩy mạnh học tập và làm theo tư tưởng, đạo đức, phong cách Hồ Chí Minh</w:t>
      </w:r>
      <w:r>
        <w:rPr>
          <w:sz w:val="28"/>
          <w:szCs w:val="28"/>
        </w:rPr>
        <w:t xml:space="preserve">, xây dựng giá trị mẫu hình thanh niên Khối </w:t>
      </w:r>
      <w:r w:rsidRPr="004A0FA8">
        <w:rPr>
          <w:sz w:val="28"/>
          <w:szCs w:val="28"/>
        </w:rPr>
        <w:t xml:space="preserve">nhân kỷ niệm 55 năm thực hiện Di chúc Chủ tịch Hồ Chí Minh (1969 - 2024) </w:t>
      </w:r>
      <w:r w:rsidR="0054169C">
        <w:rPr>
          <w:sz w:val="28"/>
          <w:szCs w:val="28"/>
        </w:rPr>
        <w:br/>
      </w:r>
      <w:r w:rsidRPr="004A0FA8">
        <w:rPr>
          <w:sz w:val="28"/>
          <w:szCs w:val="28"/>
        </w:rPr>
        <w:t xml:space="preserve">và thiết thực chào mừng kỷ niệm 79 năm Cách mạng Tháng Tám (19/8/1945 - </w:t>
      </w:r>
      <w:r w:rsidRPr="004A0FA8">
        <w:rPr>
          <w:sz w:val="28"/>
          <w:szCs w:val="28"/>
        </w:rPr>
        <w:lastRenderedPageBreak/>
        <w:t>19/8/2024) và Quốc khánh Nước Cộng hòa xã hội chủ nghĩa Việt Nam (02/9/1945 - 02/9/2024)</w:t>
      </w:r>
      <w:r>
        <w:rPr>
          <w:sz w:val="28"/>
          <w:szCs w:val="28"/>
        </w:rPr>
        <w:t>.</w:t>
      </w:r>
    </w:p>
    <w:p w:rsidR="001F1D6A" w:rsidRDefault="004A0FA8" w:rsidP="0054169C">
      <w:pPr>
        <w:autoSpaceDE w:val="0"/>
        <w:autoSpaceDN w:val="0"/>
        <w:adjustRightInd w:val="0"/>
        <w:spacing w:before="60" w:after="60" w:line="264" w:lineRule="auto"/>
        <w:ind w:firstLine="720"/>
        <w:jc w:val="both"/>
        <w:rPr>
          <w:b/>
          <w:sz w:val="28"/>
          <w:szCs w:val="28"/>
        </w:rPr>
      </w:pPr>
      <w:r w:rsidRPr="004A0FA8">
        <w:rPr>
          <w:sz w:val="28"/>
          <w:szCs w:val="28"/>
        </w:rPr>
        <w:t>- Tiến hành bằng nhiều hình thức phong phú, thiết thực, hiệu quả, tránh phô trương, hình thức, lãng phí.</w:t>
      </w:r>
    </w:p>
    <w:p w:rsidR="004A0FA8" w:rsidRPr="0054169C" w:rsidRDefault="004A0FA8" w:rsidP="0054169C">
      <w:pPr>
        <w:autoSpaceDE w:val="0"/>
        <w:autoSpaceDN w:val="0"/>
        <w:adjustRightInd w:val="0"/>
        <w:spacing w:before="60" w:after="60" w:line="264" w:lineRule="auto"/>
        <w:ind w:firstLine="720"/>
        <w:jc w:val="both"/>
        <w:rPr>
          <w:b/>
          <w:sz w:val="10"/>
          <w:szCs w:val="10"/>
        </w:rPr>
      </w:pPr>
    </w:p>
    <w:p w:rsidR="00E93AB2" w:rsidRPr="00816F13" w:rsidRDefault="00D60FE8" w:rsidP="0054169C">
      <w:pPr>
        <w:autoSpaceDE w:val="0"/>
        <w:autoSpaceDN w:val="0"/>
        <w:adjustRightInd w:val="0"/>
        <w:spacing w:before="60" w:after="60" w:line="264" w:lineRule="auto"/>
        <w:ind w:firstLine="720"/>
        <w:jc w:val="both"/>
        <w:rPr>
          <w:b/>
          <w:sz w:val="28"/>
          <w:szCs w:val="28"/>
        </w:rPr>
      </w:pPr>
      <w:r w:rsidRPr="00816F13">
        <w:rPr>
          <w:b/>
          <w:sz w:val="28"/>
          <w:szCs w:val="28"/>
        </w:rPr>
        <w:t>I</w:t>
      </w:r>
      <w:r w:rsidR="00497A79" w:rsidRPr="00816F13">
        <w:rPr>
          <w:b/>
          <w:sz w:val="28"/>
          <w:szCs w:val="28"/>
        </w:rPr>
        <w:t xml:space="preserve">I. </w:t>
      </w:r>
      <w:r w:rsidR="00CC7E2E" w:rsidRPr="00816F13">
        <w:rPr>
          <w:b/>
          <w:sz w:val="28"/>
          <w:szCs w:val="28"/>
        </w:rPr>
        <w:t xml:space="preserve">ĐỐI TƯỢNG, </w:t>
      </w:r>
      <w:r w:rsidR="00A221D1" w:rsidRPr="00816F13">
        <w:rPr>
          <w:b/>
          <w:sz w:val="28"/>
          <w:szCs w:val="28"/>
        </w:rPr>
        <w:t>THỜI GIAN,</w:t>
      </w:r>
      <w:r w:rsidR="00CC7E2E" w:rsidRPr="00816F13">
        <w:rPr>
          <w:b/>
          <w:sz w:val="28"/>
          <w:szCs w:val="28"/>
        </w:rPr>
        <w:t xml:space="preserve"> </w:t>
      </w:r>
      <w:r w:rsidR="00A221D1" w:rsidRPr="00816F13">
        <w:rPr>
          <w:b/>
          <w:sz w:val="28"/>
          <w:szCs w:val="28"/>
        </w:rPr>
        <w:t>ĐỊA ĐIỂM:</w:t>
      </w:r>
    </w:p>
    <w:p w:rsidR="001552E9" w:rsidRPr="00816F13" w:rsidRDefault="00CC7E2E" w:rsidP="0054169C">
      <w:pPr>
        <w:spacing w:before="60" w:after="60" w:line="264" w:lineRule="auto"/>
        <w:ind w:firstLine="720"/>
        <w:jc w:val="both"/>
        <w:rPr>
          <w:sz w:val="28"/>
          <w:szCs w:val="28"/>
        </w:rPr>
      </w:pPr>
      <w:r w:rsidRPr="00816F13">
        <w:rPr>
          <w:b/>
          <w:sz w:val="28"/>
          <w:szCs w:val="28"/>
        </w:rPr>
        <w:t>1. Đối tượng tham gia:</w:t>
      </w:r>
      <w:r w:rsidRPr="00816F13">
        <w:rPr>
          <w:sz w:val="28"/>
          <w:szCs w:val="28"/>
        </w:rPr>
        <w:t xml:space="preserve"> </w:t>
      </w:r>
    </w:p>
    <w:p w:rsidR="00707820" w:rsidRDefault="001552E9" w:rsidP="0054169C">
      <w:pPr>
        <w:spacing w:before="60" w:after="60" w:line="264" w:lineRule="auto"/>
        <w:ind w:firstLine="720"/>
        <w:jc w:val="both"/>
        <w:rPr>
          <w:sz w:val="28"/>
          <w:szCs w:val="28"/>
        </w:rPr>
      </w:pPr>
      <w:r w:rsidRPr="00881B14">
        <w:rPr>
          <w:spacing w:val="-4"/>
          <w:sz w:val="28"/>
          <w:szCs w:val="28"/>
        </w:rPr>
        <w:t xml:space="preserve">- </w:t>
      </w:r>
      <w:r w:rsidR="00BD492B" w:rsidRPr="00881B14">
        <w:rPr>
          <w:spacing w:val="-4"/>
          <w:sz w:val="28"/>
          <w:szCs w:val="28"/>
        </w:rPr>
        <w:t xml:space="preserve">Đoàn viên </w:t>
      </w:r>
      <w:r w:rsidR="00091F72" w:rsidRPr="00881B14">
        <w:rPr>
          <w:spacing w:val="-4"/>
          <w:sz w:val="28"/>
          <w:szCs w:val="28"/>
        </w:rPr>
        <w:t xml:space="preserve">đang sinh hoạt tại các cơ sở Đoàn thuộc Khối Dân - Chính - Đảng </w:t>
      </w:r>
      <w:r w:rsidR="00091F72" w:rsidRPr="00881B14">
        <w:rPr>
          <w:sz w:val="28"/>
          <w:szCs w:val="28"/>
        </w:rPr>
        <w:t>Thành phố.</w:t>
      </w:r>
    </w:p>
    <w:p w:rsidR="00BD492B" w:rsidRPr="00707820" w:rsidRDefault="00707820" w:rsidP="0054169C">
      <w:pPr>
        <w:spacing w:before="60" w:after="60" w:line="264" w:lineRule="auto"/>
        <w:ind w:firstLine="720"/>
        <w:jc w:val="both"/>
        <w:rPr>
          <w:spacing w:val="-8"/>
          <w:sz w:val="28"/>
          <w:szCs w:val="28"/>
        </w:rPr>
      </w:pPr>
      <w:r w:rsidRPr="00707820">
        <w:rPr>
          <w:spacing w:val="-8"/>
          <w:sz w:val="28"/>
          <w:szCs w:val="28"/>
        </w:rPr>
        <w:t>-</w:t>
      </w:r>
      <w:r w:rsidR="00B8138E" w:rsidRPr="00707820">
        <w:rPr>
          <w:spacing w:val="-8"/>
          <w:sz w:val="28"/>
          <w:szCs w:val="28"/>
        </w:rPr>
        <w:t xml:space="preserve"> Lưu ý: T</w:t>
      </w:r>
      <w:r w:rsidR="00BD492B" w:rsidRPr="00707820">
        <w:rPr>
          <w:spacing w:val="-8"/>
          <w:sz w:val="28"/>
          <w:szCs w:val="28"/>
        </w:rPr>
        <w:t xml:space="preserve">ỷ lệ đoàn viên chi đoàn tham gia sinh hoạt phải đạt từ </w:t>
      </w:r>
      <w:r w:rsidR="00BD492B" w:rsidRPr="00707820">
        <w:rPr>
          <w:b/>
          <w:spacing w:val="-8"/>
          <w:sz w:val="28"/>
          <w:szCs w:val="28"/>
        </w:rPr>
        <w:t>80%</w:t>
      </w:r>
      <w:r w:rsidR="00BD492B" w:rsidRPr="00707820">
        <w:rPr>
          <w:spacing w:val="-8"/>
          <w:sz w:val="28"/>
          <w:szCs w:val="28"/>
        </w:rPr>
        <w:t xml:space="preserve"> trở lên</w:t>
      </w:r>
      <w:r w:rsidR="001552E9" w:rsidRPr="00707820">
        <w:rPr>
          <w:spacing w:val="-8"/>
          <w:sz w:val="28"/>
          <w:szCs w:val="28"/>
        </w:rPr>
        <w:t>.</w:t>
      </w:r>
    </w:p>
    <w:p w:rsidR="001F1D6A" w:rsidRPr="0054169C" w:rsidRDefault="001F1D6A" w:rsidP="0054169C">
      <w:pPr>
        <w:spacing w:before="60" w:after="60" w:line="264" w:lineRule="auto"/>
        <w:ind w:firstLine="720"/>
        <w:jc w:val="both"/>
        <w:rPr>
          <w:b/>
          <w:sz w:val="10"/>
          <w:szCs w:val="10"/>
        </w:rPr>
      </w:pPr>
    </w:p>
    <w:p w:rsidR="00E93AB2" w:rsidRPr="00816F13" w:rsidRDefault="00CC7E2E" w:rsidP="0054169C">
      <w:pPr>
        <w:spacing w:before="60" w:after="60" w:line="264" w:lineRule="auto"/>
        <w:ind w:firstLine="720"/>
        <w:jc w:val="both"/>
        <w:rPr>
          <w:b/>
          <w:sz w:val="28"/>
          <w:szCs w:val="28"/>
        </w:rPr>
      </w:pPr>
      <w:r w:rsidRPr="00816F13">
        <w:rPr>
          <w:b/>
          <w:sz w:val="28"/>
          <w:szCs w:val="28"/>
        </w:rPr>
        <w:t>2. Thời gian</w:t>
      </w:r>
      <w:r w:rsidR="002E6B4A" w:rsidRPr="00816F13">
        <w:rPr>
          <w:b/>
          <w:sz w:val="28"/>
          <w:szCs w:val="28"/>
        </w:rPr>
        <w:t xml:space="preserve"> sinh hoạt</w:t>
      </w:r>
      <w:r w:rsidRPr="00816F13">
        <w:rPr>
          <w:b/>
          <w:sz w:val="28"/>
          <w:szCs w:val="28"/>
        </w:rPr>
        <w:t xml:space="preserve">: </w:t>
      </w:r>
      <w:r w:rsidRPr="00816F13">
        <w:rPr>
          <w:sz w:val="28"/>
          <w:szCs w:val="28"/>
        </w:rPr>
        <w:t xml:space="preserve">Trong </w:t>
      </w:r>
      <w:r w:rsidR="003B43D0" w:rsidRPr="00816F13">
        <w:rPr>
          <w:sz w:val="28"/>
          <w:szCs w:val="28"/>
        </w:rPr>
        <w:t xml:space="preserve">tháng </w:t>
      </w:r>
      <w:r w:rsidR="004A0FA8">
        <w:rPr>
          <w:sz w:val="28"/>
          <w:szCs w:val="28"/>
        </w:rPr>
        <w:t>8,9</w:t>
      </w:r>
      <w:r w:rsidR="004430C2" w:rsidRPr="00816F13">
        <w:rPr>
          <w:sz w:val="28"/>
          <w:szCs w:val="28"/>
        </w:rPr>
        <w:t xml:space="preserve"> năm 202</w:t>
      </w:r>
      <w:r w:rsidR="00403B48">
        <w:rPr>
          <w:sz w:val="28"/>
          <w:szCs w:val="28"/>
        </w:rPr>
        <w:t>4</w:t>
      </w:r>
      <w:r w:rsidR="004430C2" w:rsidRPr="00816F13">
        <w:rPr>
          <w:sz w:val="28"/>
          <w:szCs w:val="28"/>
        </w:rPr>
        <w:t xml:space="preserve">. </w:t>
      </w:r>
      <w:r w:rsidR="003B43D0" w:rsidRPr="00816F13">
        <w:rPr>
          <w:sz w:val="28"/>
          <w:szCs w:val="28"/>
        </w:rPr>
        <w:t xml:space="preserve"> </w:t>
      </w:r>
    </w:p>
    <w:p w:rsidR="001F1D6A" w:rsidRPr="0054169C" w:rsidRDefault="001F1D6A" w:rsidP="0054169C">
      <w:pPr>
        <w:spacing w:before="60" w:after="60" w:line="264" w:lineRule="auto"/>
        <w:ind w:firstLine="720"/>
        <w:jc w:val="both"/>
        <w:rPr>
          <w:b/>
          <w:sz w:val="10"/>
          <w:szCs w:val="10"/>
        </w:rPr>
      </w:pPr>
    </w:p>
    <w:p w:rsidR="00BD492B" w:rsidRPr="00816F13" w:rsidRDefault="00A221D1" w:rsidP="0054169C">
      <w:pPr>
        <w:spacing w:before="60" w:after="60" w:line="264" w:lineRule="auto"/>
        <w:ind w:firstLine="720"/>
        <w:jc w:val="both"/>
        <w:rPr>
          <w:sz w:val="28"/>
          <w:szCs w:val="28"/>
        </w:rPr>
      </w:pPr>
      <w:r w:rsidRPr="00816F13">
        <w:rPr>
          <w:b/>
          <w:sz w:val="28"/>
          <w:szCs w:val="28"/>
        </w:rPr>
        <w:t>3. Địa điểm - phương thức sinh hoạt:</w:t>
      </w:r>
      <w:r w:rsidRPr="00816F13">
        <w:rPr>
          <w:sz w:val="28"/>
          <w:szCs w:val="28"/>
        </w:rPr>
        <w:t xml:space="preserve"> </w:t>
      </w:r>
    </w:p>
    <w:p w:rsidR="00A221D1" w:rsidRPr="00945CC0" w:rsidRDefault="00BD492B" w:rsidP="0054169C">
      <w:pPr>
        <w:spacing w:before="60" w:after="60" w:line="264" w:lineRule="auto"/>
        <w:ind w:firstLine="720"/>
        <w:jc w:val="both"/>
        <w:rPr>
          <w:spacing w:val="2"/>
          <w:sz w:val="28"/>
          <w:szCs w:val="28"/>
        </w:rPr>
      </w:pPr>
      <w:r w:rsidRPr="00945CC0">
        <w:rPr>
          <w:spacing w:val="2"/>
          <w:sz w:val="28"/>
          <w:szCs w:val="28"/>
        </w:rPr>
        <w:t xml:space="preserve">- </w:t>
      </w:r>
      <w:r w:rsidR="00A221D1" w:rsidRPr="00945CC0">
        <w:rPr>
          <w:spacing w:val="2"/>
          <w:sz w:val="28"/>
          <w:szCs w:val="28"/>
        </w:rPr>
        <w:t xml:space="preserve">Các </w:t>
      </w:r>
      <w:r w:rsidR="00855AB3" w:rsidRPr="00945CC0">
        <w:rPr>
          <w:spacing w:val="2"/>
          <w:sz w:val="28"/>
          <w:szCs w:val="28"/>
        </w:rPr>
        <w:t>đơn vị</w:t>
      </w:r>
      <w:r w:rsidR="00A221D1" w:rsidRPr="00945CC0">
        <w:rPr>
          <w:spacing w:val="2"/>
          <w:sz w:val="28"/>
          <w:szCs w:val="28"/>
        </w:rPr>
        <w:t xml:space="preserve"> chủ động lựa chọn phương thức sinh hoạt </w:t>
      </w:r>
      <w:r w:rsidR="00D3387C" w:rsidRPr="00945CC0">
        <w:rPr>
          <w:spacing w:val="2"/>
          <w:sz w:val="28"/>
          <w:szCs w:val="28"/>
        </w:rPr>
        <w:t xml:space="preserve">tại nơi làm việc, học tập </w:t>
      </w:r>
      <w:r w:rsidR="00A221D1" w:rsidRPr="00945CC0">
        <w:rPr>
          <w:spacing w:val="2"/>
          <w:sz w:val="28"/>
          <w:szCs w:val="28"/>
        </w:rPr>
        <w:t xml:space="preserve">phù hợp tình hình </w:t>
      </w:r>
      <w:r w:rsidR="00280248" w:rsidRPr="00945CC0">
        <w:rPr>
          <w:spacing w:val="2"/>
          <w:sz w:val="28"/>
          <w:szCs w:val="28"/>
        </w:rPr>
        <w:t xml:space="preserve">thực tiễn </w:t>
      </w:r>
      <w:r w:rsidR="00C93637" w:rsidRPr="00945CC0">
        <w:rPr>
          <w:spacing w:val="2"/>
          <w:sz w:val="28"/>
          <w:szCs w:val="28"/>
        </w:rPr>
        <w:t>và</w:t>
      </w:r>
      <w:r w:rsidR="00A221D1" w:rsidRPr="00945CC0">
        <w:rPr>
          <w:spacing w:val="2"/>
          <w:sz w:val="28"/>
          <w:szCs w:val="28"/>
        </w:rPr>
        <w:t xml:space="preserve"> đặc thù </w:t>
      </w:r>
      <w:r w:rsidR="002B5730" w:rsidRPr="00945CC0">
        <w:rPr>
          <w:spacing w:val="2"/>
          <w:sz w:val="28"/>
          <w:szCs w:val="28"/>
        </w:rPr>
        <w:t xml:space="preserve">của </w:t>
      </w:r>
      <w:r w:rsidR="003A5C92" w:rsidRPr="00945CC0">
        <w:rPr>
          <w:spacing w:val="2"/>
          <w:sz w:val="28"/>
          <w:szCs w:val="28"/>
        </w:rPr>
        <w:t xml:space="preserve">cơ quan, </w:t>
      </w:r>
      <w:r w:rsidR="002B5730" w:rsidRPr="00945CC0">
        <w:rPr>
          <w:spacing w:val="2"/>
          <w:sz w:val="28"/>
          <w:szCs w:val="28"/>
        </w:rPr>
        <w:t>đơn vị.</w:t>
      </w:r>
    </w:p>
    <w:p w:rsidR="00BD492B" w:rsidRPr="001D7438" w:rsidRDefault="00BD492B" w:rsidP="0054169C">
      <w:pPr>
        <w:spacing w:before="60" w:after="60" w:line="264" w:lineRule="auto"/>
        <w:ind w:firstLine="720"/>
        <w:jc w:val="both"/>
        <w:rPr>
          <w:spacing w:val="2"/>
          <w:sz w:val="28"/>
          <w:szCs w:val="28"/>
        </w:rPr>
      </w:pPr>
      <w:r w:rsidRPr="001D7438">
        <w:rPr>
          <w:spacing w:val="2"/>
          <w:sz w:val="28"/>
          <w:szCs w:val="28"/>
        </w:rPr>
        <w:t xml:space="preserve">- Đối với những chi đoàn do điều kiện đặc thù </w:t>
      </w:r>
      <w:r w:rsidRPr="001D7438">
        <w:rPr>
          <w:i/>
          <w:spacing w:val="2"/>
          <w:sz w:val="28"/>
          <w:szCs w:val="28"/>
        </w:rPr>
        <w:t xml:space="preserve">(về thời gian công tác, nhiệm vụ chuyên môn, </w:t>
      </w:r>
      <w:r w:rsidR="00881B14">
        <w:rPr>
          <w:i/>
          <w:spacing w:val="2"/>
          <w:sz w:val="28"/>
          <w:szCs w:val="28"/>
        </w:rPr>
        <w:t xml:space="preserve">thực hiện các </w:t>
      </w:r>
      <w:r w:rsidRPr="001D7438">
        <w:rPr>
          <w:i/>
          <w:spacing w:val="2"/>
          <w:sz w:val="28"/>
          <w:szCs w:val="28"/>
        </w:rPr>
        <w:t xml:space="preserve">công trình xa Thành phố…) </w:t>
      </w:r>
      <w:r w:rsidR="00881B14">
        <w:rPr>
          <w:spacing w:val="2"/>
          <w:sz w:val="28"/>
          <w:szCs w:val="28"/>
        </w:rPr>
        <w:t>khó tập hợp đoàn viên</w:t>
      </w:r>
      <w:r w:rsidRPr="001D7438">
        <w:rPr>
          <w:spacing w:val="2"/>
          <w:sz w:val="28"/>
          <w:szCs w:val="28"/>
        </w:rPr>
        <w:t xml:space="preserve"> có thể tổ chức sinh hoạt </w:t>
      </w:r>
      <w:r w:rsidR="0054169C">
        <w:rPr>
          <w:spacing w:val="2"/>
          <w:sz w:val="28"/>
          <w:szCs w:val="28"/>
        </w:rPr>
        <w:t>chính trị</w:t>
      </w:r>
      <w:r w:rsidRPr="001D7438">
        <w:rPr>
          <w:spacing w:val="2"/>
          <w:sz w:val="28"/>
          <w:szCs w:val="28"/>
        </w:rPr>
        <w:t xml:space="preserve"> thông qua hình thức trực tuyến, nghiên cứu tài liệu, xem phim tư liệu… nhưng phải đảm bảo chuyển tải các nội dung theo yêu cầu về mặt nội dung của </w:t>
      </w:r>
      <w:r w:rsidR="00881B14">
        <w:rPr>
          <w:spacing w:val="2"/>
          <w:sz w:val="28"/>
          <w:szCs w:val="28"/>
        </w:rPr>
        <w:t>H</w:t>
      </w:r>
      <w:r w:rsidRPr="001D7438">
        <w:rPr>
          <w:spacing w:val="2"/>
          <w:sz w:val="28"/>
          <w:szCs w:val="28"/>
        </w:rPr>
        <w:t>ướng dẫn.</w:t>
      </w:r>
    </w:p>
    <w:p w:rsidR="001F1D6A" w:rsidRPr="0054169C" w:rsidRDefault="001F1D6A" w:rsidP="0054169C">
      <w:pPr>
        <w:spacing w:before="60" w:after="60" w:line="264" w:lineRule="auto"/>
        <w:jc w:val="both"/>
        <w:rPr>
          <w:b/>
          <w:spacing w:val="-2"/>
          <w:sz w:val="10"/>
          <w:szCs w:val="10"/>
        </w:rPr>
      </w:pPr>
    </w:p>
    <w:p w:rsidR="00BC3F74" w:rsidRPr="001D7438" w:rsidRDefault="00D60FE8" w:rsidP="0054169C">
      <w:pPr>
        <w:spacing w:before="60" w:after="60" w:line="264" w:lineRule="auto"/>
        <w:ind w:firstLine="720"/>
        <w:jc w:val="both"/>
        <w:rPr>
          <w:b/>
          <w:spacing w:val="-2"/>
          <w:sz w:val="28"/>
          <w:szCs w:val="28"/>
        </w:rPr>
      </w:pPr>
      <w:r w:rsidRPr="001D7438">
        <w:rPr>
          <w:b/>
          <w:spacing w:val="-2"/>
          <w:sz w:val="28"/>
          <w:szCs w:val="28"/>
        </w:rPr>
        <w:t>I</w:t>
      </w:r>
      <w:r w:rsidR="00497A79" w:rsidRPr="001D7438">
        <w:rPr>
          <w:b/>
          <w:spacing w:val="-2"/>
          <w:sz w:val="28"/>
          <w:szCs w:val="28"/>
        </w:rPr>
        <w:t xml:space="preserve">II. NỘI DUNG, </w:t>
      </w:r>
      <w:r w:rsidR="002F3543" w:rsidRPr="001D7438">
        <w:rPr>
          <w:b/>
          <w:spacing w:val="-2"/>
          <w:sz w:val="28"/>
          <w:szCs w:val="28"/>
        </w:rPr>
        <w:t xml:space="preserve">HÌNH THỨC SINH HOẠT: </w:t>
      </w:r>
    </w:p>
    <w:p w:rsidR="004A0FA8" w:rsidRPr="004A0FA8" w:rsidRDefault="004A0FA8" w:rsidP="0054169C">
      <w:pPr>
        <w:spacing w:before="60" w:after="60" w:line="264" w:lineRule="auto"/>
        <w:ind w:firstLine="720"/>
        <w:jc w:val="both"/>
        <w:rPr>
          <w:b/>
          <w:sz w:val="28"/>
          <w:szCs w:val="28"/>
          <w:lang w:val="sv-SE"/>
        </w:rPr>
      </w:pPr>
      <w:r w:rsidRPr="004A0FA8">
        <w:rPr>
          <w:b/>
          <w:sz w:val="28"/>
          <w:szCs w:val="28"/>
          <w:lang w:val="sv-SE"/>
        </w:rPr>
        <w:t xml:space="preserve">1. Nội dung sinh hoạt: </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 Tổ chức các hoạt động nhân kỷ niệm 55 năm thực hiện Di chúc Chủ tịch Hồ Chí Minh (1969 - 2024), khẳng định tầm vóc lịch sử và giá trị to lớn của bản Di chúc, nhấn mạnh giá trị tư tưởng to lớn về chăm lo bồi dưỡng thế hệ cách mạng đời sau trong Di chúc.</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 xml:space="preserve">- Giới thiệu thân thế, sự nghiệp cách mạng của Chủ tịch Hồ Chí Minh; </w:t>
      </w:r>
      <w:r w:rsidR="0054169C">
        <w:rPr>
          <w:sz w:val="28"/>
          <w:szCs w:val="28"/>
          <w:lang w:val="sv-SE"/>
        </w:rPr>
        <w:br/>
      </w:r>
      <w:r w:rsidRPr="004A0FA8">
        <w:rPr>
          <w:sz w:val="28"/>
          <w:szCs w:val="28"/>
          <w:lang w:val="sv-SE"/>
        </w:rPr>
        <w:t xml:space="preserve">tôn vinh những cống hiến vĩ đại của Người đối với sự nghiệp cách mạng của Đảng và dân tộc Việt Nam, với phong trào Cộng sản và Công nhân quốc tế; nêu bật tình cảm yêu mến, kính trọng của </w:t>
      </w:r>
      <w:r w:rsidR="0054169C">
        <w:rPr>
          <w:sz w:val="28"/>
          <w:szCs w:val="28"/>
          <w:lang w:val="sv-SE"/>
        </w:rPr>
        <w:t>n</w:t>
      </w:r>
      <w:r w:rsidRPr="004A0FA8">
        <w:rPr>
          <w:sz w:val="28"/>
          <w:szCs w:val="28"/>
          <w:lang w:val="sv-SE"/>
        </w:rPr>
        <w:t xml:space="preserve">hân dân Việt Nam và thế giới đối với Chủ tịch </w:t>
      </w:r>
      <w:r w:rsidR="0054169C">
        <w:rPr>
          <w:sz w:val="28"/>
          <w:szCs w:val="28"/>
          <w:lang w:val="sv-SE"/>
        </w:rPr>
        <w:br/>
      </w:r>
      <w:r w:rsidRPr="004A0FA8">
        <w:rPr>
          <w:sz w:val="28"/>
          <w:szCs w:val="28"/>
          <w:lang w:val="sv-SE"/>
        </w:rPr>
        <w:t>Hồ Chí Minh.</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 xml:space="preserve"> - Tiếp tục phát hiện, nhân rộng mô hình hay, cách làm sáng tạo, hiệu quả của thanh niên tại cơ quan, đơn vị trên các lĩnh vực của đời sống xã hội; tập trung tuyên truyền, khơi dậy khát vọng đất nước phồn vinh, hạnh phúc theo tư tưởng Hồ Chí Minh; biểu dương những tập thể, cá nhân điển hình tiên tiến, gương </w:t>
      </w:r>
      <w:r w:rsidR="0054169C">
        <w:rPr>
          <w:sz w:val="28"/>
          <w:szCs w:val="28"/>
          <w:lang w:val="sv-SE"/>
        </w:rPr>
        <w:br/>
      </w:r>
      <w:r w:rsidRPr="004A0FA8">
        <w:rPr>
          <w:sz w:val="28"/>
          <w:szCs w:val="28"/>
          <w:lang w:val="sv-SE"/>
        </w:rPr>
        <w:t>“người tốt, việc tốt” tại cơ quan, đơn vị.</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 xml:space="preserve">- Khẳng định ý nghĩa, giá trị lý luận và thực tiễn của tư tưởng Hồ Chí Minh đối với sự nghiệp xây dựng và bảo vệ Tổ quốc trong tình hình mới; phê phán, </w:t>
      </w:r>
      <w:r w:rsidR="0054169C">
        <w:rPr>
          <w:sz w:val="28"/>
          <w:szCs w:val="28"/>
          <w:lang w:val="sv-SE"/>
        </w:rPr>
        <w:br/>
      </w:r>
      <w:r w:rsidRPr="004A0FA8">
        <w:rPr>
          <w:sz w:val="28"/>
          <w:szCs w:val="28"/>
          <w:lang w:val="sv-SE"/>
        </w:rPr>
        <w:lastRenderedPageBreak/>
        <w:t>đấu tranh với các thông tin, quan điểm xuyên tạc, bôi nhọ thân thế, sự nghiệp và giá trị, nội dung tư tưởng của Chủ tịch Hồ Chí Minh.</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 xml:space="preserve">- Giới thiệu về các Không gian văn hóa Hồ Chí Minh tại các cơ quan, </w:t>
      </w:r>
      <w:r w:rsidR="0054169C">
        <w:rPr>
          <w:sz w:val="28"/>
          <w:szCs w:val="28"/>
          <w:lang w:val="sv-SE"/>
        </w:rPr>
        <w:br/>
      </w:r>
      <w:r w:rsidRPr="004A0FA8">
        <w:rPr>
          <w:sz w:val="28"/>
          <w:szCs w:val="28"/>
          <w:lang w:val="sv-SE"/>
        </w:rPr>
        <w:t xml:space="preserve">đơn vị thuộc </w:t>
      </w:r>
      <w:r w:rsidR="0054169C">
        <w:rPr>
          <w:sz w:val="28"/>
          <w:szCs w:val="28"/>
          <w:lang w:val="sv-SE"/>
        </w:rPr>
        <w:t>Đoàn Khối</w:t>
      </w:r>
      <w:r w:rsidRPr="004A0FA8">
        <w:rPr>
          <w:sz w:val="28"/>
          <w:szCs w:val="28"/>
          <w:lang w:val="sv-SE"/>
        </w:rPr>
        <w:t xml:space="preserve"> và trên địa bàn Thành phố; Bảo tàng Tuổi trẻ Việt Nam trực tuyến, Phòng truyền thống trực tuyến Đoàn TNCS Hồ Chí Minh Thành phố Hồ Chí Minh, ứng dụng “Tuổi trẻ Thành phố Bác”,…</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 Tổ chức tìm hiểu các nội dung trọng tâm trong cuốn sách “Xây dựng và phát triển nền văn hóa Việt Nam tiên tiến, đậm đà bản sắc dân tộc” của đồng chí Tổng Bí thư Nguyễn Phú Trọng.</w:t>
      </w:r>
    </w:p>
    <w:p w:rsidR="004A0FA8" w:rsidRPr="0054169C" w:rsidRDefault="004A0FA8" w:rsidP="0054169C">
      <w:pPr>
        <w:spacing w:before="60" w:after="60" w:line="264" w:lineRule="auto"/>
        <w:ind w:firstLine="720"/>
        <w:jc w:val="both"/>
        <w:rPr>
          <w:b/>
          <w:sz w:val="10"/>
          <w:szCs w:val="10"/>
          <w:lang w:val="sv-SE"/>
        </w:rPr>
      </w:pPr>
    </w:p>
    <w:p w:rsidR="004A0FA8" w:rsidRPr="004A0FA8" w:rsidRDefault="004A0FA8" w:rsidP="0054169C">
      <w:pPr>
        <w:spacing w:before="60" w:after="60" w:line="264" w:lineRule="auto"/>
        <w:ind w:firstLine="720"/>
        <w:jc w:val="both"/>
        <w:rPr>
          <w:b/>
          <w:sz w:val="28"/>
          <w:szCs w:val="28"/>
          <w:lang w:val="sv-SE"/>
        </w:rPr>
      </w:pPr>
      <w:r w:rsidRPr="004A0FA8">
        <w:rPr>
          <w:b/>
          <w:sz w:val="28"/>
          <w:szCs w:val="28"/>
          <w:lang w:val="sv-SE"/>
        </w:rPr>
        <w:t>2. Hình thức sinh hoạt:</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Tùy theo tình hình thực tế, các đơn vị có thể chủ động lựa chọn một trong các hình thức sinh hoạt như:</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 Tổ chức các hoạt động giao lưu tập thể, thanh niên tiên tiến làm theo lời Bác của cơ quan, đơn vị đã được tuyên dương các cấp.</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 Tổ chức các tọa đàm, diễn đàn, hội nghị chuyên đề về tư tưởng, đạo đức, phong cách Hồ Chí Minh, đặc biệt là tìm hiểu tác phẩm Di chúc của Bác Hồ.</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 xml:space="preserve">- Tổ chức “Hành trình theo chân Bác” tham quan các địa điểm gắn với cuộc đời, sự nghiệp của Chủ tịch Hồ Chí Minh trên địa bàn Thành phố. </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 xml:space="preserve">- Tổ chức các hoạt động tình nguyện, tham gia thực hiện trào lưu </w:t>
      </w:r>
      <w:r w:rsidR="0054169C">
        <w:rPr>
          <w:sz w:val="28"/>
          <w:szCs w:val="28"/>
          <w:lang w:val="sv-SE"/>
        </w:rPr>
        <w:br/>
      </w:r>
      <w:r w:rsidRPr="004A0FA8">
        <w:rPr>
          <w:sz w:val="28"/>
          <w:szCs w:val="28"/>
          <w:lang w:val="sv-SE"/>
        </w:rPr>
        <w:t>“Ngày làm việc tốt” và trào lưu “Sống xanh”.</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 Khuyến khích các chi đoàn phát động đoàn viên thực hiện các công trình, phần việc thiết thực làm theo lời Bác góp phần tham gia thực hiện tốt nhiệm vụ chính trị của cơ quan, đơn vị.</w:t>
      </w:r>
    </w:p>
    <w:p w:rsidR="004A0FA8" w:rsidRPr="0054169C" w:rsidRDefault="004A0FA8" w:rsidP="0054169C">
      <w:pPr>
        <w:spacing w:before="60" w:after="60" w:line="264" w:lineRule="auto"/>
        <w:ind w:firstLine="720"/>
        <w:jc w:val="both"/>
        <w:rPr>
          <w:b/>
          <w:sz w:val="10"/>
          <w:szCs w:val="10"/>
          <w:lang w:val="sv-SE"/>
        </w:rPr>
      </w:pPr>
    </w:p>
    <w:p w:rsidR="004A0FA8" w:rsidRPr="004A0FA8" w:rsidRDefault="004A0FA8" w:rsidP="0054169C">
      <w:pPr>
        <w:spacing w:before="60" w:after="60" w:line="264" w:lineRule="auto"/>
        <w:ind w:firstLine="720"/>
        <w:jc w:val="both"/>
        <w:rPr>
          <w:b/>
          <w:sz w:val="28"/>
          <w:szCs w:val="28"/>
          <w:lang w:val="sv-SE"/>
        </w:rPr>
      </w:pPr>
      <w:r w:rsidRPr="004A0FA8">
        <w:rPr>
          <w:b/>
          <w:sz w:val="28"/>
          <w:szCs w:val="28"/>
          <w:lang w:val="sv-SE"/>
        </w:rPr>
        <w:t>3. Gợi ý một số nội dung hành động thống nhất sau buổi sinh hoạt:</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Tùy vào tình hình thực tiễn, các chi đoàn chủ động lựa chọn thực hiện một số nội dung hành động thống nhất sau buổi sinh hoạt, cụ thể như sau:</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 xml:space="preserve">- Tổ chức các ngày lao động cộng sản, ngày thứ bảy tình nguyện. </w:t>
      </w:r>
    </w:p>
    <w:p w:rsidR="004A0FA8" w:rsidRPr="004A0FA8" w:rsidRDefault="004A0FA8" w:rsidP="0054169C">
      <w:pPr>
        <w:spacing w:before="60" w:after="60" w:line="264" w:lineRule="auto"/>
        <w:ind w:firstLine="720"/>
        <w:jc w:val="both"/>
        <w:rPr>
          <w:sz w:val="28"/>
          <w:szCs w:val="28"/>
          <w:lang w:val="sv-SE"/>
        </w:rPr>
      </w:pPr>
      <w:r w:rsidRPr="004A0FA8">
        <w:rPr>
          <w:sz w:val="28"/>
          <w:szCs w:val="28"/>
          <w:lang w:val="sv-SE"/>
        </w:rPr>
        <w:t>- Thực hiện các trào lưu “Ngày làm việc tốt” và trào lưu “Sống xanh”.</w:t>
      </w:r>
    </w:p>
    <w:p w:rsidR="001F1D6A" w:rsidRDefault="004A0FA8" w:rsidP="0054169C">
      <w:pPr>
        <w:spacing w:before="60" w:after="60" w:line="264" w:lineRule="auto"/>
        <w:ind w:firstLine="720"/>
        <w:jc w:val="both"/>
        <w:rPr>
          <w:sz w:val="28"/>
          <w:szCs w:val="28"/>
          <w:lang w:val="sv-SE"/>
        </w:rPr>
      </w:pPr>
      <w:r w:rsidRPr="004A0FA8">
        <w:rPr>
          <w:sz w:val="28"/>
          <w:szCs w:val="28"/>
          <w:lang w:val="sv-SE"/>
        </w:rPr>
        <w:t xml:space="preserve">- Tổ chức phát động đoàn viên tiếp tục thực hiện Nghị quyết Đại hội </w:t>
      </w:r>
      <w:r w:rsidR="00E078C3">
        <w:rPr>
          <w:sz w:val="28"/>
          <w:szCs w:val="28"/>
          <w:lang w:val="sv-SE"/>
        </w:rPr>
        <w:t>Đoàn các cấp, nhiệm kỳ 2022 – 2027.</w:t>
      </w:r>
    </w:p>
    <w:p w:rsidR="004A0FA8" w:rsidRPr="0054169C" w:rsidRDefault="004A0FA8" w:rsidP="0054169C">
      <w:pPr>
        <w:spacing w:before="60" w:after="60" w:line="264" w:lineRule="auto"/>
        <w:ind w:firstLine="720"/>
        <w:jc w:val="both"/>
        <w:rPr>
          <w:sz w:val="10"/>
          <w:szCs w:val="10"/>
          <w:lang w:val="sv-SE"/>
        </w:rPr>
      </w:pPr>
    </w:p>
    <w:p w:rsidR="00017B79" w:rsidRPr="00816F13" w:rsidRDefault="00017B79" w:rsidP="0054169C">
      <w:pPr>
        <w:spacing w:before="60" w:after="60" w:line="264" w:lineRule="auto"/>
        <w:ind w:firstLine="720"/>
        <w:jc w:val="both"/>
        <w:rPr>
          <w:b/>
          <w:sz w:val="28"/>
          <w:szCs w:val="28"/>
          <w:lang w:val="sv-SE"/>
        </w:rPr>
      </w:pPr>
      <w:r w:rsidRPr="00816F13">
        <w:rPr>
          <w:b/>
          <w:sz w:val="28"/>
          <w:szCs w:val="28"/>
          <w:lang w:val="sv-SE"/>
        </w:rPr>
        <w:t>4. Tài liệu tham khảo:</w:t>
      </w:r>
    </w:p>
    <w:p w:rsidR="000F3A65" w:rsidRPr="00261C0D" w:rsidRDefault="000F3A65" w:rsidP="0054169C">
      <w:pPr>
        <w:spacing w:before="60" w:after="60" w:line="264" w:lineRule="auto"/>
        <w:ind w:firstLine="720"/>
        <w:jc w:val="both"/>
        <w:rPr>
          <w:b/>
          <w:i/>
          <w:sz w:val="28"/>
          <w:szCs w:val="28"/>
        </w:rPr>
      </w:pPr>
      <w:r w:rsidRPr="00261C0D">
        <w:rPr>
          <w:b/>
          <w:i/>
          <w:sz w:val="28"/>
          <w:szCs w:val="28"/>
        </w:rPr>
        <w:t>* Sách, tài liệu về tư tưởng, đạo đức, phong cách Hồ Chí Minh:</w:t>
      </w:r>
    </w:p>
    <w:p w:rsidR="001E3BCD" w:rsidRDefault="000F3A65" w:rsidP="0054169C">
      <w:pPr>
        <w:spacing w:before="60" w:after="60" w:line="264" w:lineRule="auto"/>
        <w:ind w:firstLine="720"/>
        <w:jc w:val="both"/>
        <w:rPr>
          <w:spacing w:val="-10"/>
          <w:sz w:val="28"/>
          <w:szCs w:val="28"/>
        </w:rPr>
      </w:pPr>
      <w:r w:rsidRPr="00261C0D">
        <w:rPr>
          <w:spacing w:val="-10"/>
          <w:sz w:val="28"/>
          <w:szCs w:val="28"/>
        </w:rPr>
        <w:t xml:space="preserve">- Bộ sách </w:t>
      </w:r>
      <w:r w:rsidRPr="00261C0D">
        <w:rPr>
          <w:i/>
          <w:spacing w:val="-10"/>
          <w:sz w:val="28"/>
          <w:szCs w:val="28"/>
        </w:rPr>
        <w:t>Di sản Hồ Chí Minh</w:t>
      </w:r>
      <w:r w:rsidRPr="00261C0D">
        <w:rPr>
          <w:spacing w:val="-10"/>
          <w:sz w:val="28"/>
          <w:szCs w:val="28"/>
        </w:rPr>
        <w:t xml:space="preserve">, Nhà xuất bản Trẻ, Thành phố Hồ Chí Minh. </w:t>
      </w:r>
    </w:p>
    <w:p w:rsidR="001E3BCD" w:rsidRDefault="001E3BCD" w:rsidP="0054169C">
      <w:pPr>
        <w:spacing w:before="60" w:after="60" w:line="264" w:lineRule="auto"/>
        <w:ind w:firstLine="720"/>
        <w:jc w:val="both"/>
        <w:rPr>
          <w:spacing w:val="-10"/>
          <w:sz w:val="28"/>
          <w:szCs w:val="28"/>
        </w:rPr>
      </w:pPr>
      <w:r w:rsidRPr="00261C0D">
        <w:rPr>
          <w:noProof/>
          <w:sz w:val="28"/>
          <w:szCs w:val="28"/>
        </w:rPr>
        <w:drawing>
          <wp:anchor distT="0" distB="0" distL="114300" distR="114300" simplePos="0" relativeHeight="251658240" behindDoc="1" locked="0" layoutInCell="1" allowOverlap="1">
            <wp:simplePos x="0" y="0"/>
            <wp:positionH relativeFrom="column">
              <wp:posOffset>2396490</wp:posOffset>
            </wp:positionH>
            <wp:positionV relativeFrom="paragraph">
              <wp:posOffset>96520</wp:posOffset>
            </wp:positionV>
            <wp:extent cx="819150" cy="819150"/>
            <wp:effectExtent l="0" t="0" r="0" b="0"/>
            <wp:wrapNone/>
            <wp:docPr id="2" name="Picture 2" descr="https://www.nxbtre.com.vn/Images/News/nxbtre_full_08532022_025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xbtre.com.vn/Images/News/nxbtre_full_08532022_0253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A65" w:rsidRPr="00261C0D" w:rsidRDefault="000F3A65" w:rsidP="0054169C">
      <w:pPr>
        <w:spacing w:before="60" w:after="60" w:line="264" w:lineRule="auto"/>
        <w:ind w:firstLine="720"/>
        <w:jc w:val="both"/>
        <w:rPr>
          <w:spacing w:val="-10"/>
          <w:sz w:val="28"/>
          <w:szCs w:val="28"/>
        </w:rPr>
      </w:pPr>
    </w:p>
    <w:p w:rsidR="000F3A65" w:rsidRPr="00261C0D" w:rsidRDefault="000F3A65" w:rsidP="0054169C">
      <w:pPr>
        <w:spacing w:before="60" w:after="60" w:line="264" w:lineRule="auto"/>
        <w:ind w:firstLine="720"/>
        <w:jc w:val="both"/>
        <w:rPr>
          <w:sz w:val="28"/>
          <w:szCs w:val="28"/>
        </w:rPr>
      </w:pPr>
      <w:r w:rsidRPr="00261C0D">
        <w:rPr>
          <w:sz w:val="28"/>
          <w:szCs w:val="28"/>
        </w:rPr>
        <w:lastRenderedPageBreak/>
        <w:t xml:space="preserve">- Bản đồ “Hành trình 30 năm tìm đường cứu nước” của Bác Hồ, Nhà xuất bản Trẻ, Thành phố Hồ Chí Minh. </w:t>
      </w:r>
    </w:p>
    <w:p w:rsidR="000F3A65" w:rsidRPr="001E3BCD" w:rsidRDefault="000F3A65" w:rsidP="0054169C">
      <w:pPr>
        <w:spacing w:before="60" w:after="60" w:line="264" w:lineRule="auto"/>
        <w:ind w:firstLine="720"/>
        <w:jc w:val="both"/>
        <w:rPr>
          <w:spacing w:val="-4"/>
          <w:sz w:val="28"/>
          <w:szCs w:val="28"/>
        </w:rPr>
      </w:pPr>
      <w:r w:rsidRPr="001E3BCD">
        <w:rPr>
          <w:spacing w:val="-4"/>
          <w:sz w:val="28"/>
          <w:szCs w:val="28"/>
        </w:rPr>
        <w:t xml:space="preserve">- Hồ Chí Minh: </w:t>
      </w:r>
      <w:r w:rsidRPr="001E3BCD">
        <w:rPr>
          <w:i/>
          <w:spacing w:val="-4"/>
          <w:sz w:val="28"/>
          <w:szCs w:val="28"/>
        </w:rPr>
        <w:t>Toàn tập</w:t>
      </w:r>
      <w:r w:rsidRPr="001E3BCD">
        <w:rPr>
          <w:spacing w:val="-4"/>
          <w:sz w:val="28"/>
          <w:szCs w:val="28"/>
        </w:rPr>
        <w:t xml:space="preserve">, Nhà xuất bản Chính trị quốc gia Sự Thật, Hà Nội; truy cập tại </w:t>
      </w:r>
      <w:r w:rsidRPr="001E3BCD">
        <w:rPr>
          <w:i/>
          <w:spacing w:val="-4"/>
          <w:sz w:val="28"/>
          <w:szCs w:val="28"/>
        </w:rPr>
        <w:t>https://hochiminh.vn/tac-pham-cua-ho-chi-minh/ho-chi-minh-toan-tap.</w:t>
      </w:r>
    </w:p>
    <w:p w:rsidR="000F3A65" w:rsidRPr="00261C0D" w:rsidRDefault="000F3A65" w:rsidP="0054169C">
      <w:pPr>
        <w:spacing w:before="60" w:after="60" w:line="264" w:lineRule="auto"/>
        <w:ind w:firstLine="720"/>
        <w:jc w:val="both"/>
        <w:rPr>
          <w:sz w:val="28"/>
          <w:szCs w:val="28"/>
        </w:rPr>
      </w:pPr>
      <w:r w:rsidRPr="00261C0D">
        <w:rPr>
          <w:sz w:val="28"/>
          <w:szCs w:val="28"/>
        </w:rPr>
        <w:t xml:space="preserve">- Học viện Chính trị khu vực II (2021), </w:t>
      </w:r>
      <w:r w:rsidRPr="00261C0D">
        <w:rPr>
          <w:i/>
          <w:iCs/>
          <w:sz w:val="28"/>
          <w:szCs w:val="28"/>
        </w:rPr>
        <w:t>Hướng dẫn học tập môn học Tư tưởng Hồ Chí Minh</w:t>
      </w:r>
      <w:r w:rsidRPr="00261C0D">
        <w:rPr>
          <w:sz w:val="28"/>
          <w:szCs w:val="28"/>
        </w:rPr>
        <w:t>, Huỳnh Thị Gấm (chủ biên), Nhà xuất bản Chính trị quốc gia Sự Thật, Hà Nội.</w:t>
      </w:r>
    </w:p>
    <w:p w:rsidR="000F3A65" w:rsidRPr="001E3BCD" w:rsidRDefault="000F3A65" w:rsidP="0054169C">
      <w:pPr>
        <w:spacing w:before="60" w:after="60" w:line="264" w:lineRule="auto"/>
        <w:ind w:firstLine="720"/>
        <w:jc w:val="both"/>
        <w:rPr>
          <w:spacing w:val="-4"/>
          <w:sz w:val="28"/>
          <w:szCs w:val="28"/>
        </w:rPr>
      </w:pPr>
      <w:r w:rsidRPr="001E3BCD">
        <w:rPr>
          <w:spacing w:val="-4"/>
          <w:sz w:val="28"/>
          <w:szCs w:val="28"/>
        </w:rPr>
        <w:t xml:space="preserve">- Nguyễn Phú Trọng (2024), </w:t>
      </w:r>
      <w:r w:rsidRPr="001E3BCD">
        <w:rPr>
          <w:i/>
          <w:iCs/>
          <w:spacing w:val="-4"/>
          <w:sz w:val="28"/>
          <w:szCs w:val="28"/>
        </w:rPr>
        <w:t>Xây dựng và phát triển nền văn hóa Việt Nam tiên tiến, đậm đà bản sắc dân tộc,</w:t>
      </w:r>
      <w:r w:rsidRPr="001E3BCD">
        <w:rPr>
          <w:spacing w:val="-4"/>
          <w:sz w:val="28"/>
          <w:szCs w:val="28"/>
        </w:rPr>
        <w:t xml:space="preserve"> Nhà xuất bản Chính trị quốc gia Sự Thật, Hà Nội.</w:t>
      </w:r>
    </w:p>
    <w:p w:rsidR="000F3A65" w:rsidRPr="00261C0D" w:rsidRDefault="000F3A65" w:rsidP="0054169C">
      <w:pPr>
        <w:spacing w:before="60" w:after="60" w:line="264" w:lineRule="auto"/>
        <w:ind w:firstLine="720"/>
        <w:jc w:val="both"/>
        <w:rPr>
          <w:sz w:val="28"/>
          <w:szCs w:val="28"/>
        </w:rPr>
      </w:pPr>
      <w:r w:rsidRPr="00261C0D">
        <w:rPr>
          <w:sz w:val="28"/>
          <w:szCs w:val="28"/>
        </w:rPr>
        <w:t xml:space="preserve">- Nguyễn Ngọc Khá, Nguyễn Huỳnh Bích Phương (2021), </w:t>
      </w:r>
      <w:r w:rsidRPr="00261C0D">
        <w:rPr>
          <w:i/>
          <w:sz w:val="28"/>
          <w:szCs w:val="28"/>
        </w:rPr>
        <w:t>Tư tưởng Hồ Chí Minh: Một số chuyên đề lý luận và thực tiễn</w:t>
      </w:r>
      <w:r w:rsidRPr="00261C0D">
        <w:rPr>
          <w:sz w:val="28"/>
          <w:szCs w:val="28"/>
        </w:rPr>
        <w:t>, Nhà xuất bản Chính trị quốc gia Sự Thật, Hà Nội.</w:t>
      </w:r>
    </w:p>
    <w:p w:rsidR="000F3A65" w:rsidRPr="00261C0D" w:rsidRDefault="000F3A65" w:rsidP="0054169C">
      <w:pPr>
        <w:spacing w:before="60" w:after="60" w:line="264" w:lineRule="auto"/>
        <w:ind w:firstLine="720"/>
        <w:jc w:val="both"/>
        <w:rPr>
          <w:sz w:val="28"/>
          <w:szCs w:val="28"/>
        </w:rPr>
      </w:pPr>
      <w:r w:rsidRPr="00261C0D">
        <w:rPr>
          <w:sz w:val="28"/>
          <w:szCs w:val="28"/>
        </w:rPr>
        <w:t xml:space="preserve">- Phạm Chánh Trực (2023), </w:t>
      </w:r>
      <w:r w:rsidRPr="00261C0D">
        <w:rPr>
          <w:i/>
          <w:sz w:val="28"/>
          <w:szCs w:val="28"/>
        </w:rPr>
        <w:t>Sống là cống hiến</w:t>
      </w:r>
      <w:r w:rsidRPr="00261C0D">
        <w:rPr>
          <w:sz w:val="28"/>
          <w:szCs w:val="28"/>
        </w:rPr>
        <w:t xml:space="preserve">, Nhà xuất bản Trẻ, Thành phố Hồ Chí Minh. </w:t>
      </w:r>
    </w:p>
    <w:p w:rsidR="000F3A65" w:rsidRPr="00261C0D" w:rsidRDefault="000F3A65" w:rsidP="0054169C">
      <w:pPr>
        <w:spacing w:before="60" w:after="60" w:line="264" w:lineRule="auto"/>
        <w:ind w:firstLine="720"/>
        <w:jc w:val="both"/>
        <w:rPr>
          <w:sz w:val="28"/>
          <w:szCs w:val="28"/>
        </w:rPr>
      </w:pPr>
      <w:r w:rsidRPr="00261C0D">
        <w:rPr>
          <w:sz w:val="28"/>
          <w:szCs w:val="28"/>
        </w:rPr>
        <w:t xml:space="preserve">- Sơn Tùng (1981), </w:t>
      </w:r>
      <w:r w:rsidRPr="00261C0D">
        <w:rPr>
          <w:i/>
          <w:sz w:val="28"/>
          <w:szCs w:val="28"/>
        </w:rPr>
        <w:t>Búp Sen Xanh</w:t>
      </w:r>
      <w:r w:rsidRPr="00261C0D">
        <w:rPr>
          <w:sz w:val="28"/>
          <w:szCs w:val="28"/>
        </w:rPr>
        <w:t xml:space="preserve">, Nhà xuất bản Kim Đồng, Hà Nội. </w:t>
      </w:r>
    </w:p>
    <w:p w:rsidR="000F3A65" w:rsidRPr="00261C0D" w:rsidRDefault="000F3A65" w:rsidP="0054169C">
      <w:pPr>
        <w:spacing w:before="60" w:after="60" w:line="264" w:lineRule="auto"/>
        <w:ind w:firstLine="720"/>
        <w:jc w:val="both"/>
        <w:rPr>
          <w:sz w:val="28"/>
          <w:szCs w:val="28"/>
        </w:rPr>
      </w:pPr>
      <w:r w:rsidRPr="00261C0D">
        <w:rPr>
          <w:sz w:val="28"/>
          <w:szCs w:val="28"/>
        </w:rPr>
        <w:t xml:space="preserve">- </w:t>
      </w:r>
      <w:r w:rsidRPr="00261C0D">
        <w:rPr>
          <w:i/>
          <w:sz w:val="28"/>
          <w:szCs w:val="28"/>
        </w:rPr>
        <w:t>Sổ tay Xây dựng Không gian Văn hóa Hồ Chí Minh</w:t>
      </w:r>
      <w:r w:rsidRPr="00261C0D">
        <w:rPr>
          <w:sz w:val="28"/>
          <w:szCs w:val="28"/>
        </w:rPr>
        <w:t xml:space="preserve">, Nhà xuất bản Trẻ, Thành phố Hồ Chí Minh (Trong đó các mã QR Code phim, hình ảnh cuộc đời hoạt động của Chủ tịch Hồ Chí Minh). </w:t>
      </w:r>
    </w:p>
    <w:p w:rsidR="000F3A65" w:rsidRPr="00261C0D" w:rsidRDefault="000F3A65" w:rsidP="0054169C">
      <w:pPr>
        <w:spacing w:before="60" w:after="60" w:line="264" w:lineRule="auto"/>
        <w:ind w:firstLine="720"/>
        <w:jc w:val="both"/>
        <w:rPr>
          <w:sz w:val="28"/>
          <w:szCs w:val="28"/>
        </w:rPr>
      </w:pPr>
      <w:r w:rsidRPr="00261C0D">
        <w:rPr>
          <w:sz w:val="28"/>
          <w:szCs w:val="28"/>
        </w:rPr>
        <w:t xml:space="preserve">- </w:t>
      </w:r>
      <w:r w:rsidRPr="00261C0D">
        <w:rPr>
          <w:i/>
          <w:iCs/>
          <w:sz w:val="28"/>
          <w:szCs w:val="28"/>
        </w:rPr>
        <w:t>Tài liệu học tập và làm theo tư tưởng, đạo đức, phong cách Hồ Chí Minh năm 2024</w:t>
      </w:r>
      <w:r w:rsidRPr="00261C0D">
        <w:rPr>
          <w:sz w:val="28"/>
          <w:szCs w:val="28"/>
        </w:rPr>
        <w:t xml:space="preserve"> của Trung ương Đoàn và Thành ủy Thành phố Hồ Chí Minh. </w:t>
      </w:r>
    </w:p>
    <w:p w:rsidR="000F3A65" w:rsidRPr="001E3BCD" w:rsidRDefault="000F3A65" w:rsidP="0054169C">
      <w:pPr>
        <w:spacing w:before="60" w:after="60" w:line="264" w:lineRule="auto"/>
        <w:jc w:val="both"/>
        <w:rPr>
          <w:b/>
          <w:i/>
          <w:iCs/>
          <w:sz w:val="10"/>
          <w:szCs w:val="10"/>
        </w:rPr>
      </w:pPr>
    </w:p>
    <w:p w:rsidR="000F3A65" w:rsidRPr="00261C0D" w:rsidRDefault="000F3A65" w:rsidP="0054169C">
      <w:pPr>
        <w:spacing w:before="60" w:after="60" w:line="264" w:lineRule="auto"/>
        <w:ind w:firstLine="720"/>
        <w:jc w:val="both"/>
        <w:rPr>
          <w:b/>
          <w:i/>
          <w:iCs/>
          <w:sz w:val="28"/>
          <w:szCs w:val="28"/>
        </w:rPr>
      </w:pPr>
      <w:r w:rsidRPr="00261C0D">
        <w:rPr>
          <w:b/>
          <w:i/>
          <w:iCs/>
          <w:sz w:val="28"/>
          <w:szCs w:val="28"/>
        </w:rPr>
        <w:t>* Các trang tin điện tử:</w:t>
      </w:r>
    </w:p>
    <w:p w:rsidR="000F3A65" w:rsidRDefault="000F3A65" w:rsidP="0054169C">
      <w:pPr>
        <w:spacing w:before="60" w:after="60" w:line="264" w:lineRule="auto"/>
        <w:ind w:firstLine="720"/>
        <w:jc w:val="both"/>
        <w:rPr>
          <w:sz w:val="28"/>
          <w:szCs w:val="28"/>
        </w:rPr>
      </w:pPr>
      <w:r w:rsidRPr="00261C0D">
        <w:rPr>
          <w:sz w:val="28"/>
          <w:szCs w:val="28"/>
        </w:rPr>
        <w:t xml:space="preserve">- Giới thiệu chung các bảo tàng không gian trực tuyến về cuộc đời, sự nghiệp của Bác Hồ: </w:t>
      </w:r>
    </w:p>
    <w:p w:rsidR="000F3A65" w:rsidRPr="00261C0D" w:rsidRDefault="000F3A65" w:rsidP="0054169C">
      <w:pPr>
        <w:spacing w:before="60" w:after="60" w:line="264" w:lineRule="auto"/>
        <w:ind w:firstLine="720"/>
        <w:jc w:val="both"/>
        <w:rPr>
          <w:i/>
          <w:sz w:val="28"/>
          <w:szCs w:val="28"/>
        </w:rPr>
      </w:pPr>
      <w:r w:rsidRPr="00261C0D">
        <w:rPr>
          <w:i/>
          <w:sz w:val="28"/>
          <w:szCs w:val="28"/>
        </w:rPr>
        <w:t>http://thanhdoan.hochiminhcity.gov.vn/ThanhDoan/webtd/News/35805.</w:t>
      </w:r>
    </w:p>
    <w:p w:rsidR="000F3A65" w:rsidRPr="00261C0D" w:rsidRDefault="000F3A65" w:rsidP="0054169C">
      <w:pPr>
        <w:spacing w:before="60" w:after="60" w:line="264" w:lineRule="auto"/>
        <w:ind w:firstLine="720"/>
        <w:jc w:val="both"/>
        <w:rPr>
          <w:sz w:val="28"/>
          <w:szCs w:val="28"/>
        </w:rPr>
      </w:pPr>
      <w:r w:rsidRPr="00261C0D">
        <w:rPr>
          <w:sz w:val="28"/>
          <w:szCs w:val="28"/>
        </w:rPr>
        <w:t xml:space="preserve">- Bảo tàng Tuổi trẻ Việt Nam: </w:t>
      </w:r>
      <w:r w:rsidRPr="00261C0D">
        <w:rPr>
          <w:i/>
          <w:sz w:val="28"/>
          <w:szCs w:val="28"/>
        </w:rPr>
        <w:t>https://baotangtuoitre.vn/baotangso.</w:t>
      </w:r>
    </w:p>
    <w:p w:rsidR="000F3A65" w:rsidRPr="00261C0D" w:rsidRDefault="000F3A65" w:rsidP="0054169C">
      <w:pPr>
        <w:spacing w:before="60" w:after="60" w:line="264" w:lineRule="auto"/>
        <w:ind w:firstLine="720"/>
        <w:jc w:val="both"/>
        <w:rPr>
          <w:i/>
          <w:sz w:val="28"/>
          <w:szCs w:val="28"/>
        </w:rPr>
      </w:pPr>
      <w:r w:rsidRPr="00261C0D">
        <w:rPr>
          <w:sz w:val="28"/>
          <w:szCs w:val="28"/>
        </w:rPr>
        <w:t>- Phòng truyền thống trực tuyến Đoàn TNCS Hồ Chí Minh Thành phố Hồ Chí Minh: </w:t>
      </w:r>
      <w:hyperlink r:id="rId10" w:tgtFrame="_blank" w:history="1">
        <w:r w:rsidRPr="00261C0D">
          <w:rPr>
            <w:i/>
            <w:sz w:val="28"/>
            <w:szCs w:val="28"/>
          </w:rPr>
          <w:t>https://phongtruyenthongdoantphcm.vn</w:t>
        </w:r>
      </w:hyperlink>
      <w:r w:rsidRPr="00261C0D">
        <w:rPr>
          <w:i/>
          <w:sz w:val="28"/>
          <w:szCs w:val="28"/>
        </w:rPr>
        <w:t>.</w:t>
      </w:r>
    </w:p>
    <w:p w:rsidR="000F3A65" w:rsidRPr="00261C0D" w:rsidRDefault="000F3A65" w:rsidP="0054169C">
      <w:pPr>
        <w:spacing w:before="60" w:after="60" w:line="264" w:lineRule="auto"/>
        <w:ind w:firstLine="720"/>
        <w:jc w:val="both"/>
        <w:rPr>
          <w:i/>
          <w:sz w:val="28"/>
          <w:szCs w:val="28"/>
        </w:rPr>
      </w:pPr>
      <w:r w:rsidRPr="00261C0D">
        <w:rPr>
          <w:sz w:val="28"/>
          <w:szCs w:val="28"/>
        </w:rPr>
        <w:t xml:space="preserve">- Trang tin điện tử Hồ Chí Minh của Báo điện tử Đảng Cộng sản Việt Nam: </w:t>
      </w:r>
      <w:r w:rsidRPr="00261C0D">
        <w:rPr>
          <w:i/>
          <w:sz w:val="28"/>
          <w:szCs w:val="28"/>
        </w:rPr>
        <w:t>https://hochiminh.vn/bao-tang-3d (có các bảo tàng, di tích lịch sử Quốc gia về nơi ở và làm việc của Bác Hồ).</w:t>
      </w:r>
    </w:p>
    <w:p w:rsidR="000F3A65" w:rsidRPr="00261C0D" w:rsidRDefault="000F3A65" w:rsidP="0054169C">
      <w:pPr>
        <w:spacing w:before="60" w:after="60" w:line="264" w:lineRule="auto"/>
        <w:ind w:firstLine="720"/>
        <w:jc w:val="both"/>
        <w:rPr>
          <w:i/>
          <w:sz w:val="28"/>
          <w:szCs w:val="28"/>
        </w:rPr>
      </w:pPr>
      <w:r w:rsidRPr="00261C0D">
        <w:rPr>
          <w:sz w:val="28"/>
          <w:szCs w:val="28"/>
        </w:rPr>
        <w:t>- Trang thông tin đặc biệt về Chủ tịch Hồ Chí Minh của Báo Nhân dân:</w:t>
      </w:r>
      <w:r w:rsidRPr="00261C0D">
        <w:rPr>
          <w:i/>
          <w:sz w:val="28"/>
          <w:szCs w:val="28"/>
        </w:rPr>
        <w:t xml:space="preserve"> https://hochiminh.nhandan.vn.</w:t>
      </w:r>
    </w:p>
    <w:p w:rsidR="000F3A65" w:rsidRPr="001E3BCD" w:rsidRDefault="000F3A65" w:rsidP="0054169C">
      <w:pPr>
        <w:spacing w:before="60" w:after="60" w:line="264" w:lineRule="auto"/>
        <w:ind w:firstLine="720"/>
        <w:jc w:val="both"/>
        <w:rPr>
          <w:i/>
          <w:sz w:val="10"/>
          <w:szCs w:val="10"/>
        </w:rPr>
      </w:pPr>
    </w:p>
    <w:p w:rsidR="000F3A65" w:rsidRPr="00261C0D" w:rsidRDefault="000F3A65" w:rsidP="0054169C">
      <w:pPr>
        <w:spacing w:before="60" w:after="60" w:line="264" w:lineRule="auto"/>
        <w:ind w:firstLine="720"/>
        <w:jc w:val="both"/>
        <w:rPr>
          <w:b/>
          <w:i/>
          <w:iCs/>
          <w:sz w:val="28"/>
          <w:szCs w:val="28"/>
          <w:lang w:val="sv-SE"/>
        </w:rPr>
      </w:pPr>
      <w:r w:rsidRPr="00261C0D">
        <w:rPr>
          <w:b/>
          <w:i/>
          <w:iCs/>
          <w:sz w:val="28"/>
          <w:szCs w:val="28"/>
          <w:lang w:val="sv-SE"/>
        </w:rPr>
        <w:t>* Tài liệu tham khảo khác:</w:t>
      </w:r>
    </w:p>
    <w:p w:rsidR="000F3A65" w:rsidRPr="00261C0D" w:rsidRDefault="000F3A65" w:rsidP="0054169C">
      <w:pPr>
        <w:spacing w:before="60" w:after="60" w:line="264" w:lineRule="auto"/>
        <w:ind w:firstLine="720"/>
        <w:jc w:val="both"/>
        <w:rPr>
          <w:sz w:val="28"/>
          <w:szCs w:val="28"/>
        </w:rPr>
      </w:pPr>
      <w:r w:rsidRPr="00261C0D">
        <w:rPr>
          <w:sz w:val="28"/>
          <w:szCs w:val="28"/>
        </w:rPr>
        <w:t>- Kết luận số 01-KL/TW ngày 18/5/2021 của Bộ Chính trị về việc tiếp tục thực hiện Chỉ thị số 05-CT/TW của Bộ Chính trị về đẩy mạnh học tập và làm theo tư tưởng, đạo đức, phong cách Hồ Chí Minh.</w:t>
      </w:r>
    </w:p>
    <w:p w:rsidR="000F3A65" w:rsidRPr="00261C0D" w:rsidRDefault="000F3A65" w:rsidP="0054169C">
      <w:pPr>
        <w:tabs>
          <w:tab w:val="left" w:pos="720"/>
          <w:tab w:val="left" w:pos="1080"/>
        </w:tabs>
        <w:spacing w:before="60" w:after="60" w:line="264" w:lineRule="auto"/>
        <w:ind w:firstLine="720"/>
        <w:jc w:val="both"/>
        <w:rPr>
          <w:sz w:val="28"/>
          <w:szCs w:val="28"/>
        </w:rPr>
      </w:pPr>
      <w:r w:rsidRPr="00261C0D">
        <w:rPr>
          <w:sz w:val="28"/>
          <w:szCs w:val="28"/>
        </w:rPr>
        <w:lastRenderedPageBreak/>
        <w:t xml:space="preserve">- Nghị quyết số 24-NQ/TW ngày 07/10/2022 của Bộ Chính trị về phát triển kinh tế - xã hội và bảo đảm quốc phòng, an ninh vùng Đông Nam Bộ đến </w:t>
      </w:r>
      <w:r w:rsidR="001E3BCD">
        <w:rPr>
          <w:sz w:val="28"/>
          <w:szCs w:val="28"/>
        </w:rPr>
        <w:br/>
      </w:r>
      <w:r w:rsidRPr="00261C0D">
        <w:rPr>
          <w:sz w:val="28"/>
          <w:szCs w:val="28"/>
        </w:rPr>
        <w:t>năm 2030, tầm nhìn đến năm 2045.</w:t>
      </w:r>
    </w:p>
    <w:p w:rsidR="000F3A65" w:rsidRPr="00261C0D" w:rsidRDefault="000F3A65" w:rsidP="0054169C">
      <w:pPr>
        <w:tabs>
          <w:tab w:val="left" w:pos="720"/>
          <w:tab w:val="left" w:pos="1080"/>
        </w:tabs>
        <w:spacing w:before="60" w:after="60" w:line="264" w:lineRule="auto"/>
        <w:ind w:firstLine="720"/>
        <w:jc w:val="both"/>
        <w:rPr>
          <w:sz w:val="28"/>
          <w:szCs w:val="28"/>
        </w:rPr>
      </w:pPr>
      <w:r w:rsidRPr="00261C0D">
        <w:rPr>
          <w:sz w:val="28"/>
          <w:szCs w:val="28"/>
        </w:rPr>
        <w:t>- Nghị quyết số 31-NQ/TW ngày 30/12/2022 của Bộ Chính trị về phương hướng, nhiệm vụ phát triển Thành phố Hồ Chí Minh đến năm 2030, tầm nhìn đến năm 2045.</w:t>
      </w:r>
    </w:p>
    <w:p w:rsidR="000F3A65" w:rsidRPr="00261C0D" w:rsidRDefault="000F3A65" w:rsidP="0054169C">
      <w:pPr>
        <w:tabs>
          <w:tab w:val="left" w:pos="720"/>
          <w:tab w:val="left" w:pos="1080"/>
        </w:tabs>
        <w:spacing w:before="60" w:after="60" w:line="264" w:lineRule="auto"/>
        <w:ind w:firstLine="720"/>
        <w:jc w:val="both"/>
        <w:rPr>
          <w:sz w:val="28"/>
          <w:szCs w:val="28"/>
        </w:rPr>
      </w:pPr>
      <w:r w:rsidRPr="00261C0D">
        <w:rPr>
          <w:sz w:val="28"/>
          <w:szCs w:val="28"/>
        </w:rPr>
        <w:t>- Nghị quyết số 98/2023/QH15 ngày 24/6/2023 của Quốc hội về thí điểm một số cơ chế, chính sách đặc thù phát triển Thành phố Hồ Chí Minh.</w:t>
      </w:r>
    </w:p>
    <w:p w:rsidR="000F3A65" w:rsidRPr="00261C0D" w:rsidRDefault="000F3A65" w:rsidP="0054169C">
      <w:pPr>
        <w:tabs>
          <w:tab w:val="left" w:pos="720"/>
          <w:tab w:val="left" w:pos="1080"/>
        </w:tabs>
        <w:spacing w:before="60" w:after="60" w:line="264" w:lineRule="auto"/>
        <w:ind w:firstLine="720"/>
        <w:jc w:val="both"/>
        <w:rPr>
          <w:sz w:val="28"/>
          <w:szCs w:val="28"/>
        </w:rPr>
      </w:pPr>
      <w:r w:rsidRPr="00261C0D">
        <w:rPr>
          <w:sz w:val="28"/>
          <w:szCs w:val="28"/>
        </w:rPr>
        <w:t>- Kết luận số 01-KL/TW ngày 18/5/2021 của Bộ Chính trị về việc tiếp tục thực hiện Chỉ thị số 05-CT/TW của Bộ Chính trị về đẩy mạnh học tập và làm theo tư tưởng, đạo đức, phong cách Hồ Chí Minh.</w:t>
      </w:r>
    </w:p>
    <w:p w:rsidR="000F3A65" w:rsidRPr="00261C0D" w:rsidRDefault="000F3A65" w:rsidP="0054169C">
      <w:pPr>
        <w:tabs>
          <w:tab w:val="left" w:pos="720"/>
          <w:tab w:val="left" w:pos="1080"/>
        </w:tabs>
        <w:spacing w:before="60" w:after="60" w:line="264" w:lineRule="auto"/>
        <w:ind w:firstLine="720"/>
        <w:jc w:val="both"/>
        <w:rPr>
          <w:sz w:val="28"/>
          <w:szCs w:val="28"/>
        </w:rPr>
      </w:pPr>
      <w:r w:rsidRPr="00261C0D">
        <w:rPr>
          <w:sz w:val="28"/>
          <w:szCs w:val="28"/>
        </w:rPr>
        <w:t>- Chương trình hành động số 44-CTrHĐ/TU</w:t>
      </w:r>
      <w:r w:rsidRPr="00261C0D">
        <w:rPr>
          <w:sz w:val="28"/>
          <w:szCs w:val="28"/>
        </w:rPr>
        <w:tab/>
        <w:t>ngày 06/5/2024 của Thành ủy TP. Hồ Chí Minh thực hiện  Nghị quyết Đại hội đại biểu Đảng bộ TP. Hồ Chí Minh lần thứ XI về “Xây dựng Không gian văn hóa Hồ Chí Minh”.</w:t>
      </w:r>
    </w:p>
    <w:p w:rsidR="001F1D6A" w:rsidRDefault="000F3A65" w:rsidP="001E3BCD">
      <w:pPr>
        <w:tabs>
          <w:tab w:val="left" w:pos="720"/>
          <w:tab w:val="left" w:pos="1080"/>
        </w:tabs>
        <w:spacing w:before="60" w:after="60" w:line="264" w:lineRule="auto"/>
        <w:ind w:firstLine="720"/>
        <w:jc w:val="both"/>
        <w:rPr>
          <w:sz w:val="28"/>
          <w:szCs w:val="28"/>
        </w:rPr>
      </w:pPr>
      <w:r w:rsidRPr="00261C0D">
        <w:rPr>
          <w:sz w:val="28"/>
          <w:szCs w:val="28"/>
        </w:rPr>
        <w:t>- Hướng dẫn số 14-HD/TĐTN-BTG.ĐN ngày 10/7/2023 về triển khai cuộc vận động “Thành phố Hồ Chí Minh - Thành phố tôi yêu”.</w:t>
      </w:r>
    </w:p>
    <w:p w:rsidR="001E3BCD" w:rsidRPr="001E3BCD" w:rsidRDefault="001E3BCD" w:rsidP="001E3BCD">
      <w:pPr>
        <w:tabs>
          <w:tab w:val="left" w:pos="720"/>
          <w:tab w:val="left" w:pos="1080"/>
        </w:tabs>
        <w:spacing w:before="60" w:after="60" w:line="264" w:lineRule="auto"/>
        <w:ind w:firstLine="720"/>
        <w:jc w:val="both"/>
        <w:rPr>
          <w:sz w:val="28"/>
          <w:szCs w:val="28"/>
        </w:rPr>
      </w:pPr>
    </w:p>
    <w:p w:rsidR="00E93AB2" w:rsidRPr="00816F13" w:rsidRDefault="00D60FE8" w:rsidP="0054169C">
      <w:pPr>
        <w:spacing w:before="60" w:after="60" w:line="264" w:lineRule="auto"/>
        <w:ind w:firstLine="720"/>
        <w:jc w:val="both"/>
        <w:rPr>
          <w:b/>
          <w:sz w:val="28"/>
          <w:szCs w:val="28"/>
        </w:rPr>
      </w:pPr>
      <w:r w:rsidRPr="00816F13">
        <w:rPr>
          <w:b/>
          <w:sz w:val="28"/>
          <w:szCs w:val="28"/>
        </w:rPr>
        <w:t>IV</w:t>
      </w:r>
      <w:r w:rsidR="00CC7E2E" w:rsidRPr="00816F13">
        <w:rPr>
          <w:b/>
          <w:sz w:val="28"/>
          <w:szCs w:val="28"/>
        </w:rPr>
        <w:t>. TỔ CHỨC THỰC HIỆN:</w:t>
      </w:r>
    </w:p>
    <w:p w:rsidR="000F3A65" w:rsidRPr="00816F13" w:rsidRDefault="000F3A65" w:rsidP="0054169C">
      <w:pPr>
        <w:spacing w:before="60" w:after="60" w:line="264" w:lineRule="auto"/>
        <w:ind w:firstLine="720"/>
        <w:jc w:val="both"/>
        <w:rPr>
          <w:sz w:val="28"/>
          <w:szCs w:val="28"/>
        </w:rPr>
      </w:pPr>
      <w:r>
        <w:rPr>
          <w:b/>
          <w:sz w:val="28"/>
          <w:szCs w:val="28"/>
        </w:rPr>
        <w:t>1</w:t>
      </w:r>
      <w:r w:rsidRPr="00816F13">
        <w:rPr>
          <w:b/>
          <w:sz w:val="28"/>
          <w:szCs w:val="28"/>
        </w:rPr>
        <w:t xml:space="preserve">. </w:t>
      </w:r>
      <w:r>
        <w:rPr>
          <w:b/>
          <w:sz w:val="28"/>
          <w:szCs w:val="28"/>
        </w:rPr>
        <w:t>Văn phòng Đoàn Khối</w:t>
      </w:r>
      <w:r w:rsidRPr="00816F13">
        <w:rPr>
          <w:b/>
          <w:sz w:val="28"/>
          <w:szCs w:val="28"/>
        </w:rPr>
        <w:t>:</w:t>
      </w:r>
    </w:p>
    <w:p w:rsidR="000F3A65" w:rsidRPr="00D36DF2" w:rsidRDefault="000F3A65" w:rsidP="0054169C">
      <w:pPr>
        <w:spacing w:before="60" w:after="60" w:line="264" w:lineRule="auto"/>
        <w:ind w:firstLine="720"/>
        <w:jc w:val="both"/>
        <w:rPr>
          <w:spacing w:val="2"/>
          <w:sz w:val="28"/>
          <w:szCs w:val="28"/>
        </w:rPr>
      </w:pPr>
      <w:r w:rsidRPr="00D36DF2">
        <w:rPr>
          <w:spacing w:val="2"/>
          <w:sz w:val="28"/>
          <w:szCs w:val="28"/>
        </w:rPr>
        <w:t xml:space="preserve">- Xây dựng hướng dẫn, giới thiệu các tài liệu có liên quan đến sinh hoạt </w:t>
      </w:r>
      <w:r>
        <w:rPr>
          <w:spacing w:val="2"/>
          <w:sz w:val="28"/>
          <w:szCs w:val="28"/>
        </w:rPr>
        <w:t>chính trị</w:t>
      </w:r>
      <w:r w:rsidRPr="00D36DF2">
        <w:rPr>
          <w:spacing w:val="2"/>
          <w:sz w:val="28"/>
          <w:szCs w:val="28"/>
        </w:rPr>
        <w:t xml:space="preserve"> gửi đến các cơ sở Đoàn.</w:t>
      </w:r>
    </w:p>
    <w:p w:rsidR="000F3A65" w:rsidRPr="00F633C8" w:rsidRDefault="000F3A65" w:rsidP="0054169C">
      <w:pPr>
        <w:spacing w:before="60" w:after="60" w:line="264" w:lineRule="auto"/>
        <w:ind w:firstLine="720"/>
        <w:jc w:val="both"/>
        <w:rPr>
          <w:spacing w:val="2"/>
          <w:sz w:val="28"/>
          <w:szCs w:val="28"/>
        </w:rPr>
      </w:pPr>
      <w:r>
        <w:rPr>
          <w:spacing w:val="2"/>
          <w:sz w:val="28"/>
          <w:szCs w:val="28"/>
        </w:rPr>
        <w:t xml:space="preserve">- Ghi nhận, tuyên dương các cơ sở Đoàn tổ chức tốt, hiệu quả sinh hoạt </w:t>
      </w:r>
      <w:r>
        <w:rPr>
          <w:spacing w:val="-2"/>
          <w:sz w:val="28"/>
          <w:szCs w:val="28"/>
        </w:rPr>
        <w:t>chính trị</w:t>
      </w:r>
      <w:r w:rsidRPr="003775F6">
        <w:rPr>
          <w:spacing w:val="-2"/>
          <w:sz w:val="28"/>
          <w:szCs w:val="28"/>
        </w:rPr>
        <w:t xml:space="preserve">; </w:t>
      </w:r>
      <w:r>
        <w:rPr>
          <w:spacing w:val="-2"/>
          <w:sz w:val="28"/>
          <w:szCs w:val="28"/>
        </w:rPr>
        <w:t>kị</w:t>
      </w:r>
      <w:r w:rsidRPr="003775F6">
        <w:rPr>
          <w:spacing w:val="-2"/>
          <w:sz w:val="28"/>
          <w:szCs w:val="28"/>
        </w:rPr>
        <w:t xml:space="preserve">p thời hỗ trợ các đơn vị gặp khó khăn trong quá trình </w:t>
      </w:r>
      <w:r>
        <w:rPr>
          <w:spacing w:val="-2"/>
          <w:sz w:val="28"/>
          <w:szCs w:val="28"/>
        </w:rPr>
        <w:t>tổ chức sinh hoạt.</w:t>
      </w:r>
    </w:p>
    <w:p w:rsidR="001F1D6A" w:rsidRPr="001E3BCD" w:rsidRDefault="001F1D6A" w:rsidP="0054169C">
      <w:pPr>
        <w:spacing w:before="60" w:after="60" w:line="264" w:lineRule="auto"/>
        <w:ind w:firstLine="720"/>
        <w:jc w:val="both"/>
        <w:rPr>
          <w:b/>
          <w:sz w:val="10"/>
          <w:szCs w:val="10"/>
        </w:rPr>
      </w:pPr>
    </w:p>
    <w:p w:rsidR="006C618D" w:rsidRPr="00816F13" w:rsidRDefault="006C618D" w:rsidP="0054169C">
      <w:pPr>
        <w:spacing w:before="60" w:after="60" w:line="264" w:lineRule="auto"/>
        <w:ind w:firstLine="720"/>
        <w:jc w:val="both"/>
        <w:rPr>
          <w:b/>
          <w:sz w:val="28"/>
          <w:szCs w:val="28"/>
        </w:rPr>
      </w:pPr>
      <w:r w:rsidRPr="00816F13">
        <w:rPr>
          <w:b/>
          <w:sz w:val="28"/>
          <w:szCs w:val="28"/>
        </w:rPr>
        <w:t xml:space="preserve">2. </w:t>
      </w:r>
      <w:r w:rsidR="00F76C27">
        <w:rPr>
          <w:b/>
          <w:sz w:val="28"/>
          <w:szCs w:val="28"/>
        </w:rPr>
        <w:t>Các cơ sở Đoàn</w:t>
      </w:r>
      <w:r w:rsidRPr="00816F13">
        <w:rPr>
          <w:b/>
          <w:sz w:val="28"/>
          <w:szCs w:val="28"/>
        </w:rPr>
        <w:t>:</w:t>
      </w:r>
    </w:p>
    <w:p w:rsidR="006C618D" w:rsidRPr="001E3BCD" w:rsidRDefault="006C618D" w:rsidP="0054169C">
      <w:pPr>
        <w:spacing w:before="60" w:after="60" w:line="264" w:lineRule="auto"/>
        <w:ind w:firstLine="720"/>
        <w:jc w:val="both"/>
        <w:rPr>
          <w:spacing w:val="-2"/>
          <w:sz w:val="28"/>
          <w:szCs w:val="28"/>
        </w:rPr>
      </w:pPr>
      <w:r w:rsidRPr="001E3BCD">
        <w:rPr>
          <w:spacing w:val="-2"/>
          <w:sz w:val="28"/>
          <w:szCs w:val="28"/>
        </w:rPr>
        <w:t xml:space="preserve">- </w:t>
      </w:r>
      <w:r w:rsidR="00C160F2" w:rsidRPr="001E3BCD">
        <w:rPr>
          <w:spacing w:val="-2"/>
          <w:sz w:val="28"/>
          <w:szCs w:val="28"/>
        </w:rPr>
        <w:t>Các Đoàn cơ sở đ</w:t>
      </w:r>
      <w:r w:rsidRPr="001E3BCD">
        <w:rPr>
          <w:spacing w:val="-2"/>
          <w:sz w:val="28"/>
          <w:szCs w:val="28"/>
        </w:rPr>
        <w:t>ịnh hướng, hướng dẫn và chỉ đạo các chi đoàn</w:t>
      </w:r>
      <w:r w:rsidR="00C160F2" w:rsidRPr="001E3BCD">
        <w:rPr>
          <w:spacing w:val="-2"/>
          <w:sz w:val="28"/>
          <w:szCs w:val="28"/>
        </w:rPr>
        <w:t xml:space="preserve"> </w:t>
      </w:r>
      <w:r w:rsidRPr="001E3BCD">
        <w:rPr>
          <w:spacing w:val="-2"/>
          <w:sz w:val="28"/>
          <w:szCs w:val="28"/>
        </w:rPr>
        <w:t xml:space="preserve">thực hiện tốt đợt sinh hoạt </w:t>
      </w:r>
      <w:r w:rsidR="000F3A65" w:rsidRPr="001E3BCD">
        <w:rPr>
          <w:spacing w:val="-2"/>
          <w:sz w:val="28"/>
          <w:szCs w:val="28"/>
        </w:rPr>
        <w:t>chính trị</w:t>
      </w:r>
      <w:r w:rsidRPr="001E3BCD">
        <w:rPr>
          <w:spacing w:val="-2"/>
          <w:sz w:val="28"/>
          <w:szCs w:val="28"/>
        </w:rPr>
        <w:t>. Hỗ trợ tài liệu, các nội dung liên quan đến buổi sinh hoạt.</w:t>
      </w:r>
      <w:r w:rsidR="00C160F2" w:rsidRPr="001E3BCD">
        <w:rPr>
          <w:spacing w:val="-2"/>
          <w:sz w:val="28"/>
          <w:szCs w:val="28"/>
        </w:rPr>
        <w:t xml:space="preserve"> </w:t>
      </w:r>
      <w:r w:rsidRPr="001E3BCD">
        <w:rPr>
          <w:b/>
          <w:spacing w:val="-2"/>
          <w:sz w:val="28"/>
          <w:szCs w:val="28"/>
        </w:rPr>
        <w:t>Đảm bảo 100% chi đoàn</w:t>
      </w:r>
      <w:r w:rsidRPr="001E3BCD">
        <w:rPr>
          <w:spacing w:val="-2"/>
          <w:sz w:val="28"/>
          <w:szCs w:val="28"/>
        </w:rPr>
        <w:t xml:space="preserve"> </w:t>
      </w:r>
      <w:r w:rsidR="00C160F2" w:rsidRPr="001E3BCD">
        <w:rPr>
          <w:spacing w:val="-2"/>
          <w:sz w:val="28"/>
          <w:szCs w:val="28"/>
        </w:rPr>
        <w:t xml:space="preserve">trực thuộc </w:t>
      </w:r>
      <w:r w:rsidRPr="001E3BCD">
        <w:rPr>
          <w:spacing w:val="-2"/>
          <w:sz w:val="28"/>
          <w:szCs w:val="28"/>
        </w:rPr>
        <w:t xml:space="preserve">tổ chức và </w:t>
      </w:r>
      <w:r w:rsidRPr="001E3BCD">
        <w:rPr>
          <w:b/>
          <w:spacing w:val="-2"/>
          <w:sz w:val="28"/>
          <w:szCs w:val="28"/>
        </w:rPr>
        <w:t>ít nhất 80% đoàn viên tham gia</w:t>
      </w:r>
      <w:r w:rsidRPr="001E3BCD">
        <w:rPr>
          <w:spacing w:val="-2"/>
          <w:sz w:val="28"/>
          <w:szCs w:val="28"/>
        </w:rPr>
        <w:t xml:space="preserve"> sinh hoạt </w:t>
      </w:r>
      <w:r w:rsidR="000F3A65" w:rsidRPr="001E3BCD">
        <w:rPr>
          <w:spacing w:val="-2"/>
          <w:sz w:val="28"/>
          <w:szCs w:val="28"/>
        </w:rPr>
        <w:t xml:space="preserve">chính trị. </w:t>
      </w:r>
      <w:r w:rsidRPr="001E3BCD">
        <w:rPr>
          <w:spacing w:val="-2"/>
          <w:sz w:val="28"/>
          <w:szCs w:val="28"/>
        </w:rPr>
        <w:t xml:space="preserve">Phân công các đồng chí </w:t>
      </w:r>
      <w:r w:rsidR="006F1860" w:rsidRPr="001E3BCD">
        <w:rPr>
          <w:spacing w:val="-2"/>
          <w:sz w:val="28"/>
          <w:szCs w:val="28"/>
        </w:rPr>
        <w:t>Ủ</w:t>
      </w:r>
      <w:r w:rsidRPr="001E3BCD">
        <w:rPr>
          <w:spacing w:val="-2"/>
          <w:sz w:val="28"/>
          <w:szCs w:val="28"/>
        </w:rPr>
        <w:t xml:space="preserve">y viên Ban Chấp hành kiểm tra, đôn đốc, tham dự các buổi sinh hoạt </w:t>
      </w:r>
      <w:r w:rsidR="000F3A65" w:rsidRPr="001E3BCD">
        <w:rPr>
          <w:spacing w:val="-2"/>
          <w:sz w:val="28"/>
          <w:szCs w:val="28"/>
        </w:rPr>
        <w:t>chính trị</w:t>
      </w:r>
      <w:r w:rsidRPr="001E3BCD">
        <w:rPr>
          <w:spacing w:val="-2"/>
          <w:sz w:val="28"/>
          <w:szCs w:val="28"/>
        </w:rPr>
        <w:t xml:space="preserve"> của các </w:t>
      </w:r>
      <w:r w:rsidR="00A076E1" w:rsidRPr="001E3BCD">
        <w:rPr>
          <w:spacing w:val="-2"/>
          <w:sz w:val="28"/>
          <w:szCs w:val="28"/>
        </w:rPr>
        <w:t>C</w:t>
      </w:r>
      <w:r w:rsidRPr="001E3BCD">
        <w:rPr>
          <w:spacing w:val="-2"/>
          <w:sz w:val="28"/>
          <w:szCs w:val="28"/>
        </w:rPr>
        <w:t>hi đoàn trực thuộc</w:t>
      </w:r>
      <w:r w:rsidR="006F1860" w:rsidRPr="001E3BCD">
        <w:rPr>
          <w:spacing w:val="-2"/>
          <w:sz w:val="28"/>
          <w:szCs w:val="28"/>
        </w:rPr>
        <w:t>.</w:t>
      </w:r>
    </w:p>
    <w:p w:rsidR="006C618D" w:rsidRDefault="006C618D" w:rsidP="0054169C">
      <w:pPr>
        <w:spacing w:before="60" w:after="60" w:line="264" w:lineRule="auto"/>
        <w:ind w:firstLine="720"/>
        <w:jc w:val="both"/>
        <w:rPr>
          <w:sz w:val="28"/>
          <w:szCs w:val="28"/>
        </w:rPr>
      </w:pPr>
      <w:r w:rsidRPr="00816F13">
        <w:rPr>
          <w:sz w:val="28"/>
          <w:szCs w:val="28"/>
        </w:rPr>
        <w:t xml:space="preserve">- </w:t>
      </w:r>
      <w:r w:rsidR="006F1860">
        <w:rPr>
          <w:sz w:val="28"/>
          <w:szCs w:val="28"/>
        </w:rPr>
        <w:t xml:space="preserve">Khuyến khích các cơ sở Đoàn phát huy </w:t>
      </w:r>
      <w:r w:rsidRPr="00816F13">
        <w:rPr>
          <w:sz w:val="28"/>
          <w:szCs w:val="28"/>
        </w:rPr>
        <w:t xml:space="preserve">cơ chế phối hợp, liên tịch với các đoàn thể </w:t>
      </w:r>
      <w:r w:rsidR="006F1860">
        <w:rPr>
          <w:sz w:val="28"/>
          <w:szCs w:val="28"/>
        </w:rPr>
        <w:t xml:space="preserve">tại cơ quan, đơn vị; </w:t>
      </w:r>
      <w:r w:rsidRPr="00816F13">
        <w:rPr>
          <w:sz w:val="28"/>
          <w:szCs w:val="28"/>
        </w:rPr>
        <w:t xml:space="preserve">phối hợp các cơ sở Đoàn khác </w:t>
      </w:r>
      <w:r w:rsidR="006F1860">
        <w:rPr>
          <w:sz w:val="28"/>
          <w:szCs w:val="28"/>
        </w:rPr>
        <w:t xml:space="preserve">trong hoặc ngoài Khối để tổ chức sinh hoạt </w:t>
      </w:r>
      <w:r w:rsidR="000F3A65">
        <w:rPr>
          <w:sz w:val="28"/>
          <w:szCs w:val="28"/>
        </w:rPr>
        <w:t>chính trị.</w:t>
      </w:r>
    </w:p>
    <w:p w:rsidR="006F1860" w:rsidRPr="00E7624A" w:rsidRDefault="006F1860" w:rsidP="0054169C">
      <w:pPr>
        <w:spacing w:before="60" w:after="60" w:line="264" w:lineRule="auto"/>
        <w:ind w:firstLine="720"/>
        <w:jc w:val="both"/>
        <w:rPr>
          <w:spacing w:val="-4"/>
          <w:sz w:val="28"/>
          <w:szCs w:val="28"/>
        </w:rPr>
      </w:pPr>
      <w:r w:rsidRPr="00E7624A">
        <w:rPr>
          <w:spacing w:val="-4"/>
          <w:sz w:val="28"/>
          <w:szCs w:val="28"/>
        </w:rPr>
        <w:t>- Tổng hợp hình ảnh sinh hoạt và giới thiệu, tuyên truyền trên Trang cộng đồng của cơ quan, đơn vị</w:t>
      </w:r>
      <w:r w:rsidR="00A6450E" w:rsidRPr="00E7624A">
        <w:rPr>
          <w:spacing w:val="-4"/>
          <w:sz w:val="28"/>
          <w:szCs w:val="28"/>
        </w:rPr>
        <w:t>; gửi tin bài về Trang cộng đồng Đoàn Khối Dân - Chính - Đảng Thành phố (thông qua đ/c phụ trách cụm)</w:t>
      </w:r>
      <w:r w:rsidR="001F1D6A" w:rsidRPr="00E7624A">
        <w:rPr>
          <w:spacing w:val="-4"/>
          <w:sz w:val="28"/>
          <w:szCs w:val="28"/>
        </w:rPr>
        <w:t xml:space="preserve"> </w:t>
      </w:r>
      <w:r w:rsidR="00A6450E" w:rsidRPr="00E7624A">
        <w:rPr>
          <w:spacing w:val="-4"/>
          <w:sz w:val="28"/>
          <w:szCs w:val="28"/>
        </w:rPr>
        <w:t>để đăng tải, chia sẻ hoạt động cơ sở</w:t>
      </w:r>
      <w:r w:rsidRPr="00E7624A">
        <w:rPr>
          <w:spacing w:val="-4"/>
          <w:sz w:val="28"/>
          <w:szCs w:val="28"/>
        </w:rPr>
        <w:t>; lưu trữ để phục vụ cho công tác kiểm tra, đánh giá công tác Đoàn và phong trào thanh niên năm 202</w:t>
      </w:r>
      <w:r w:rsidR="0008383C" w:rsidRPr="00E7624A">
        <w:rPr>
          <w:spacing w:val="-4"/>
          <w:sz w:val="28"/>
          <w:szCs w:val="28"/>
        </w:rPr>
        <w:t>4</w:t>
      </w:r>
      <w:r w:rsidRPr="00E7624A">
        <w:rPr>
          <w:spacing w:val="-4"/>
          <w:sz w:val="28"/>
          <w:szCs w:val="28"/>
        </w:rPr>
        <w:t>.</w:t>
      </w:r>
    </w:p>
    <w:p w:rsidR="001F1D6A" w:rsidRDefault="001F1D6A" w:rsidP="001F1D6A">
      <w:pPr>
        <w:ind w:firstLine="720"/>
        <w:jc w:val="both"/>
        <w:rPr>
          <w:b/>
          <w:sz w:val="28"/>
          <w:szCs w:val="28"/>
        </w:rPr>
      </w:pPr>
    </w:p>
    <w:p w:rsidR="008A44FA" w:rsidRPr="00816F13" w:rsidRDefault="008A44FA" w:rsidP="001F1D6A">
      <w:pPr>
        <w:ind w:firstLine="720"/>
        <w:jc w:val="both"/>
        <w:rPr>
          <w:sz w:val="28"/>
          <w:szCs w:val="28"/>
          <w:lang w:val="sv-SE"/>
        </w:rPr>
      </w:pPr>
      <w:r w:rsidRPr="00816F13">
        <w:rPr>
          <w:sz w:val="28"/>
          <w:szCs w:val="28"/>
          <w:lang w:val="sv-SE"/>
        </w:rPr>
        <w:lastRenderedPageBreak/>
        <w:t xml:space="preserve">Ban Thường vụ </w:t>
      </w:r>
      <w:r w:rsidR="005160A7">
        <w:rPr>
          <w:sz w:val="28"/>
          <w:szCs w:val="28"/>
          <w:lang w:val="sv-SE"/>
        </w:rPr>
        <w:t>Đoàn Khối đề nghị các cơ sở Đoàn</w:t>
      </w:r>
      <w:r w:rsidRPr="00816F13">
        <w:rPr>
          <w:sz w:val="28"/>
          <w:szCs w:val="28"/>
          <w:lang w:val="sv-SE"/>
        </w:rPr>
        <w:t xml:space="preserve"> triển khai tổ chức đợt sinh hoạt </w:t>
      </w:r>
      <w:r w:rsidR="0054169C">
        <w:rPr>
          <w:sz w:val="28"/>
          <w:szCs w:val="28"/>
          <w:lang w:val="sv-SE"/>
        </w:rPr>
        <w:t>chính trị</w:t>
      </w:r>
      <w:r w:rsidRPr="00816F13">
        <w:rPr>
          <w:sz w:val="28"/>
          <w:szCs w:val="28"/>
          <w:lang w:val="sv-SE"/>
        </w:rPr>
        <w:t xml:space="preserve"> nghiêm túc, hiệu quả.</w:t>
      </w:r>
    </w:p>
    <w:p w:rsidR="00E93AB2" w:rsidRPr="00B64867" w:rsidRDefault="00E93AB2" w:rsidP="001F1D6A">
      <w:pPr>
        <w:jc w:val="both"/>
        <w:rPr>
          <w:sz w:val="28"/>
          <w:szCs w:val="28"/>
        </w:rPr>
      </w:pPr>
    </w:p>
    <w:tbl>
      <w:tblPr>
        <w:tblW w:w="9265" w:type="dxa"/>
        <w:tblLook w:val="04A0" w:firstRow="1" w:lastRow="0" w:firstColumn="1" w:lastColumn="0" w:noHBand="0" w:noVBand="1"/>
      </w:tblPr>
      <w:tblGrid>
        <w:gridCol w:w="4045"/>
        <w:gridCol w:w="5220"/>
      </w:tblGrid>
      <w:tr w:rsidR="00C93637" w:rsidRPr="00B64867" w:rsidTr="00795A14">
        <w:tc>
          <w:tcPr>
            <w:tcW w:w="4045" w:type="dxa"/>
            <w:shd w:val="clear" w:color="auto" w:fill="auto"/>
          </w:tcPr>
          <w:p w:rsidR="0008383C" w:rsidRDefault="0008383C" w:rsidP="001F1D6A">
            <w:pPr>
              <w:jc w:val="both"/>
              <w:rPr>
                <w:b/>
                <w:i/>
                <w:sz w:val="26"/>
                <w:szCs w:val="26"/>
              </w:rPr>
            </w:pPr>
          </w:p>
          <w:p w:rsidR="00E93AB2" w:rsidRPr="00B64867" w:rsidRDefault="00795A14" w:rsidP="001F1D6A">
            <w:pPr>
              <w:jc w:val="both"/>
              <w:rPr>
                <w:b/>
                <w:i/>
                <w:sz w:val="26"/>
                <w:szCs w:val="26"/>
              </w:rPr>
            </w:pPr>
            <w:r w:rsidRPr="00B64867">
              <w:rPr>
                <w:b/>
                <w:i/>
                <w:sz w:val="26"/>
                <w:szCs w:val="26"/>
              </w:rPr>
              <w:t>Nơi nhận:</w:t>
            </w:r>
          </w:p>
          <w:p w:rsidR="00795A14" w:rsidRPr="00B64867" w:rsidRDefault="00795A14" w:rsidP="001F1D6A">
            <w:pPr>
              <w:jc w:val="both"/>
              <w:rPr>
                <w:sz w:val="22"/>
                <w:szCs w:val="22"/>
              </w:rPr>
            </w:pPr>
            <w:r w:rsidRPr="00B64867">
              <w:rPr>
                <w:sz w:val="22"/>
                <w:szCs w:val="22"/>
              </w:rPr>
              <w:t>- Thành Đoàn: Đ/c Thường trực phụ trách, Ban TG-ĐN, Ban CNLĐ;</w:t>
            </w:r>
          </w:p>
          <w:p w:rsidR="00795A14" w:rsidRPr="00B64867" w:rsidRDefault="00795A14" w:rsidP="001F1D6A">
            <w:pPr>
              <w:jc w:val="both"/>
              <w:rPr>
                <w:sz w:val="22"/>
                <w:szCs w:val="22"/>
              </w:rPr>
            </w:pPr>
            <w:r w:rsidRPr="00B64867">
              <w:rPr>
                <w:sz w:val="22"/>
                <w:szCs w:val="22"/>
              </w:rPr>
              <w:t>- Đảng ủy Khối: Thường trực, Ban Dân vận</w:t>
            </w:r>
            <w:r w:rsidR="00796E44">
              <w:rPr>
                <w:sz w:val="22"/>
                <w:szCs w:val="22"/>
              </w:rPr>
              <w:t>, Ban Tuyên giáo</w:t>
            </w:r>
            <w:r w:rsidRPr="00B64867">
              <w:rPr>
                <w:sz w:val="22"/>
                <w:szCs w:val="22"/>
              </w:rPr>
              <w:t>;</w:t>
            </w:r>
          </w:p>
          <w:p w:rsidR="00795A14" w:rsidRPr="00B64867" w:rsidRDefault="00795A14" w:rsidP="001F1D6A">
            <w:pPr>
              <w:jc w:val="both"/>
              <w:rPr>
                <w:sz w:val="22"/>
                <w:szCs w:val="22"/>
              </w:rPr>
            </w:pPr>
            <w:r w:rsidRPr="00B64867">
              <w:rPr>
                <w:sz w:val="22"/>
                <w:szCs w:val="22"/>
              </w:rPr>
              <w:t>- Các cơ sở Đoàn;</w:t>
            </w:r>
          </w:p>
          <w:p w:rsidR="00795A14" w:rsidRPr="00B64867" w:rsidRDefault="00795A14" w:rsidP="001F1D6A">
            <w:pPr>
              <w:jc w:val="both"/>
              <w:rPr>
                <w:sz w:val="28"/>
                <w:szCs w:val="28"/>
              </w:rPr>
            </w:pPr>
            <w:r w:rsidRPr="00B64867">
              <w:rPr>
                <w:sz w:val="22"/>
                <w:szCs w:val="22"/>
              </w:rPr>
              <w:t>- Lưu: VP.</w:t>
            </w:r>
          </w:p>
        </w:tc>
        <w:tc>
          <w:tcPr>
            <w:tcW w:w="5220" w:type="dxa"/>
            <w:shd w:val="clear" w:color="auto" w:fill="auto"/>
          </w:tcPr>
          <w:p w:rsidR="00E93AB2" w:rsidRPr="00B64867" w:rsidRDefault="00CC7E2E" w:rsidP="001F1D6A">
            <w:pPr>
              <w:jc w:val="center"/>
              <w:rPr>
                <w:b/>
                <w:sz w:val="28"/>
                <w:szCs w:val="28"/>
              </w:rPr>
            </w:pPr>
            <w:r w:rsidRPr="00B64867">
              <w:rPr>
                <w:b/>
                <w:sz w:val="28"/>
                <w:szCs w:val="28"/>
              </w:rPr>
              <w:t>T</w:t>
            </w:r>
            <w:r w:rsidR="00795A14" w:rsidRPr="00B64867">
              <w:rPr>
                <w:b/>
                <w:sz w:val="28"/>
                <w:szCs w:val="28"/>
              </w:rPr>
              <w:t>M</w:t>
            </w:r>
            <w:r w:rsidRPr="00B64867">
              <w:rPr>
                <w:b/>
                <w:sz w:val="28"/>
                <w:szCs w:val="28"/>
              </w:rPr>
              <w:t>. BAN THƯỜNG VỤ ĐOÀN</w:t>
            </w:r>
            <w:r w:rsidR="00795A14" w:rsidRPr="00B64867">
              <w:rPr>
                <w:b/>
                <w:sz w:val="28"/>
                <w:szCs w:val="28"/>
              </w:rPr>
              <w:t xml:space="preserve"> KHỐI</w:t>
            </w:r>
          </w:p>
          <w:p w:rsidR="00DE586A" w:rsidRPr="00B64867" w:rsidRDefault="00795A14" w:rsidP="001F1D6A">
            <w:pPr>
              <w:jc w:val="center"/>
              <w:rPr>
                <w:sz w:val="28"/>
                <w:szCs w:val="28"/>
              </w:rPr>
            </w:pPr>
            <w:bookmarkStart w:id="1" w:name="_GoBack"/>
            <w:bookmarkEnd w:id="1"/>
            <w:r w:rsidRPr="00B64867">
              <w:rPr>
                <w:sz w:val="28"/>
                <w:szCs w:val="28"/>
              </w:rPr>
              <w:t>BÍ THƯ</w:t>
            </w:r>
          </w:p>
          <w:p w:rsidR="00643804" w:rsidRPr="00B64867" w:rsidRDefault="00643804" w:rsidP="001F1D6A">
            <w:pPr>
              <w:ind w:hanging="279"/>
              <w:jc w:val="center"/>
              <w:rPr>
                <w:i/>
                <w:iCs/>
                <w:sz w:val="28"/>
                <w:szCs w:val="28"/>
              </w:rPr>
            </w:pPr>
          </w:p>
          <w:p w:rsidR="00643804" w:rsidRDefault="00643804" w:rsidP="001F1D6A">
            <w:pPr>
              <w:rPr>
                <w:sz w:val="28"/>
                <w:szCs w:val="28"/>
              </w:rPr>
            </w:pPr>
          </w:p>
          <w:p w:rsidR="00E7624A" w:rsidRPr="00B64867" w:rsidRDefault="00E7624A" w:rsidP="001F1D6A">
            <w:pPr>
              <w:rPr>
                <w:sz w:val="28"/>
                <w:szCs w:val="28"/>
              </w:rPr>
            </w:pPr>
          </w:p>
          <w:p w:rsidR="00643804" w:rsidRPr="00B64867" w:rsidRDefault="00643804" w:rsidP="001E3BCD">
            <w:pPr>
              <w:rPr>
                <w:sz w:val="28"/>
                <w:szCs w:val="28"/>
              </w:rPr>
            </w:pPr>
          </w:p>
          <w:p w:rsidR="00E93AB2" w:rsidRPr="00B64867" w:rsidRDefault="0008383C" w:rsidP="001F1D6A">
            <w:pPr>
              <w:jc w:val="center"/>
              <w:rPr>
                <w:b/>
                <w:sz w:val="28"/>
                <w:szCs w:val="28"/>
              </w:rPr>
            </w:pPr>
            <w:r>
              <w:rPr>
                <w:b/>
                <w:sz w:val="28"/>
                <w:szCs w:val="28"/>
              </w:rPr>
              <w:t>Bùi Hữu Hồng Hải</w:t>
            </w:r>
          </w:p>
        </w:tc>
      </w:tr>
      <w:bookmarkEnd w:id="0"/>
    </w:tbl>
    <w:p w:rsidR="002169BB" w:rsidRPr="00B64867" w:rsidRDefault="002169BB" w:rsidP="001F1D6A"/>
    <w:p w:rsidR="002B5730" w:rsidRPr="00B64867" w:rsidRDefault="002B5730" w:rsidP="001F1D6A"/>
    <w:sectPr w:rsidR="002B5730" w:rsidRPr="00B64867" w:rsidSect="0054169C">
      <w:headerReference w:type="even" r:id="rId11"/>
      <w:headerReference w:type="default" r:id="rId12"/>
      <w:footerReference w:type="even" r:id="rId13"/>
      <w:footerReference w:type="default" r:id="rId14"/>
      <w:footnotePr>
        <w:numFmt w:val="chicago"/>
      </w:footnotePr>
      <w:pgSz w:w="11909" w:h="16834" w:code="9"/>
      <w:pgMar w:top="1134" w:right="1134" w:bottom="1134" w:left="1701" w:header="289"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5AC" w:rsidRDefault="005C65AC">
      <w:r>
        <w:separator/>
      </w:r>
    </w:p>
  </w:endnote>
  <w:endnote w:type="continuationSeparator" w:id="0">
    <w:p w:rsidR="005C65AC" w:rsidRDefault="005C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B2" w:rsidRDefault="00CC7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3AB2" w:rsidRDefault="00E93A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B2" w:rsidRDefault="00E93AB2">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5AC" w:rsidRDefault="005C65AC">
      <w:r>
        <w:separator/>
      </w:r>
    </w:p>
  </w:footnote>
  <w:footnote w:type="continuationSeparator" w:id="0">
    <w:p w:rsidR="005C65AC" w:rsidRDefault="005C6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B2" w:rsidRDefault="00CC7E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500F">
      <w:rPr>
        <w:rStyle w:val="PageNumber"/>
        <w:noProof/>
      </w:rPr>
      <w:t>2</w:t>
    </w:r>
    <w:r>
      <w:rPr>
        <w:rStyle w:val="PageNumber"/>
      </w:rPr>
      <w:fldChar w:fldCharType="end"/>
    </w:r>
  </w:p>
  <w:p w:rsidR="00E93AB2" w:rsidRDefault="00E93A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B2" w:rsidRDefault="00E93AB2">
    <w:pPr>
      <w:pStyle w:val="Header"/>
      <w:jc w:val="center"/>
      <w:rPr>
        <w:sz w:val="28"/>
        <w:lang w:val="en-US"/>
      </w:rPr>
    </w:pPr>
  </w:p>
  <w:p w:rsidR="00E93AB2" w:rsidRPr="006236EF" w:rsidRDefault="00CC7E2E">
    <w:pPr>
      <w:pStyle w:val="Header"/>
      <w:jc w:val="center"/>
      <w:rPr>
        <w:lang w:val="en-US"/>
      </w:rPr>
    </w:pPr>
    <w:r w:rsidRPr="006236EF">
      <w:fldChar w:fldCharType="begin"/>
    </w:r>
    <w:r w:rsidRPr="006236EF">
      <w:instrText xml:space="preserve"> PAGE   \* MERGEFORMAT </w:instrText>
    </w:r>
    <w:r w:rsidRPr="006236EF">
      <w:fldChar w:fldCharType="separate"/>
    </w:r>
    <w:r w:rsidR="00FC0EEF">
      <w:rPr>
        <w:noProof/>
      </w:rPr>
      <w:t>5</w:t>
    </w:r>
    <w:r w:rsidRPr="006236E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75D96"/>
    <w:multiLevelType w:val="hybridMultilevel"/>
    <w:tmpl w:val="956A9FBA"/>
    <w:lvl w:ilvl="0" w:tplc="06CAE960">
      <w:start w:val="2"/>
      <w:numFmt w:val="bullet"/>
      <w:lvlText w:val="-"/>
      <w:lvlJc w:val="left"/>
      <w:pPr>
        <w:ind w:left="560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47A97"/>
    <w:multiLevelType w:val="hybridMultilevel"/>
    <w:tmpl w:val="268E846C"/>
    <w:lvl w:ilvl="0" w:tplc="C85ABF7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54CD9"/>
    <w:multiLevelType w:val="hybridMultilevel"/>
    <w:tmpl w:val="D78A6D5A"/>
    <w:lvl w:ilvl="0" w:tplc="EA6CC6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357FFB"/>
    <w:multiLevelType w:val="hybridMultilevel"/>
    <w:tmpl w:val="3F70385C"/>
    <w:lvl w:ilvl="0" w:tplc="3634EB9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DE67968"/>
    <w:multiLevelType w:val="hybridMultilevel"/>
    <w:tmpl w:val="FC607D96"/>
    <w:lvl w:ilvl="0" w:tplc="172A1D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A55338"/>
    <w:multiLevelType w:val="hybridMultilevel"/>
    <w:tmpl w:val="C55C0096"/>
    <w:lvl w:ilvl="0" w:tplc="DB643C0A">
      <w:start w:val="1"/>
      <w:numFmt w:val="decimal"/>
      <w:lvlText w:val="%1."/>
      <w:lvlJc w:val="left"/>
      <w:pPr>
        <w:ind w:left="1211"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AB"/>
    <w:rsid w:val="000114F2"/>
    <w:rsid w:val="00017B79"/>
    <w:rsid w:val="00061BC2"/>
    <w:rsid w:val="000726DB"/>
    <w:rsid w:val="0008383C"/>
    <w:rsid w:val="00084227"/>
    <w:rsid w:val="00091F72"/>
    <w:rsid w:val="000936C4"/>
    <w:rsid w:val="00094BA2"/>
    <w:rsid w:val="000A1151"/>
    <w:rsid w:val="000A6C41"/>
    <w:rsid w:val="000A7FD4"/>
    <w:rsid w:val="000B199B"/>
    <w:rsid w:val="000B5771"/>
    <w:rsid w:val="000D0A1E"/>
    <w:rsid w:val="000E23EC"/>
    <w:rsid w:val="000E5AA3"/>
    <w:rsid w:val="000E7F67"/>
    <w:rsid w:val="000F040B"/>
    <w:rsid w:val="000F1717"/>
    <w:rsid w:val="000F3A65"/>
    <w:rsid w:val="000F66BC"/>
    <w:rsid w:val="0010388B"/>
    <w:rsid w:val="00107C22"/>
    <w:rsid w:val="00114250"/>
    <w:rsid w:val="001240BB"/>
    <w:rsid w:val="00130800"/>
    <w:rsid w:val="0013190F"/>
    <w:rsid w:val="00142B34"/>
    <w:rsid w:val="00150E36"/>
    <w:rsid w:val="001552E9"/>
    <w:rsid w:val="001566A6"/>
    <w:rsid w:val="00176E9C"/>
    <w:rsid w:val="00186CF9"/>
    <w:rsid w:val="0019477B"/>
    <w:rsid w:val="001A01BE"/>
    <w:rsid w:val="001A1A77"/>
    <w:rsid w:val="001A1EC2"/>
    <w:rsid w:val="001A5E50"/>
    <w:rsid w:val="001B03D2"/>
    <w:rsid w:val="001B3DED"/>
    <w:rsid w:val="001C2390"/>
    <w:rsid w:val="001C54B6"/>
    <w:rsid w:val="001D7438"/>
    <w:rsid w:val="001E0CA4"/>
    <w:rsid w:val="001E2178"/>
    <w:rsid w:val="001E3BCD"/>
    <w:rsid w:val="001E6838"/>
    <w:rsid w:val="001F1D6A"/>
    <w:rsid w:val="00214BB5"/>
    <w:rsid w:val="00214D34"/>
    <w:rsid w:val="002169BB"/>
    <w:rsid w:val="002502F7"/>
    <w:rsid w:val="002705C8"/>
    <w:rsid w:val="002776C1"/>
    <w:rsid w:val="00280248"/>
    <w:rsid w:val="00285433"/>
    <w:rsid w:val="002A0087"/>
    <w:rsid w:val="002A37CF"/>
    <w:rsid w:val="002B5730"/>
    <w:rsid w:val="002C16D3"/>
    <w:rsid w:val="002C3E02"/>
    <w:rsid w:val="002C7526"/>
    <w:rsid w:val="002D2E9E"/>
    <w:rsid w:val="002E5588"/>
    <w:rsid w:val="002E6B4A"/>
    <w:rsid w:val="002F0E52"/>
    <w:rsid w:val="002F3543"/>
    <w:rsid w:val="00312205"/>
    <w:rsid w:val="00317F0F"/>
    <w:rsid w:val="00333641"/>
    <w:rsid w:val="00337986"/>
    <w:rsid w:val="00344134"/>
    <w:rsid w:val="00353B43"/>
    <w:rsid w:val="0036500F"/>
    <w:rsid w:val="0037137A"/>
    <w:rsid w:val="0037205B"/>
    <w:rsid w:val="003775F6"/>
    <w:rsid w:val="003846CF"/>
    <w:rsid w:val="003864FC"/>
    <w:rsid w:val="003A5C92"/>
    <w:rsid w:val="003B358F"/>
    <w:rsid w:val="003B43D0"/>
    <w:rsid w:val="003E2FD3"/>
    <w:rsid w:val="003F2FBA"/>
    <w:rsid w:val="0040041B"/>
    <w:rsid w:val="00401E35"/>
    <w:rsid w:val="00403B48"/>
    <w:rsid w:val="0041167F"/>
    <w:rsid w:val="004265F8"/>
    <w:rsid w:val="00431504"/>
    <w:rsid w:val="00432BA0"/>
    <w:rsid w:val="004430C2"/>
    <w:rsid w:val="00443218"/>
    <w:rsid w:val="00497A79"/>
    <w:rsid w:val="004A0275"/>
    <w:rsid w:val="004A0FA8"/>
    <w:rsid w:val="004B7815"/>
    <w:rsid w:val="004C1A13"/>
    <w:rsid w:val="004C39B1"/>
    <w:rsid w:val="004E5C37"/>
    <w:rsid w:val="00512DE1"/>
    <w:rsid w:val="005160A7"/>
    <w:rsid w:val="0052170F"/>
    <w:rsid w:val="00537E49"/>
    <w:rsid w:val="0054169C"/>
    <w:rsid w:val="00543E05"/>
    <w:rsid w:val="00545847"/>
    <w:rsid w:val="005532A3"/>
    <w:rsid w:val="0056443B"/>
    <w:rsid w:val="00564E75"/>
    <w:rsid w:val="00575A3B"/>
    <w:rsid w:val="005957F1"/>
    <w:rsid w:val="005A1EC2"/>
    <w:rsid w:val="005C57D2"/>
    <w:rsid w:val="005C65AC"/>
    <w:rsid w:val="005D0429"/>
    <w:rsid w:val="005D1B7E"/>
    <w:rsid w:val="005D420A"/>
    <w:rsid w:val="005D51C0"/>
    <w:rsid w:val="005E2E76"/>
    <w:rsid w:val="005F5B2C"/>
    <w:rsid w:val="005F7B4C"/>
    <w:rsid w:val="006070EA"/>
    <w:rsid w:val="00607299"/>
    <w:rsid w:val="00611DA4"/>
    <w:rsid w:val="006236EF"/>
    <w:rsid w:val="00634FB6"/>
    <w:rsid w:val="00641170"/>
    <w:rsid w:val="00643804"/>
    <w:rsid w:val="006503BB"/>
    <w:rsid w:val="00653902"/>
    <w:rsid w:val="006650AD"/>
    <w:rsid w:val="0067025B"/>
    <w:rsid w:val="00675FA0"/>
    <w:rsid w:val="00691598"/>
    <w:rsid w:val="00697CA9"/>
    <w:rsid w:val="006C21DF"/>
    <w:rsid w:val="006C618D"/>
    <w:rsid w:val="006F1860"/>
    <w:rsid w:val="00707820"/>
    <w:rsid w:val="00721268"/>
    <w:rsid w:val="00721AA6"/>
    <w:rsid w:val="00732BE7"/>
    <w:rsid w:val="0074333B"/>
    <w:rsid w:val="00751792"/>
    <w:rsid w:val="00776689"/>
    <w:rsid w:val="007812E6"/>
    <w:rsid w:val="007850E9"/>
    <w:rsid w:val="00792DFA"/>
    <w:rsid w:val="00795A14"/>
    <w:rsid w:val="00796E44"/>
    <w:rsid w:val="007C16FA"/>
    <w:rsid w:val="007D489A"/>
    <w:rsid w:val="007F55D8"/>
    <w:rsid w:val="00806388"/>
    <w:rsid w:val="00812A30"/>
    <w:rsid w:val="00814607"/>
    <w:rsid w:val="0081530E"/>
    <w:rsid w:val="00816F13"/>
    <w:rsid w:val="00834FD5"/>
    <w:rsid w:val="00836FC1"/>
    <w:rsid w:val="00851B93"/>
    <w:rsid w:val="00855AB3"/>
    <w:rsid w:val="008628C8"/>
    <w:rsid w:val="00877A09"/>
    <w:rsid w:val="00877CBA"/>
    <w:rsid w:val="00881B14"/>
    <w:rsid w:val="008A44FA"/>
    <w:rsid w:val="008A74F5"/>
    <w:rsid w:val="008B584B"/>
    <w:rsid w:val="008B5B2A"/>
    <w:rsid w:val="008D4786"/>
    <w:rsid w:val="008E57B8"/>
    <w:rsid w:val="00903452"/>
    <w:rsid w:val="009058BF"/>
    <w:rsid w:val="0092238C"/>
    <w:rsid w:val="00924543"/>
    <w:rsid w:val="009307AB"/>
    <w:rsid w:val="009458EB"/>
    <w:rsid w:val="00945CC0"/>
    <w:rsid w:val="0095623E"/>
    <w:rsid w:val="009767B0"/>
    <w:rsid w:val="00992377"/>
    <w:rsid w:val="009B1026"/>
    <w:rsid w:val="009B3067"/>
    <w:rsid w:val="009C7DAA"/>
    <w:rsid w:val="009D2012"/>
    <w:rsid w:val="009D2373"/>
    <w:rsid w:val="009D2C4C"/>
    <w:rsid w:val="00A076E1"/>
    <w:rsid w:val="00A221D1"/>
    <w:rsid w:val="00A25DF7"/>
    <w:rsid w:val="00A51494"/>
    <w:rsid w:val="00A6450E"/>
    <w:rsid w:val="00A65A8D"/>
    <w:rsid w:val="00A82353"/>
    <w:rsid w:val="00A95503"/>
    <w:rsid w:val="00B01BF8"/>
    <w:rsid w:val="00B11C89"/>
    <w:rsid w:val="00B25734"/>
    <w:rsid w:val="00B2596B"/>
    <w:rsid w:val="00B43F8B"/>
    <w:rsid w:val="00B5145B"/>
    <w:rsid w:val="00B64867"/>
    <w:rsid w:val="00B8138E"/>
    <w:rsid w:val="00B854B2"/>
    <w:rsid w:val="00B930F8"/>
    <w:rsid w:val="00BA696B"/>
    <w:rsid w:val="00BB56A0"/>
    <w:rsid w:val="00BC2FD0"/>
    <w:rsid w:val="00BC3F74"/>
    <w:rsid w:val="00BD2281"/>
    <w:rsid w:val="00BD492B"/>
    <w:rsid w:val="00BD75AE"/>
    <w:rsid w:val="00BE7D52"/>
    <w:rsid w:val="00BF0B8C"/>
    <w:rsid w:val="00C0251C"/>
    <w:rsid w:val="00C11EDA"/>
    <w:rsid w:val="00C160F2"/>
    <w:rsid w:val="00C174FA"/>
    <w:rsid w:val="00C200C3"/>
    <w:rsid w:val="00C33A88"/>
    <w:rsid w:val="00C34E82"/>
    <w:rsid w:val="00C4519A"/>
    <w:rsid w:val="00C501BB"/>
    <w:rsid w:val="00C67F21"/>
    <w:rsid w:val="00C8001F"/>
    <w:rsid w:val="00C8066A"/>
    <w:rsid w:val="00C93637"/>
    <w:rsid w:val="00C93720"/>
    <w:rsid w:val="00CC7E2E"/>
    <w:rsid w:val="00CD38D5"/>
    <w:rsid w:val="00CE14E6"/>
    <w:rsid w:val="00CE2532"/>
    <w:rsid w:val="00CE711D"/>
    <w:rsid w:val="00D210D1"/>
    <w:rsid w:val="00D3387C"/>
    <w:rsid w:val="00D36DF2"/>
    <w:rsid w:val="00D54119"/>
    <w:rsid w:val="00D60FE8"/>
    <w:rsid w:val="00D63BC0"/>
    <w:rsid w:val="00D769E0"/>
    <w:rsid w:val="00DA1FE9"/>
    <w:rsid w:val="00DA4398"/>
    <w:rsid w:val="00DA5EEF"/>
    <w:rsid w:val="00DB010E"/>
    <w:rsid w:val="00DC227E"/>
    <w:rsid w:val="00DC3D1A"/>
    <w:rsid w:val="00DC746D"/>
    <w:rsid w:val="00DC7DCB"/>
    <w:rsid w:val="00DD1DD4"/>
    <w:rsid w:val="00DD2F7E"/>
    <w:rsid w:val="00DD633B"/>
    <w:rsid w:val="00DE14F5"/>
    <w:rsid w:val="00DE586A"/>
    <w:rsid w:val="00DE70F0"/>
    <w:rsid w:val="00DF2BC7"/>
    <w:rsid w:val="00DF43A6"/>
    <w:rsid w:val="00E078C3"/>
    <w:rsid w:val="00E167CB"/>
    <w:rsid w:val="00E238D7"/>
    <w:rsid w:val="00E23C47"/>
    <w:rsid w:val="00E30CBA"/>
    <w:rsid w:val="00E30F51"/>
    <w:rsid w:val="00E40981"/>
    <w:rsid w:val="00E60219"/>
    <w:rsid w:val="00E7624A"/>
    <w:rsid w:val="00E81A6E"/>
    <w:rsid w:val="00E849FA"/>
    <w:rsid w:val="00E93AB2"/>
    <w:rsid w:val="00EA247B"/>
    <w:rsid w:val="00EA6E66"/>
    <w:rsid w:val="00EB55D6"/>
    <w:rsid w:val="00ED19DB"/>
    <w:rsid w:val="00EE3E9A"/>
    <w:rsid w:val="00EF6994"/>
    <w:rsid w:val="00F10930"/>
    <w:rsid w:val="00F27732"/>
    <w:rsid w:val="00F440C5"/>
    <w:rsid w:val="00F4481D"/>
    <w:rsid w:val="00F519AB"/>
    <w:rsid w:val="00F633C8"/>
    <w:rsid w:val="00F76C27"/>
    <w:rsid w:val="00F914F9"/>
    <w:rsid w:val="00F91ADB"/>
    <w:rsid w:val="00F97D59"/>
    <w:rsid w:val="00FA3E38"/>
    <w:rsid w:val="00FB6724"/>
    <w:rsid w:val="00FC0EEF"/>
    <w:rsid w:val="00FC60DE"/>
    <w:rsid w:val="00FE770B"/>
    <w:rsid w:val="00FF4CAD"/>
    <w:rsid w:val="0A1E0EF9"/>
    <w:rsid w:val="0B287330"/>
    <w:rsid w:val="0E0818B7"/>
    <w:rsid w:val="10D05C84"/>
    <w:rsid w:val="1EAE3730"/>
    <w:rsid w:val="22493D52"/>
    <w:rsid w:val="28995FEA"/>
    <w:rsid w:val="2A50754C"/>
    <w:rsid w:val="33C34886"/>
    <w:rsid w:val="37ED1F73"/>
    <w:rsid w:val="3A2D752E"/>
    <w:rsid w:val="424713F0"/>
    <w:rsid w:val="47634572"/>
    <w:rsid w:val="4CE11332"/>
    <w:rsid w:val="4FE3592E"/>
    <w:rsid w:val="55742314"/>
    <w:rsid w:val="57451D11"/>
    <w:rsid w:val="5D815944"/>
    <w:rsid w:val="606927BE"/>
    <w:rsid w:val="6478669E"/>
    <w:rsid w:val="688C15DE"/>
    <w:rsid w:val="69C06B5A"/>
    <w:rsid w:val="77453239"/>
    <w:rsid w:val="799770A0"/>
    <w:rsid w:val="7B8D7398"/>
    <w:rsid w:val="7EB7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FD61002-B4AE-4B82-9526-A90AB7BC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94BA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94B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rPr>
      <w:lang w:val="zh-CN" w:eastAsia="zh-CN"/>
    </w:rPr>
  </w:style>
  <w:style w:type="character" w:styleId="Hyperlink">
    <w:name w:val="Hyperlink"/>
    <w:qFormat/>
    <w:rPr>
      <w:color w:val="0000FF"/>
      <w:u w:val="single"/>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style>
  <w:style w:type="character" w:customStyle="1" w:styleId="FooterChar">
    <w:name w:val="Footer Char"/>
    <w:basedOn w:val="DefaultParagraphFont"/>
    <w:link w:val="Footer"/>
    <w:qFormat/>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zh-CN" w:eastAsia="zh-CN"/>
    </w:rPr>
  </w:style>
  <w:style w:type="character" w:customStyle="1" w:styleId="apple-converted-space">
    <w:name w:val="apple-converted-space"/>
    <w:basedOn w:val="DefaultParagraphFont"/>
  </w:style>
  <w:style w:type="character" w:customStyle="1" w:styleId="short-url">
    <w:name w:val="short-url"/>
    <w:basedOn w:val="DefaultParagraphFont"/>
  </w:style>
  <w:style w:type="paragraph" w:styleId="ListParagraph">
    <w:name w:val="List Paragraph"/>
    <w:basedOn w:val="Normal"/>
    <w:uiPriority w:val="34"/>
    <w:unhideWhenUsed/>
    <w:qFormat/>
    <w:rsid w:val="00A221D1"/>
    <w:pPr>
      <w:ind w:left="720"/>
      <w:contextualSpacing/>
    </w:pPr>
  </w:style>
  <w:style w:type="character" w:customStyle="1" w:styleId="UnresolvedMention1">
    <w:name w:val="Unresolved Mention1"/>
    <w:basedOn w:val="DefaultParagraphFont"/>
    <w:uiPriority w:val="99"/>
    <w:semiHidden/>
    <w:unhideWhenUsed/>
    <w:rsid w:val="005957F1"/>
    <w:rPr>
      <w:color w:val="605E5C"/>
      <w:shd w:val="clear" w:color="auto" w:fill="E1DFDD"/>
    </w:rPr>
  </w:style>
  <w:style w:type="character" w:styleId="Emphasis">
    <w:name w:val="Emphasis"/>
    <w:basedOn w:val="DefaultParagraphFont"/>
    <w:uiPriority w:val="20"/>
    <w:qFormat/>
    <w:rsid w:val="00992377"/>
    <w:rPr>
      <w:i/>
      <w:iCs/>
    </w:rPr>
  </w:style>
  <w:style w:type="character" w:customStyle="1" w:styleId="Heading1Char">
    <w:name w:val="Heading 1 Char"/>
    <w:basedOn w:val="DefaultParagraphFont"/>
    <w:link w:val="Heading1"/>
    <w:uiPriority w:val="9"/>
    <w:rsid w:val="00094B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94BA2"/>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B930F8"/>
    <w:rPr>
      <w:color w:val="605E5C"/>
      <w:shd w:val="clear" w:color="auto" w:fill="E1DFDD"/>
    </w:rPr>
  </w:style>
  <w:style w:type="paragraph" w:styleId="BalloonText">
    <w:name w:val="Balloon Text"/>
    <w:basedOn w:val="Normal"/>
    <w:link w:val="BalloonTextChar"/>
    <w:uiPriority w:val="99"/>
    <w:semiHidden/>
    <w:unhideWhenUsed/>
    <w:rsid w:val="0067025B"/>
    <w:rPr>
      <w:rFonts w:ascii="Tahoma" w:hAnsi="Tahoma" w:cs="Tahoma"/>
      <w:sz w:val="16"/>
      <w:szCs w:val="16"/>
    </w:rPr>
  </w:style>
  <w:style w:type="character" w:customStyle="1" w:styleId="BalloonTextChar">
    <w:name w:val="Balloon Text Char"/>
    <w:basedOn w:val="DefaultParagraphFont"/>
    <w:link w:val="BalloonText"/>
    <w:uiPriority w:val="99"/>
    <w:semiHidden/>
    <w:rsid w:val="0067025B"/>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611DA4"/>
    <w:rPr>
      <w:sz w:val="20"/>
      <w:szCs w:val="20"/>
    </w:rPr>
  </w:style>
  <w:style w:type="character" w:customStyle="1" w:styleId="FootnoteTextChar">
    <w:name w:val="Footnote Text Char"/>
    <w:basedOn w:val="DefaultParagraphFont"/>
    <w:link w:val="FootnoteText"/>
    <w:uiPriority w:val="99"/>
    <w:semiHidden/>
    <w:rsid w:val="00611DA4"/>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611DA4"/>
    <w:rPr>
      <w:vertAlign w:val="superscript"/>
    </w:rPr>
  </w:style>
  <w:style w:type="character" w:customStyle="1" w:styleId="UnresolvedMention3">
    <w:name w:val="Unresolved Mention3"/>
    <w:basedOn w:val="DefaultParagraphFont"/>
    <w:uiPriority w:val="99"/>
    <w:semiHidden/>
    <w:unhideWhenUsed/>
    <w:rsid w:val="00017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257725">
      <w:bodyDiv w:val="1"/>
      <w:marLeft w:val="0"/>
      <w:marRight w:val="0"/>
      <w:marTop w:val="0"/>
      <w:marBottom w:val="0"/>
      <w:divBdr>
        <w:top w:val="none" w:sz="0" w:space="0" w:color="auto"/>
        <w:left w:val="none" w:sz="0" w:space="0" w:color="auto"/>
        <w:bottom w:val="none" w:sz="0" w:space="0" w:color="auto"/>
        <w:right w:val="none" w:sz="0" w:space="0" w:color="auto"/>
      </w:divBdr>
    </w:div>
    <w:div w:id="491412538">
      <w:bodyDiv w:val="1"/>
      <w:marLeft w:val="0"/>
      <w:marRight w:val="0"/>
      <w:marTop w:val="0"/>
      <w:marBottom w:val="0"/>
      <w:divBdr>
        <w:top w:val="none" w:sz="0" w:space="0" w:color="auto"/>
        <w:left w:val="none" w:sz="0" w:space="0" w:color="auto"/>
        <w:bottom w:val="none" w:sz="0" w:space="0" w:color="auto"/>
        <w:right w:val="none" w:sz="0" w:space="0" w:color="auto"/>
      </w:divBdr>
    </w:div>
    <w:div w:id="622809314">
      <w:bodyDiv w:val="1"/>
      <w:marLeft w:val="0"/>
      <w:marRight w:val="0"/>
      <w:marTop w:val="0"/>
      <w:marBottom w:val="0"/>
      <w:divBdr>
        <w:top w:val="none" w:sz="0" w:space="0" w:color="auto"/>
        <w:left w:val="none" w:sz="0" w:space="0" w:color="auto"/>
        <w:bottom w:val="none" w:sz="0" w:space="0" w:color="auto"/>
        <w:right w:val="none" w:sz="0" w:space="0" w:color="auto"/>
      </w:divBdr>
    </w:div>
    <w:div w:id="771708092">
      <w:bodyDiv w:val="1"/>
      <w:marLeft w:val="0"/>
      <w:marRight w:val="0"/>
      <w:marTop w:val="0"/>
      <w:marBottom w:val="0"/>
      <w:divBdr>
        <w:top w:val="none" w:sz="0" w:space="0" w:color="auto"/>
        <w:left w:val="none" w:sz="0" w:space="0" w:color="auto"/>
        <w:bottom w:val="none" w:sz="0" w:space="0" w:color="auto"/>
        <w:right w:val="none" w:sz="0" w:space="0" w:color="auto"/>
      </w:divBdr>
    </w:div>
    <w:div w:id="1161894965">
      <w:bodyDiv w:val="1"/>
      <w:marLeft w:val="0"/>
      <w:marRight w:val="0"/>
      <w:marTop w:val="0"/>
      <w:marBottom w:val="0"/>
      <w:divBdr>
        <w:top w:val="none" w:sz="0" w:space="0" w:color="auto"/>
        <w:left w:val="none" w:sz="0" w:space="0" w:color="auto"/>
        <w:bottom w:val="none" w:sz="0" w:space="0" w:color="auto"/>
        <w:right w:val="none" w:sz="0" w:space="0" w:color="auto"/>
      </w:divBdr>
    </w:div>
    <w:div w:id="1170560322">
      <w:bodyDiv w:val="1"/>
      <w:marLeft w:val="0"/>
      <w:marRight w:val="0"/>
      <w:marTop w:val="0"/>
      <w:marBottom w:val="0"/>
      <w:divBdr>
        <w:top w:val="none" w:sz="0" w:space="0" w:color="auto"/>
        <w:left w:val="none" w:sz="0" w:space="0" w:color="auto"/>
        <w:bottom w:val="none" w:sz="0" w:space="0" w:color="auto"/>
        <w:right w:val="none" w:sz="0" w:space="0" w:color="auto"/>
      </w:divBdr>
    </w:div>
    <w:div w:id="1174689513">
      <w:bodyDiv w:val="1"/>
      <w:marLeft w:val="0"/>
      <w:marRight w:val="0"/>
      <w:marTop w:val="0"/>
      <w:marBottom w:val="0"/>
      <w:divBdr>
        <w:top w:val="none" w:sz="0" w:space="0" w:color="auto"/>
        <w:left w:val="none" w:sz="0" w:space="0" w:color="auto"/>
        <w:bottom w:val="none" w:sz="0" w:space="0" w:color="auto"/>
        <w:right w:val="none" w:sz="0" w:space="0" w:color="auto"/>
      </w:divBdr>
    </w:div>
    <w:div w:id="1511142760">
      <w:bodyDiv w:val="1"/>
      <w:marLeft w:val="0"/>
      <w:marRight w:val="0"/>
      <w:marTop w:val="0"/>
      <w:marBottom w:val="0"/>
      <w:divBdr>
        <w:top w:val="none" w:sz="0" w:space="0" w:color="auto"/>
        <w:left w:val="none" w:sz="0" w:space="0" w:color="auto"/>
        <w:bottom w:val="none" w:sz="0" w:space="0" w:color="auto"/>
        <w:right w:val="none" w:sz="0" w:space="0" w:color="auto"/>
      </w:divBdr>
    </w:div>
    <w:div w:id="1544757313">
      <w:bodyDiv w:val="1"/>
      <w:marLeft w:val="0"/>
      <w:marRight w:val="0"/>
      <w:marTop w:val="0"/>
      <w:marBottom w:val="0"/>
      <w:divBdr>
        <w:top w:val="none" w:sz="0" w:space="0" w:color="auto"/>
        <w:left w:val="none" w:sz="0" w:space="0" w:color="auto"/>
        <w:bottom w:val="none" w:sz="0" w:space="0" w:color="auto"/>
        <w:right w:val="none" w:sz="0" w:space="0" w:color="auto"/>
      </w:divBdr>
    </w:div>
    <w:div w:id="1570923828">
      <w:bodyDiv w:val="1"/>
      <w:marLeft w:val="0"/>
      <w:marRight w:val="0"/>
      <w:marTop w:val="0"/>
      <w:marBottom w:val="0"/>
      <w:divBdr>
        <w:top w:val="none" w:sz="0" w:space="0" w:color="auto"/>
        <w:left w:val="none" w:sz="0" w:space="0" w:color="auto"/>
        <w:bottom w:val="none" w:sz="0" w:space="0" w:color="auto"/>
        <w:right w:val="none" w:sz="0" w:space="0" w:color="auto"/>
      </w:divBdr>
    </w:div>
    <w:div w:id="1785151022">
      <w:bodyDiv w:val="1"/>
      <w:marLeft w:val="0"/>
      <w:marRight w:val="0"/>
      <w:marTop w:val="0"/>
      <w:marBottom w:val="0"/>
      <w:divBdr>
        <w:top w:val="none" w:sz="0" w:space="0" w:color="auto"/>
        <w:left w:val="none" w:sz="0" w:space="0" w:color="auto"/>
        <w:bottom w:val="none" w:sz="0" w:space="0" w:color="auto"/>
        <w:right w:val="none" w:sz="0" w:space="0" w:color="auto"/>
      </w:divBdr>
      <w:divsChild>
        <w:div w:id="758328745">
          <w:marLeft w:val="0"/>
          <w:marRight w:val="0"/>
          <w:marTop w:val="0"/>
          <w:marBottom w:val="0"/>
          <w:divBdr>
            <w:top w:val="none" w:sz="0" w:space="0" w:color="auto"/>
            <w:left w:val="none" w:sz="0" w:space="0" w:color="auto"/>
            <w:bottom w:val="none" w:sz="0" w:space="0" w:color="auto"/>
            <w:right w:val="none" w:sz="0" w:space="0" w:color="auto"/>
          </w:divBdr>
        </w:div>
        <w:div w:id="934485003">
          <w:marLeft w:val="0"/>
          <w:marRight w:val="0"/>
          <w:marTop w:val="0"/>
          <w:marBottom w:val="0"/>
          <w:divBdr>
            <w:top w:val="single" w:sz="12" w:space="0" w:color="FFFFFF"/>
            <w:left w:val="none" w:sz="0" w:space="0" w:color="auto"/>
            <w:bottom w:val="none" w:sz="0" w:space="0" w:color="auto"/>
            <w:right w:val="none" w:sz="0" w:space="0" w:color="auto"/>
          </w:divBdr>
          <w:divsChild>
            <w:div w:id="872351476">
              <w:marLeft w:val="0"/>
              <w:marRight w:val="0"/>
              <w:marTop w:val="0"/>
              <w:marBottom w:val="0"/>
              <w:divBdr>
                <w:top w:val="none" w:sz="0" w:space="0" w:color="auto"/>
                <w:left w:val="none" w:sz="0" w:space="0" w:color="auto"/>
                <w:bottom w:val="none" w:sz="0" w:space="0" w:color="auto"/>
                <w:right w:val="none" w:sz="0" w:space="0" w:color="auto"/>
              </w:divBdr>
              <w:divsChild>
                <w:div w:id="107701353">
                  <w:marLeft w:val="0"/>
                  <w:marRight w:val="0"/>
                  <w:marTop w:val="0"/>
                  <w:marBottom w:val="0"/>
                  <w:divBdr>
                    <w:top w:val="none" w:sz="0" w:space="0" w:color="auto"/>
                    <w:left w:val="none" w:sz="0" w:space="0" w:color="auto"/>
                    <w:bottom w:val="none" w:sz="0" w:space="0" w:color="auto"/>
                    <w:right w:val="none" w:sz="0" w:space="0" w:color="auto"/>
                  </w:divBdr>
                  <w:divsChild>
                    <w:div w:id="4487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0820">
      <w:bodyDiv w:val="1"/>
      <w:marLeft w:val="0"/>
      <w:marRight w:val="0"/>
      <w:marTop w:val="0"/>
      <w:marBottom w:val="0"/>
      <w:divBdr>
        <w:top w:val="none" w:sz="0" w:space="0" w:color="auto"/>
        <w:left w:val="none" w:sz="0" w:space="0" w:color="auto"/>
        <w:bottom w:val="none" w:sz="0" w:space="0" w:color="auto"/>
        <w:right w:val="none" w:sz="0" w:space="0" w:color="auto"/>
      </w:divBdr>
    </w:div>
    <w:div w:id="1920824851">
      <w:bodyDiv w:val="1"/>
      <w:marLeft w:val="0"/>
      <w:marRight w:val="0"/>
      <w:marTop w:val="0"/>
      <w:marBottom w:val="0"/>
      <w:divBdr>
        <w:top w:val="none" w:sz="0" w:space="0" w:color="auto"/>
        <w:left w:val="none" w:sz="0" w:space="0" w:color="auto"/>
        <w:bottom w:val="none" w:sz="0" w:space="0" w:color="auto"/>
        <w:right w:val="none" w:sz="0" w:space="0" w:color="auto"/>
      </w:divBdr>
      <w:divsChild>
        <w:div w:id="1463619414">
          <w:marLeft w:val="0"/>
          <w:marRight w:val="0"/>
          <w:marTop w:val="375"/>
          <w:marBottom w:val="0"/>
          <w:divBdr>
            <w:top w:val="none" w:sz="0" w:space="0" w:color="auto"/>
            <w:left w:val="none" w:sz="0" w:space="0" w:color="auto"/>
            <w:bottom w:val="none" w:sz="0" w:space="0" w:color="auto"/>
            <w:right w:val="none" w:sz="0" w:space="0" w:color="auto"/>
          </w:divBdr>
          <w:divsChild>
            <w:div w:id="1513104409">
              <w:marLeft w:val="0"/>
              <w:marRight w:val="0"/>
              <w:marTop w:val="0"/>
              <w:marBottom w:val="0"/>
              <w:divBdr>
                <w:top w:val="none" w:sz="0" w:space="0" w:color="auto"/>
                <w:left w:val="none" w:sz="0" w:space="0" w:color="auto"/>
                <w:bottom w:val="none" w:sz="0" w:space="0" w:color="auto"/>
                <w:right w:val="none" w:sz="0" w:space="0" w:color="auto"/>
              </w:divBdr>
              <w:divsChild>
                <w:div w:id="6965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1572">
      <w:bodyDiv w:val="1"/>
      <w:marLeft w:val="0"/>
      <w:marRight w:val="0"/>
      <w:marTop w:val="0"/>
      <w:marBottom w:val="0"/>
      <w:divBdr>
        <w:top w:val="none" w:sz="0" w:space="0" w:color="auto"/>
        <w:left w:val="none" w:sz="0" w:space="0" w:color="auto"/>
        <w:bottom w:val="none" w:sz="0" w:space="0" w:color="auto"/>
        <w:right w:val="none" w:sz="0" w:space="0" w:color="auto"/>
      </w:divBdr>
    </w:div>
    <w:div w:id="2008551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ongtruyenthongdoantphcm.vn/?fbclid=IwAR1wBsDkJzUtf1FEGgL00z3Q3wTIvftg_49M21LYBhZcYUud_K6n9dDp1A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ADAE2D-D8DD-4175-AAB5-E4E3EF5C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6</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Microsoft account</cp:lastModifiedBy>
  <cp:revision>73</cp:revision>
  <cp:lastPrinted>2024-08-01T01:33:00Z</cp:lastPrinted>
  <dcterms:created xsi:type="dcterms:W3CDTF">2023-03-06T01:48:00Z</dcterms:created>
  <dcterms:modified xsi:type="dcterms:W3CDTF">2024-08-01T01:34:00Z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412AC3FB2D41472EBD7B1DA50311A88A</vt:lpwstr>
  </property>
  <property fmtid="{D5CDD505-2E9C-101B-9397-08002B2CF9AE}" pid="4" name="GrammarlyDocumentId">
    <vt:lpwstr>804d5ca833eb04523fd3fabf14462badec76d2d651fafcd8e3ea909759b820d0</vt:lpwstr>
  </property>
</Properties>
</file>