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5" w:type="dxa"/>
        <w:jc w:val="center"/>
        <w:tblLook w:val="04A0" w:firstRow="1" w:lastRow="0" w:firstColumn="1" w:lastColumn="0" w:noHBand="0" w:noVBand="1"/>
      </w:tblPr>
      <w:tblGrid>
        <w:gridCol w:w="5684"/>
        <w:gridCol w:w="4961"/>
      </w:tblGrid>
      <w:tr w:rsidR="003E63C9" w14:paraId="7548F0DA" w14:textId="77777777" w:rsidTr="003E63C9">
        <w:trPr>
          <w:jc w:val="center"/>
        </w:trPr>
        <w:tc>
          <w:tcPr>
            <w:tcW w:w="5684" w:type="dxa"/>
          </w:tcPr>
          <w:p w14:paraId="6FA1B66F" w14:textId="77777777" w:rsidR="003E63C9" w:rsidRDefault="003E63C9" w:rsidP="00EC4642">
            <w:pPr>
              <w:pStyle w:val="BodyText"/>
              <w:tabs>
                <w:tab w:val="center" w:pos="7088"/>
              </w:tabs>
              <w:jc w:val="center"/>
              <w:rPr>
                <w:rFonts w:ascii="Times New Roman" w:hAnsi="Times New Roman"/>
                <w:bCs/>
                <w:color w:val="000000" w:themeColor="text1"/>
                <w:sz w:val="28"/>
              </w:rPr>
            </w:pPr>
            <w:r>
              <w:rPr>
                <w:rFonts w:ascii="Times New Roman" w:hAnsi="Times New Roman"/>
                <w:bCs/>
                <w:color w:val="000000" w:themeColor="text1"/>
                <w:sz w:val="28"/>
              </w:rPr>
              <w:t>THÀNH ĐOÀN TP. HỒ CHÍ MINH</w:t>
            </w:r>
          </w:p>
          <w:p w14:paraId="29E0A6D4" w14:textId="77777777" w:rsidR="003E63C9" w:rsidRDefault="003E63C9" w:rsidP="00EC4642">
            <w:pPr>
              <w:pStyle w:val="BodyText"/>
              <w:tabs>
                <w:tab w:val="center" w:pos="7088"/>
              </w:tabs>
              <w:jc w:val="center"/>
              <w:rPr>
                <w:rFonts w:ascii="Times New Roman" w:hAnsi="Times New Roman"/>
                <w:b/>
                <w:color w:val="000000" w:themeColor="text1"/>
                <w:szCs w:val="26"/>
              </w:rPr>
            </w:pPr>
            <w:r>
              <w:rPr>
                <w:rFonts w:ascii="Times New Roman" w:hAnsi="Times New Roman"/>
                <w:b/>
                <w:color w:val="000000" w:themeColor="text1"/>
                <w:szCs w:val="26"/>
              </w:rPr>
              <w:t>BCH ĐOÀN KHỐI DÂN - CHÍNH - ĐẢNG TP</w:t>
            </w:r>
          </w:p>
          <w:p w14:paraId="2A6CD913" w14:textId="77777777" w:rsidR="003E63C9" w:rsidRDefault="003E63C9" w:rsidP="00EC4642">
            <w:pPr>
              <w:pStyle w:val="BodyText"/>
              <w:tabs>
                <w:tab w:val="center" w:pos="7088"/>
              </w:tabs>
              <w:jc w:val="center"/>
              <w:rPr>
                <w:rFonts w:ascii="Times New Roman" w:hAnsi="Times New Roman"/>
                <w:iCs/>
                <w:color w:val="000000" w:themeColor="text1"/>
                <w:szCs w:val="26"/>
              </w:rPr>
            </w:pPr>
            <w:r>
              <w:rPr>
                <w:rFonts w:ascii="Times New Roman" w:hAnsi="Times New Roman"/>
                <w:color w:val="000000" w:themeColor="text1"/>
                <w:szCs w:val="26"/>
                <w:lang w:val="vi-VN"/>
              </w:rPr>
              <w:t>***</w:t>
            </w:r>
            <w:r>
              <w:rPr>
                <w:rFonts w:ascii="Times New Roman" w:hAnsi="Times New Roman"/>
                <w:iCs/>
                <w:color w:val="000000" w:themeColor="text1"/>
                <w:szCs w:val="26"/>
              </w:rPr>
              <w:t xml:space="preserve"> </w:t>
            </w:r>
          </w:p>
          <w:p w14:paraId="2CD08160" w14:textId="15E4FDB6" w:rsidR="003E63C9" w:rsidRDefault="003E63C9" w:rsidP="007604A1">
            <w:pPr>
              <w:pStyle w:val="BodyText"/>
              <w:tabs>
                <w:tab w:val="center" w:pos="7088"/>
              </w:tabs>
              <w:jc w:val="center"/>
              <w:rPr>
                <w:rFonts w:ascii="Times New Roman" w:hAnsi="Times New Roman"/>
                <w:color w:val="000000" w:themeColor="text1"/>
                <w:sz w:val="28"/>
              </w:rPr>
            </w:pPr>
            <w:r>
              <w:rPr>
                <w:rFonts w:ascii="Times New Roman" w:hAnsi="Times New Roman"/>
                <w:iCs/>
                <w:color w:val="000000" w:themeColor="text1"/>
                <w:szCs w:val="26"/>
              </w:rPr>
              <w:t xml:space="preserve">Số: </w:t>
            </w:r>
            <w:r w:rsidR="007604A1">
              <w:rPr>
                <w:rFonts w:ascii="Times New Roman" w:hAnsi="Times New Roman"/>
                <w:iCs/>
                <w:color w:val="000000" w:themeColor="text1"/>
                <w:szCs w:val="26"/>
              </w:rPr>
              <w:t>53</w:t>
            </w:r>
            <w:r>
              <w:rPr>
                <w:rFonts w:ascii="Times New Roman" w:hAnsi="Times New Roman"/>
                <w:iCs/>
                <w:color w:val="000000" w:themeColor="text1"/>
                <w:szCs w:val="26"/>
              </w:rPr>
              <w:t>-BC/ĐTN</w:t>
            </w:r>
          </w:p>
        </w:tc>
        <w:tc>
          <w:tcPr>
            <w:tcW w:w="4961" w:type="dxa"/>
          </w:tcPr>
          <w:p w14:paraId="560000B0" w14:textId="77777777" w:rsidR="003E63C9" w:rsidRDefault="003E63C9" w:rsidP="00EC4642">
            <w:pPr>
              <w:pStyle w:val="BodyText"/>
              <w:tabs>
                <w:tab w:val="center" w:pos="7088"/>
              </w:tabs>
              <w:jc w:val="right"/>
              <w:rPr>
                <w:rFonts w:ascii="Times New Roman" w:hAnsi="Times New Roman"/>
                <w:b/>
                <w:color w:val="000000" w:themeColor="text1"/>
                <w:sz w:val="30"/>
                <w:u w:val="single"/>
                <w:lang w:val="vi-VN"/>
              </w:rPr>
            </w:pPr>
            <w:r>
              <w:rPr>
                <w:rFonts w:ascii="Times New Roman" w:hAnsi="Times New Roman"/>
                <w:b/>
                <w:color w:val="000000" w:themeColor="text1"/>
                <w:sz w:val="30"/>
                <w:u w:val="single"/>
                <w:lang w:val="vi-VN"/>
              </w:rPr>
              <w:t>ĐOÀN TNCS HỒ CHÍ MINH</w:t>
            </w:r>
          </w:p>
          <w:p w14:paraId="59273E59" w14:textId="77777777" w:rsidR="003E63C9" w:rsidRDefault="003E63C9" w:rsidP="00EC4642">
            <w:pPr>
              <w:pStyle w:val="BodyText"/>
              <w:tabs>
                <w:tab w:val="center" w:pos="7088"/>
              </w:tabs>
              <w:jc w:val="right"/>
              <w:rPr>
                <w:rFonts w:ascii="Times New Roman" w:hAnsi="Times New Roman"/>
                <w:b/>
                <w:color w:val="000000" w:themeColor="text1"/>
                <w:sz w:val="30"/>
                <w:u w:val="single"/>
                <w:lang w:val="vi-VN"/>
              </w:rPr>
            </w:pPr>
          </w:p>
          <w:p w14:paraId="518FB113" w14:textId="77777777" w:rsidR="003E63C9" w:rsidRDefault="003E63C9" w:rsidP="00EC4642">
            <w:pPr>
              <w:pStyle w:val="BodyText"/>
              <w:tabs>
                <w:tab w:val="center" w:pos="7088"/>
              </w:tabs>
              <w:jc w:val="right"/>
              <w:rPr>
                <w:rFonts w:ascii="Times New Roman" w:hAnsi="Times New Roman"/>
                <w:i/>
                <w:color w:val="000000" w:themeColor="text1"/>
                <w:sz w:val="24"/>
                <w:lang w:val="vi-VN"/>
              </w:rPr>
            </w:pPr>
          </w:p>
          <w:p w14:paraId="10891074" w14:textId="79AFF17B" w:rsidR="003E63C9" w:rsidRDefault="003E63C9" w:rsidP="007604A1">
            <w:pPr>
              <w:pStyle w:val="BodyText"/>
              <w:tabs>
                <w:tab w:val="center" w:pos="7088"/>
              </w:tabs>
              <w:jc w:val="right"/>
              <w:rPr>
                <w:rFonts w:ascii="Times New Roman" w:hAnsi="Times New Roman"/>
                <w:i/>
                <w:color w:val="000000" w:themeColor="text1"/>
                <w:sz w:val="28"/>
                <w:lang w:val="vi-VN"/>
              </w:rPr>
            </w:pPr>
            <w:r w:rsidRPr="00162E22">
              <w:rPr>
                <w:rFonts w:ascii="Times New Roman" w:hAnsi="Times New Roman"/>
                <w:i/>
                <w:color w:val="000000" w:themeColor="text1"/>
                <w:sz w:val="24"/>
                <w:lang w:val="vi-VN"/>
              </w:rPr>
              <w:t>TP. Hồ Chí Minh, ngày</w:t>
            </w:r>
            <w:r w:rsidR="007604A1">
              <w:rPr>
                <w:rFonts w:ascii="Times New Roman" w:hAnsi="Times New Roman"/>
                <w:i/>
                <w:color w:val="000000" w:themeColor="text1"/>
                <w:sz w:val="24"/>
              </w:rPr>
              <w:t xml:space="preserve"> 28 </w:t>
            </w:r>
            <w:r w:rsidRPr="00162E22">
              <w:rPr>
                <w:rFonts w:ascii="Times New Roman" w:hAnsi="Times New Roman"/>
                <w:i/>
                <w:color w:val="000000" w:themeColor="text1"/>
                <w:sz w:val="24"/>
                <w:lang w:val="vi-VN"/>
              </w:rPr>
              <w:t xml:space="preserve">tháng </w:t>
            </w:r>
            <w:r w:rsidRPr="00162E22">
              <w:rPr>
                <w:rFonts w:ascii="Times New Roman" w:hAnsi="Times New Roman"/>
                <w:i/>
                <w:color w:val="000000" w:themeColor="text1"/>
                <w:sz w:val="24"/>
              </w:rPr>
              <w:t>4</w:t>
            </w:r>
            <w:r w:rsidRPr="00162E22">
              <w:rPr>
                <w:rFonts w:ascii="Times New Roman" w:hAnsi="Times New Roman"/>
                <w:i/>
                <w:color w:val="000000" w:themeColor="text1"/>
                <w:sz w:val="24"/>
                <w:lang w:val="vi-VN"/>
              </w:rPr>
              <w:t xml:space="preserve"> năm 2023</w:t>
            </w:r>
          </w:p>
        </w:tc>
      </w:tr>
    </w:tbl>
    <w:p w14:paraId="76C37427" w14:textId="77777777" w:rsidR="00856BB2" w:rsidRPr="002642EA" w:rsidRDefault="00856BB2" w:rsidP="002642EA">
      <w:pPr>
        <w:pStyle w:val="msonormalcxspmiddle"/>
        <w:spacing w:before="0" w:beforeAutospacing="0" w:after="0" w:afterAutospacing="0"/>
        <w:jc w:val="center"/>
        <w:rPr>
          <w:sz w:val="30"/>
          <w:szCs w:val="30"/>
        </w:rPr>
      </w:pPr>
    </w:p>
    <w:p w14:paraId="434C055D" w14:textId="77777777" w:rsidR="00856BB2" w:rsidRPr="002642EA" w:rsidRDefault="00856BB2" w:rsidP="002642EA">
      <w:pPr>
        <w:pStyle w:val="msonormalcxspmiddle"/>
        <w:spacing w:before="0" w:beforeAutospacing="0" w:after="0" w:afterAutospacing="0"/>
        <w:jc w:val="center"/>
        <w:rPr>
          <w:b/>
          <w:sz w:val="30"/>
          <w:szCs w:val="30"/>
        </w:rPr>
      </w:pPr>
      <w:r w:rsidRPr="002642EA">
        <w:rPr>
          <w:b/>
          <w:sz w:val="30"/>
          <w:szCs w:val="30"/>
          <w:lang w:val="vi-VN"/>
        </w:rPr>
        <w:t>KẾ HOẠCH</w:t>
      </w:r>
    </w:p>
    <w:p w14:paraId="742C63AD" w14:textId="5E9A2EF0" w:rsidR="00C00C47" w:rsidRPr="00F908A2" w:rsidRDefault="003E63C9" w:rsidP="003E63C9">
      <w:pPr>
        <w:jc w:val="center"/>
        <w:rPr>
          <w:b/>
          <w:sz w:val="28"/>
          <w:szCs w:val="28"/>
        </w:rPr>
      </w:pPr>
      <w:r>
        <w:rPr>
          <w:b/>
          <w:bCs/>
          <w:sz w:val="28"/>
          <w:szCs w:val="28"/>
        </w:rPr>
        <w:t>H</w:t>
      </w:r>
      <w:r w:rsidR="005E7E39">
        <w:rPr>
          <w:b/>
          <w:bCs/>
          <w:sz w:val="28"/>
          <w:szCs w:val="28"/>
        </w:rPr>
        <w:t xml:space="preserve">ưởng ứng đợt thi đua cao điểm </w:t>
      </w:r>
      <w:r w:rsidR="008A5F3A" w:rsidRPr="00746BEF">
        <w:rPr>
          <w:rFonts w:ascii="Times New Roman Bold" w:hAnsi="Times New Roman Bold"/>
          <w:b/>
          <w:bCs/>
          <w:sz w:val="28"/>
          <w:szCs w:val="28"/>
        </w:rPr>
        <w:t>“</w:t>
      </w:r>
      <w:r w:rsidR="008A5F3A">
        <w:rPr>
          <w:rFonts w:ascii="Times New Roman Bold" w:hAnsi="Times New Roman Bold"/>
          <w:b/>
          <w:bCs/>
          <w:sz w:val="28"/>
          <w:szCs w:val="28"/>
        </w:rPr>
        <w:t xml:space="preserve">Tuổi trẻ </w:t>
      </w:r>
      <w:r w:rsidR="00B22E40">
        <w:rPr>
          <w:rFonts w:ascii="Times New Roman Bold" w:hAnsi="Times New Roman Bold"/>
          <w:b/>
          <w:bCs/>
          <w:sz w:val="28"/>
          <w:szCs w:val="28"/>
        </w:rPr>
        <w:t>Khối Dân – Chính – Đảng Thành phố</w:t>
      </w:r>
      <w:r w:rsidR="008A5F3A">
        <w:rPr>
          <w:rFonts w:ascii="Times New Roman Bold" w:hAnsi="Times New Roman Bold"/>
          <w:b/>
          <w:bCs/>
          <w:sz w:val="28"/>
          <w:szCs w:val="28"/>
        </w:rPr>
        <w:t xml:space="preserve"> </w:t>
      </w:r>
      <w:r w:rsidR="008A5F3A" w:rsidRPr="00746BEF">
        <w:rPr>
          <w:rFonts w:ascii="Times New Roman Bold" w:hAnsi="Times New Roman Bold"/>
          <w:b/>
          <w:bCs/>
          <w:sz w:val="28"/>
          <w:szCs w:val="28"/>
        </w:rPr>
        <w:t xml:space="preserve">năng động, sáng tạo, </w:t>
      </w:r>
      <w:bookmarkStart w:id="0" w:name="_Hlk132892368"/>
      <w:r w:rsidR="008A5F3A" w:rsidRPr="00746BEF">
        <w:rPr>
          <w:rFonts w:ascii="Times New Roman Bold" w:hAnsi="Times New Roman Bold"/>
          <w:b/>
          <w:bCs/>
          <w:sz w:val="28"/>
          <w:szCs w:val="28"/>
        </w:rPr>
        <w:t>d</w:t>
      </w:r>
      <w:r w:rsidR="008A5F3A">
        <w:rPr>
          <w:rFonts w:ascii="Times New Roman Bold" w:hAnsi="Times New Roman Bold"/>
          <w:b/>
          <w:bCs/>
          <w:sz w:val="28"/>
          <w:szCs w:val="28"/>
        </w:rPr>
        <w:t>á</w:t>
      </w:r>
      <w:r w:rsidR="008A5F3A" w:rsidRPr="00746BEF">
        <w:rPr>
          <w:rFonts w:ascii="Times New Roman Bold" w:hAnsi="Times New Roman Bold"/>
          <w:b/>
          <w:bCs/>
          <w:sz w:val="28"/>
          <w:szCs w:val="28"/>
        </w:rPr>
        <w:t xml:space="preserve">m nghĩ, biết làm góp phần thực hiện </w:t>
      </w:r>
      <w:r w:rsidR="008A5F3A" w:rsidRPr="00746BEF">
        <w:rPr>
          <w:rFonts w:ascii="Times New Roman Bold" w:hAnsi="Times New Roman Bold"/>
          <w:b/>
          <w:bCs/>
          <w:spacing w:val="6"/>
          <w:sz w:val="28"/>
          <w:szCs w:val="28"/>
        </w:rPr>
        <w:t>thắng lợi nhiệm vụ phát triển kinh tế - xã hội Thành phố Hồ Chí Minh năm 2023”</w:t>
      </w:r>
      <w:bookmarkEnd w:id="0"/>
    </w:p>
    <w:p w14:paraId="65F8D5BD" w14:textId="77777777" w:rsidR="003D6035" w:rsidRPr="002642EA" w:rsidRDefault="003D6035" w:rsidP="002642EA">
      <w:pPr>
        <w:jc w:val="center"/>
        <w:rPr>
          <w:b/>
          <w:sz w:val="28"/>
          <w:szCs w:val="28"/>
        </w:rPr>
      </w:pPr>
      <w:r w:rsidRPr="002642EA">
        <w:rPr>
          <w:b/>
          <w:sz w:val="28"/>
          <w:szCs w:val="28"/>
        </w:rPr>
        <w:t>---------</w:t>
      </w:r>
    </w:p>
    <w:p w14:paraId="162C9119" w14:textId="7BA870A4" w:rsidR="0078751A" w:rsidRDefault="0078751A" w:rsidP="002642EA">
      <w:pPr>
        <w:jc w:val="both"/>
        <w:rPr>
          <w:b/>
          <w:sz w:val="26"/>
          <w:szCs w:val="26"/>
        </w:rPr>
      </w:pPr>
    </w:p>
    <w:p w14:paraId="4860DC49" w14:textId="77777777" w:rsidR="008A5F3A" w:rsidRDefault="005E7E39" w:rsidP="003E63C9">
      <w:pPr>
        <w:spacing w:before="60" w:after="60" w:line="252" w:lineRule="auto"/>
        <w:ind w:firstLine="709"/>
        <w:jc w:val="both"/>
        <w:rPr>
          <w:sz w:val="28"/>
          <w:szCs w:val="28"/>
        </w:rPr>
      </w:pPr>
      <w:r>
        <w:rPr>
          <w:sz w:val="28"/>
          <w:szCs w:val="28"/>
        </w:rPr>
        <w:t xml:space="preserve">Năm 2023, Thành phố Hồ Chí Minh xác định chủ đề năm là </w:t>
      </w:r>
      <w:r w:rsidRPr="003E63C9">
        <w:rPr>
          <w:i/>
          <w:sz w:val="28"/>
          <w:szCs w:val="28"/>
        </w:rPr>
        <w:t>“Nâng cao hiệu quả hoạt động công vụ, đẩy mạnh cải cách hành chính và cải thiện môi trường đầu tư, thúc đẩy phát triển kinh tế, đảm bảo an sinh xã hội”</w:t>
      </w:r>
      <w:r>
        <w:rPr>
          <w:sz w:val="28"/>
          <w:szCs w:val="28"/>
        </w:rPr>
        <w:t xml:space="preserve"> với 17 chỉ tiêu phát triển kinh tế - xã hội, 11 chỉ tiêu, nhiệm vụ trọng tâm của Thành phố. Đồng thời với chủ đề </w:t>
      </w:r>
      <w:r w:rsidRPr="00A10CFA">
        <w:rPr>
          <w:i/>
          <w:sz w:val="28"/>
          <w:szCs w:val="28"/>
        </w:rPr>
        <w:t>“Năm chuyển đổi số các hoạt động của Đoàn”,</w:t>
      </w:r>
      <w:r>
        <w:rPr>
          <w:sz w:val="28"/>
          <w:szCs w:val="28"/>
        </w:rPr>
        <w:t xml:space="preserve"> năm 2023 cũng là năm đầu tiên tuổi trẻ Thành phố triển khai thực hiện Nghị quyết Đại hội Đoàn toàn quốc lần thứ XII và Nghị quyết Đại hội Đoàn TNCS Hồ Chí Minh Thành phố lần thứ XI, nhiệm kỳ 2022 - 2027; kỷ niệm 75 năm Ngày Bác Hồ ra </w:t>
      </w:r>
      <w:r w:rsidRPr="00A10CFA">
        <w:rPr>
          <w:i/>
          <w:sz w:val="28"/>
          <w:szCs w:val="28"/>
        </w:rPr>
        <w:t>“Lời kêu gọi thi đua ái quốc”,</w:t>
      </w:r>
      <w:r>
        <w:rPr>
          <w:sz w:val="28"/>
          <w:szCs w:val="28"/>
        </w:rPr>
        <w:t xml:space="preserve"> nhằm cỗ vũ, nâng cao trách nhiệm của đoàn viên, thanh niên Thành phố trong thực hiện nhiệm vụ chính trị tại địa phương, đơn vị, </w:t>
      </w:r>
    </w:p>
    <w:p w14:paraId="07F63E2A" w14:textId="62D544D4" w:rsidR="00212062" w:rsidRPr="008A5F3A" w:rsidRDefault="005E7E39" w:rsidP="003E63C9">
      <w:pPr>
        <w:spacing w:before="60" w:after="60" w:line="252" w:lineRule="auto"/>
        <w:ind w:firstLine="709"/>
        <w:jc w:val="both"/>
        <w:rPr>
          <w:sz w:val="28"/>
          <w:szCs w:val="28"/>
        </w:rPr>
      </w:pPr>
      <w:r>
        <w:rPr>
          <w:sz w:val="28"/>
          <w:szCs w:val="28"/>
        </w:rPr>
        <w:t xml:space="preserve">Căn cứ </w:t>
      </w:r>
      <w:r w:rsidRPr="003E63C9">
        <w:rPr>
          <w:color w:val="FF0000"/>
          <w:sz w:val="28"/>
          <w:szCs w:val="28"/>
        </w:rPr>
        <w:t xml:space="preserve">Kế hoạch số </w:t>
      </w:r>
      <w:r w:rsidR="00A10CFA">
        <w:rPr>
          <w:color w:val="FF0000"/>
          <w:sz w:val="28"/>
          <w:szCs w:val="28"/>
        </w:rPr>
        <w:t>48</w:t>
      </w:r>
      <w:r w:rsidRPr="003E63C9">
        <w:rPr>
          <w:color w:val="FF0000"/>
          <w:sz w:val="28"/>
          <w:szCs w:val="28"/>
        </w:rPr>
        <w:t xml:space="preserve">-KH/ĐTN ngày </w:t>
      </w:r>
      <w:r w:rsidR="00A10CFA">
        <w:rPr>
          <w:color w:val="FF0000"/>
          <w:sz w:val="28"/>
          <w:szCs w:val="28"/>
        </w:rPr>
        <w:t>27</w:t>
      </w:r>
      <w:r w:rsidRPr="003E63C9">
        <w:rPr>
          <w:color w:val="FF0000"/>
          <w:sz w:val="28"/>
          <w:szCs w:val="28"/>
        </w:rPr>
        <w:t>/4/2023</w:t>
      </w:r>
      <w:r>
        <w:rPr>
          <w:sz w:val="28"/>
          <w:szCs w:val="28"/>
        </w:rPr>
        <w:t xml:space="preserve"> của Ban Thường vụ Thành Đoàn về phát động trong đoàn viên, thanh niên Thành phố đợt thi đua cao điểm </w:t>
      </w:r>
      <w:r w:rsidR="008A5F3A" w:rsidRPr="00A10CFA">
        <w:rPr>
          <w:i/>
          <w:sz w:val="28"/>
          <w:szCs w:val="28"/>
        </w:rPr>
        <w:t xml:space="preserve">“Tuổi trẻ </w:t>
      </w:r>
      <w:r w:rsidR="001315B1" w:rsidRPr="00A10CFA">
        <w:rPr>
          <w:i/>
          <w:sz w:val="28"/>
          <w:szCs w:val="28"/>
        </w:rPr>
        <w:t>Khối Dân – Chính – Đảng thành phố</w:t>
      </w:r>
      <w:r w:rsidR="008A5F3A" w:rsidRPr="00A10CFA">
        <w:rPr>
          <w:i/>
          <w:sz w:val="28"/>
          <w:szCs w:val="28"/>
        </w:rPr>
        <w:t xml:space="preserve"> năng động, sáng tạo, dám nghĩ, biết làm góp phần thực hiện thắng lợi nhiệm vụ phát triển kinh tế - xã hội Thành phố Hồ Chí Minh năm 2023”</w:t>
      </w:r>
      <w:r w:rsidRPr="00A10CFA">
        <w:rPr>
          <w:i/>
          <w:sz w:val="28"/>
          <w:szCs w:val="28"/>
        </w:rPr>
        <w:t>,</w:t>
      </w:r>
      <w:r>
        <w:rPr>
          <w:sz w:val="28"/>
          <w:szCs w:val="28"/>
        </w:rPr>
        <w:t xml:space="preserve"> Ban Thường vụ Đoàn Khối </w:t>
      </w:r>
      <w:r w:rsidR="003E63C9">
        <w:rPr>
          <w:sz w:val="28"/>
          <w:szCs w:val="28"/>
        </w:rPr>
        <w:t>triển khai</w:t>
      </w:r>
      <w:r>
        <w:rPr>
          <w:sz w:val="28"/>
          <w:szCs w:val="28"/>
        </w:rPr>
        <w:t xml:space="preserve"> đến đoàn viên, thanh niên </w:t>
      </w:r>
      <w:r w:rsidR="003E63C9">
        <w:rPr>
          <w:sz w:val="28"/>
          <w:szCs w:val="28"/>
        </w:rPr>
        <w:t>Khối hưởng ứng đợt thi đua</w:t>
      </w:r>
      <w:r>
        <w:rPr>
          <w:sz w:val="28"/>
          <w:szCs w:val="28"/>
        </w:rPr>
        <w:t>, cụ thể như sau:</w:t>
      </w:r>
    </w:p>
    <w:p w14:paraId="46C732F7" w14:textId="7237A9E8" w:rsidR="006D01F6" w:rsidRPr="00193B36" w:rsidRDefault="0090650B" w:rsidP="003E63C9">
      <w:pPr>
        <w:tabs>
          <w:tab w:val="left" w:pos="270"/>
        </w:tabs>
        <w:spacing w:before="60" w:after="60" w:line="252" w:lineRule="auto"/>
        <w:jc w:val="both"/>
        <w:rPr>
          <w:b/>
          <w:color w:val="000000" w:themeColor="text1"/>
          <w:sz w:val="28"/>
          <w:szCs w:val="28"/>
        </w:rPr>
      </w:pPr>
      <w:r w:rsidRPr="00193B36">
        <w:rPr>
          <w:b/>
          <w:color w:val="000000" w:themeColor="text1"/>
          <w:sz w:val="28"/>
          <w:szCs w:val="28"/>
          <w:lang w:val="vi-VN"/>
        </w:rPr>
        <w:t xml:space="preserve">I. </w:t>
      </w:r>
      <w:r w:rsidR="00C00C47" w:rsidRPr="00193B36">
        <w:rPr>
          <w:b/>
          <w:color w:val="000000" w:themeColor="text1"/>
          <w:sz w:val="28"/>
          <w:szCs w:val="28"/>
        </w:rPr>
        <w:t xml:space="preserve">MỤC ĐÍCH </w:t>
      </w:r>
      <w:r w:rsidR="00E735EA" w:rsidRPr="00193B36">
        <w:rPr>
          <w:b/>
          <w:color w:val="000000" w:themeColor="text1"/>
          <w:sz w:val="28"/>
          <w:szCs w:val="28"/>
        </w:rPr>
        <w:t>-</w:t>
      </w:r>
      <w:r w:rsidR="00C00C47" w:rsidRPr="00193B36">
        <w:rPr>
          <w:b/>
          <w:color w:val="000000" w:themeColor="text1"/>
          <w:sz w:val="28"/>
          <w:szCs w:val="28"/>
        </w:rPr>
        <w:t xml:space="preserve"> YÊU CẦU:</w:t>
      </w:r>
    </w:p>
    <w:p w14:paraId="62FB0120" w14:textId="2F682AB7" w:rsidR="00C00C47" w:rsidRPr="00193B36" w:rsidRDefault="007E4A7B" w:rsidP="003E63C9">
      <w:pPr>
        <w:tabs>
          <w:tab w:val="left" w:pos="990"/>
        </w:tabs>
        <w:spacing w:before="60" w:after="60" w:line="252" w:lineRule="auto"/>
        <w:ind w:left="720"/>
        <w:jc w:val="both"/>
        <w:rPr>
          <w:b/>
          <w:color w:val="000000" w:themeColor="text1"/>
          <w:sz w:val="28"/>
          <w:szCs w:val="28"/>
        </w:rPr>
      </w:pPr>
      <w:r w:rsidRPr="00193B36">
        <w:rPr>
          <w:b/>
          <w:color w:val="000000" w:themeColor="text1"/>
          <w:sz w:val="28"/>
          <w:szCs w:val="28"/>
          <w:lang w:val="vi-VN"/>
        </w:rPr>
        <w:t xml:space="preserve">1. </w:t>
      </w:r>
      <w:r w:rsidR="00C00C47" w:rsidRPr="00193B36">
        <w:rPr>
          <w:b/>
          <w:color w:val="000000" w:themeColor="text1"/>
          <w:sz w:val="28"/>
          <w:szCs w:val="28"/>
        </w:rPr>
        <w:t>Mục đích:</w:t>
      </w:r>
    </w:p>
    <w:p w14:paraId="4ADA7528" w14:textId="0F3B4D8E" w:rsidR="00212062" w:rsidRPr="00193B36" w:rsidRDefault="00212062" w:rsidP="003E63C9">
      <w:pPr>
        <w:tabs>
          <w:tab w:val="left" w:pos="990"/>
        </w:tabs>
        <w:spacing w:before="60" w:after="60" w:line="252" w:lineRule="auto"/>
        <w:ind w:firstLine="720"/>
        <w:jc w:val="both"/>
        <w:rPr>
          <w:color w:val="000000" w:themeColor="text1"/>
          <w:sz w:val="28"/>
          <w:szCs w:val="28"/>
        </w:rPr>
      </w:pPr>
      <w:r w:rsidRPr="00193B36">
        <w:rPr>
          <w:color w:val="000000" w:themeColor="text1"/>
          <w:sz w:val="28"/>
          <w:szCs w:val="28"/>
        </w:rPr>
        <w:t xml:space="preserve">- </w:t>
      </w:r>
      <w:r w:rsidR="00DE193F">
        <w:rPr>
          <w:color w:val="000000" w:themeColor="text1"/>
          <w:sz w:val="28"/>
          <w:szCs w:val="28"/>
        </w:rPr>
        <w:t xml:space="preserve">Tổ chức </w:t>
      </w:r>
      <w:r w:rsidRPr="00193B36">
        <w:rPr>
          <w:color w:val="000000" w:themeColor="text1"/>
          <w:sz w:val="28"/>
          <w:szCs w:val="28"/>
        </w:rPr>
        <w:t>quán triệt, triển khai đưa Nghị quyết Đại hội Đoàn các cấp đến đông đảo đoàn viên, thanh niên Khối và xã hội.</w:t>
      </w:r>
    </w:p>
    <w:p w14:paraId="39CD4CA2" w14:textId="2B50F2AC" w:rsidR="00212062" w:rsidRPr="00193B36" w:rsidRDefault="00212062" w:rsidP="003E63C9">
      <w:pPr>
        <w:tabs>
          <w:tab w:val="left" w:pos="990"/>
        </w:tabs>
        <w:spacing w:before="60" w:after="60" w:line="252" w:lineRule="auto"/>
        <w:ind w:firstLine="720"/>
        <w:jc w:val="both"/>
        <w:rPr>
          <w:color w:val="000000" w:themeColor="text1"/>
          <w:sz w:val="28"/>
          <w:szCs w:val="28"/>
        </w:rPr>
      </w:pPr>
      <w:r w:rsidRPr="00193B36">
        <w:rPr>
          <w:color w:val="000000" w:themeColor="text1"/>
          <w:sz w:val="28"/>
          <w:szCs w:val="28"/>
        </w:rPr>
        <w:t xml:space="preserve">- Phát động phong trào thi đua sôi nổi bằng những hành động cách mạng thiết thực, cụ thể của đoàn viên, thanh niên, lập thành tích </w:t>
      </w:r>
      <w:r w:rsidR="00DE193F">
        <w:rPr>
          <w:sz w:val="28"/>
          <w:szCs w:val="28"/>
        </w:rPr>
        <w:t>góp phần thực hiện thắng lợi nhiệm vụ phát triển kinh tế - xã hội Thành phố Hồ Chí Minh năm 2023</w:t>
      </w:r>
      <w:r w:rsidRPr="00193B36">
        <w:rPr>
          <w:color w:val="000000" w:themeColor="text1"/>
          <w:sz w:val="28"/>
          <w:szCs w:val="28"/>
        </w:rPr>
        <w:t>; phát huy tinh thần xung kích tình nguyện, vai trò tiên phong của đoàn viên, thanh niên Khối trong tham gia thực hiện các công trình, phần việc góp phần hoàn thành xuất sắc nhiệm vụ chính trị, nhiệm vụ chuyên môn tại các cơ quan.</w:t>
      </w:r>
    </w:p>
    <w:p w14:paraId="416AA5D3" w14:textId="55DE0F40" w:rsidR="0029566C" w:rsidRPr="00193B36" w:rsidRDefault="00212062" w:rsidP="003E63C9">
      <w:pPr>
        <w:tabs>
          <w:tab w:val="left" w:pos="990"/>
        </w:tabs>
        <w:spacing w:before="60" w:after="60" w:line="252" w:lineRule="auto"/>
        <w:ind w:firstLine="720"/>
        <w:jc w:val="both"/>
        <w:rPr>
          <w:color w:val="000000" w:themeColor="text1"/>
          <w:sz w:val="28"/>
          <w:szCs w:val="28"/>
        </w:rPr>
      </w:pPr>
      <w:r w:rsidRPr="00193B36">
        <w:rPr>
          <w:color w:val="000000" w:themeColor="text1"/>
          <w:sz w:val="28"/>
          <w:szCs w:val="28"/>
        </w:rPr>
        <w:t>- Phát hiện, biểu dương, khen thưởng kịp thời các tập thể, cá nhân có thành tích tiêu biểu, xuất sắc, có mô hình sáng tạo, để tuyên truyền, phổ biến, nhân rộng. Qua đó đảm bảo tính thiết thực và tác động tích cực, mạnh mẽ đến hoạt động Đoàn của từng đơn vị.</w:t>
      </w:r>
    </w:p>
    <w:p w14:paraId="7A2DF580" w14:textId="77777777" w:rsidR="0029566C" w:rsidRPr="00193B36" w:rsidRDefault="007E4A7B" w:rsidP="003E63C9">
      <w:pPr>
        <w:spacing w:before="60" w:after="60" w:line="252" w:lineRule="auto"/>
        <w:ind w:firstLine="720"/>
        <w:jc w:val="both"/>
        <w:rPr>
          <w:b/>
          <w:color w:val="000000" w:themeColor="text1"/>
          <w:sz w:val="28"/>
          <w:szCs w:val="28"/>
        </w:rPr>
      </w:pPr>
      <w:r w:rsidRPr="00193B36">
        <w:rPr>
          <w:b/>
          <w:color w:val="000000" w:themeColor="text1"/>
          <w:sz w:val="28"/>
          <w:szCs w:val="28"/>
        </w:rPr>
        <w:lastRenderedPageBreak/>
        <w:t xml:space="preserve">2. Yêu cầu: </w:t>
      </w:r>
    </w:p>
    <w:p w14:paraId="2F64C069" w14:textId="77777777" w:rsidR="0029566C" w:rsidRPr="00193B36" w:rsidRDefault="0029566C" w:rsidP="003E63C9">
      <w:pPr>
        <w:spacing w:before="60" w:after="60" w:line="252" w:lineRule="auto"/>
        <w:ind w:firstLine="720"/>
        <w:jc w:val="both"/>
        <w:rPr>
          <w:b/>
          <w:color w:val="000000" w:themeColor="text1"/>
          <w:sz w:val="28"/>
          <w:szCs w:val="28"/>
        </w:rPr>
      </w:pPr>
      <w:r w:rsidRPr="00193B36">
        <w:rPr>
          <w:sz w:val="28"/>
          <w:szCs w:val="28"/>
        </w:rPr>
        <w:t>- 100% các cơ sở Đoàn, cụm hoạt động tổ chức các hoạt động chào mừng, các hoạt động cấp Khối đảm bảo nội dung và tiến độ, phát huy các nguồn lực xã hội trong các hoạt động.</w:t>
      </w:r>
    </w:p>
    <w:p w14:paraId="4C78AB60" w14:textId="2EEAA28D" w:rsidR="0029566C" w:rsidRPr="00193B36" w:rsidRDefault="0029566C" w:rsidP="003E63C9">
      <w:pPr>
        <w:spacing w:before="60" w:after="60" w:line="252" w:lineRule="auto"/>
        <w:ind w:firstLine="720"/>
        <w:jc w:val="both"/>
        <w:rPr>
          <w:b/>
          <w:color w:val="000000" w:themeColor="text1"/>
          <w:sz w:val="28"/>
          <w:szCs w:val="28"/>
        </w:rPr>
      </w:pPr>
      <w:r w:rsidRPr="00193B36">
        <w:rPr>
          <w:sz w:val="28"/>
          <w:szCs w:val="28"/>
        </w:rPr>
        <w:t>- Các hoạt động được tổ chức trang trọng</w:t>
      </w:r>
      <w:r w:rsidR="003E63C9">
        <w:rPr>
          <w:sz w:val="28"/>
          <w:szCs w:val="28"/>
        </w:rPr>
        <w:t>, sáng tạo, hiệu quả, tiết kiệm và đảm bảo yêu cầu phòng chống dịch COVID-19</w:t>
      </w:r>
      <w:r w:rsidRPr="00193B36">
        <w:rPr>
          <w:sz w:val="28"/>
          <w:szCs w:val="28"/>
        </w:rPr>
        <w:t xml:space="preserve">. </w:t>
      </w:r>
    </w:p>
    <w:p w14:paraId="3A5ED839" w14:textId="6237D48F" w:rsidR="00421C0A" w:rsidRPr="00DE193F" w:rsidRDefault="0029566C" w:rsidP="003E63C9">
      <w:pPr>
        <w:spacing w:before="60" w:after="60" w:line="252" w:lineRule="auto"/>
        <w:ind w:firstLine="720"/>
        <w:jc w:val="both"/>
        <w:rPr>
          <w:b/>
          <w:color w:val="000000" w:themeColor="text1"/>
          <w:spacing w:val="-4"/>
          <w:sz w:val="28"/>
          <w:szCs w:val="28"/>
        </w:rPr>
      </w:pPr>
      <w:r w:rsidRPr="00193B36">
        <w:rPr>
          <w:spacing w:val="-4"/>
          <w:sz w:val="28"/>
          <w:szCs w:val="28"/>
        </w:rPr>
        <w:t>- Công tác tuyên truyền về các hoạt động được diễn ra thường xuyên, liên tục.</w:t>
      </w:r>
    </w:p>
    <w:p w14:paraId="763FD04B" w14:textId="72167BFC" w:rsidR="00151E58" w:rsidRPr="00193B36" w:rsidRDefault="00937F92" w:rsidP="003E63C9">
      <w:pPr>
        <w:spacing w:before="60" w:after="60" w:line="252" w:lineRule="auto"/>
        <w:jc w:val="both"/>
        <w:rPr>
          <w:b/>
          <w:color w:val="000000" w:themeColor="text1"/>
          <w:sz w:val="28"/>
          <w:szCs w:val="28"/>
          <w:lang w:val="vi-VN"/>
        </w:rPr>
      </w:pPr>
      <w:r w:rsidRPr="00193B36">
        <w:rPr>
          <w:b/>
          <w:color w:val="000000" w:themeColor="text1"/>
          <w:sz w:val="28"/>
          <w:szCs w:val="28"/>
        </w:rPr>
        <w:t>II. THỜI GIAN – ĐỐI TƯỢNG</w:t>
      </w:r>
      <w:r w:rsidR="00DE193F">
        <w:rPr>
          <w:b/>
          <w:color w:val="000000" w:themeColor="text1"/>
          <w:sz w:val="28"/>
          <w:szCs w:val="28"/>
        </w:rPr>
        <w:t xml:space="preserve"> – NỘI DUNG THỰC HIỆN</w:t>
      </w:r>
      <w:r w:rsidR="00151E58" w:rsidRPr="00193B36">
        <w:rPr>
          <w:b/>
          <w:color w:val="000000" w:themeColor="text1"/>
          <w:sz w:val="28"/>
          <w:szCs w:val="28"/>
          <w:lang w:val="vi-VN"/>
        </w:rPr>
        <w:t>:</w:t>
      </w:r>
    </w:p>
    <w:p w14:paraId="18646F6E" w14:textId="2E82B866" w:rsidR="000B0EC3" w:rsidRPr="00DE193F" w:rsidRDefault="00151E58" w:rsidP="003E63C9">
      <w:pPr>
        <w:spacing w:before="60" w:after="60" w:line="252" w:lineRule="auto"/>
        <w:ind w:firstLine="709"/>
        <w:jc w:val="both"/>
        <w:rPr>
          <w:b/>
          <w:color w:val="000000" w:themeColor="text1"/>
          <w:sz w:val="28"/>
          <w:szCs w:val="28"/>
        </w:rPr>
      </w:pPr>
      <w:r w:rsidRPr="00193B36">
        <w:rPr>
          <w:b/>
          <w:color w:val="000000" w:themeColor="text1"/>
          <w:sz w:val="28"/>
          <w:szCs w:val="28"/>
          <w:lang w:val="vi-VN"/>
        </w:rPr>
        <w:t xml:space="preserve">1. </w:t>
      </w:r>
      <w:r w:rsidR="00937F92" w:rsidRPr="00193B36">
        <w:rPr>
          <w:b/>
          <w:color w:val="000000" w:themeColor="text1"/>
          <w:sz w:val="28"/>
          <w:szCs w:val="28"/>
        </w:rPr>
        <w:t xml:space="preserve">Thời gian: </w:t>
      </w:r>
      <w:r w:rsidR="000F24C2" w:rsidRPr="00C46626">
        <w:rPr>
          <w:sz w:val="28"/>
          <w:szCs w:val="28"/>
        </w:rPr>
        <w:t>từ ngày ban hành kế hoạch đến ngày 30/6/2023.</w:t>
      </w:r>
    </w:p>
    <w:p w14:paraId="0BE53C6A" w14:textId="14F87A28" w:rsidR="00937F92" w:rsidRPr="00193B36" w:rsidRDefault="00937F92" w:rsidP="003E63C9">
      <w:pPr>
        <w:spacing w:before="60" w:after="60" w:line="252" w:lineRule="auto"/>
        <w:ind w:firstLine="720"/>
        <w:jc w:val="both"/>
        <w:rPr>
          <w:b/>
          <w:color w:val="000000" w:themeColor="text1"/>
          <w:sz w:val="28"/>
          <w:szCs w:val="28"/>
        </w:rPr>
      </w:pPr>
      <w:r w:rsidRPr="00193B36">
        <w:rPr>
          <w:b/>
          <w:color w:val="000000" w:themeColor="text1"/>
          <w:sz w:val="28"/>
          <w:szCs w:val="28"/>
        </w:rPr>
        <w:t>2. Đối tượng thực hiện</w:t>
      </w:r>
      <w:r w:rsidR="00832831" w:rsidRPr="00832831">
        <w:rPr>
          <w:b/>
          <w:bCs/>
          <w:color w:val="000000" w:themeColor="text1"/>
          <w:spacing w:val="6"/>
          <w:sz w:val="28"/>
          <w:szCs w:val="28"/>
        </w:rPr>
        <w:t>:</w:t>
      </w:r>
    </w:p>
    <w:p w14:paraId="470DE57F" w14:textId="7D2D2049" w:rsidR="00937F92" w:rsidRPr="00193B36" w:rsidRDefault="00937F92" w:rsidP="003E63C9">
      <w:pPr>
        <w:spacing w:before="60" w:after="60" w:line="252" w:lineRule="auto"/>
        <w:jc w:val="both"/>
        <w:rPr>
          <w:bCs/>
          <w:color w:val="000000" w:themeColor="text1"/>
          <w:spacing w:val="6"/>
          <w:sz w:val="28"/>
          <w:szCs w:val="28"/>
        </w:rPr>
      </w:pPr>
      <w:r w:rsidRPr="00193B36">
        <w:rPr>
          <w:b/>
          <w:color w:val="000000" w:themeColor="text1"/>
          <w:spacing w:val="6"/>
          <w:sz w:val="28"/>
          <w:szCs w:val="28"/>
        </w:rPr>
        <w:tab/>
      </w:r>
      <w:r w:rsidRPr="00193B36">
        <w:rPr>
          <w:bCs/>
          <w:color w:val="000000" w:themeColor="text1"/>
          <w:spacing w:val="6"/>
          <w:sz w:val="28"/>
          <w:szCs w:val="28"/>
        </w:rPr>
        <w:t>- Các cơ sở Đoàn trực thuộc</w:t>
      </w:r>
      <w:r w:rsidR="003E63C9">
        <w:rPr>
          <w:bCs/>
          <w:color w:val="000000" w:themeColor="text1"/>
          <w:spacing w:val="6"/>
          <w:sz w:val="28"/>
          <w:szCs w:val="28"/>
        </w:rPr>
        <w:t xml:space="preserve"> Đoàn Khối</w:t>
      </w:r>
      <w:r w:rsidRPr="00193B36">
        <w:rPr>
          <w:bCs/>
          <w:color w:val="000000" w:themeColor="text1"/>
          <w:spacing w:val="6"/>
          <w:sz w:val="28"/>
          <w:szCs w:val="28"/>
        </w:rPr>
        <w:t>.</w:t>
      </w:r>
    </w:p>
    <w:p w14:paraId="0C778757" w14:textId="7953C812" w:rsidR="00937F92" w:rsidRDefault="00937F92" w:rsidP="003E63C9">
      <w:pPr>
        <w:spacing w:before="60" w:after="60" w:line="252" w:lineRule="auto"/>
        <w:ind w:firstLine="709"/>
        <w:jc w:val="both"/>
        <w:rPr>
          <w:bCs/>
          <w:color w:val="000000" w:themeColor="text1"/>
          <w:spacing w:val="6"/>
          <w:sz w:val="28"/>
          <w:szCs w:val="28"/>
        </w:rPr>
      </w:pPr>
      <w:r w:rsidRPr="00193B36">
        <w:rPr>
          <w:bCs/>
          <w:color w:val="000000" w:themeColor="text1"/>
          <w:spacing w:val="6"/>
          <w:sz w:val="28"/>
          <w:szCs w:val="28"/>
        </w:rPr>
        <w:t xml:space="preserve">- Cán bộ Đoàn, đoàn viên, thanh niên </w:t>
      </w:r>
      <w:r w:rsidR="003E63C9">
        <w:rPr>
          <w:bCs/>
          <w:color w:val="000000" w:themeColor="text1"/>
          <w:spacing w:val="6"/>
          <w:sz w:val="28"/>
          <w:szCs w:val="28"/>
        </w:rPr>
        <w:t>Khối</w:t>
      </w:r>
      <w:r w:rsidR="00D62927">
        <w:rPr>
          <w:bCs/>
          <w:color w:val="000000" w:themeColor="text1"/>
          <w:spacing w:val="6"/>
          <w:sz w:val="28"/>
          <w:szCs w:val="28"/>
        </w:rPr>
        <w:t>.</w:t>
      </w:r>
    </w:p>
    <w:p w14:paraId="7A8B9616" w14:textId="090CB071" w:rsidR="00D62927" w:rsidRPr="00390871" w:rsidRDefault="00D62927" w:rsidP="003E63C9">
      <w:pPr>
        <w:spacing w:before="60" w:after="60" w:line="252" w:lineRule="auto"/>
        <w:ind w:firstLine="709"/>
        <w:jc w:val="both"/>
        <w:rPr>
          <w:b/>
          <w:bCs/>
          <w:i/>
          <w:iCs/>
          <w:sz w:val="28"/>
          <w:szCs w:val="28"/>
        </w:rPr>
      </w:pPr>
      <w:r w:rsidRPr="00D62927">
        <w:rPr>
          <w:b/>
          <w:bCs/>
          <w:color w:val="000000" w:themeColor="text1"/>
          <w:spacing w:val="6"/>
          <w:sz w:val="28"/>
          <w:szCs w:val="28"/>
        </w:rPr>
        <w:t xml:space="preserve">3. </w:t>
      </w:r>
      <w:r w:rsidR="003E63C9">
        <w:rPr>
          <w:b/>
          <w:bCs/>
          <w:color w:val="000000" w:themeColor="text1"/>
          <w:spacing w:val="6"/>
          <w:sz w:val="28"/>
          <w:szCs w:val="28"/>
        </w:rPr>
        <w:t>Hệ thống chỉ tiêu</w:t>
      </w:r>
      <w:r w:rsidRPr="00390871">
        <w:rPr>
          <w:b/>
          <w:bCs/>
          <w:i/>
          <w:iCs/>
          <w:sz w:val="28"/>
          <w:szCs w:val="28"/>
        </w:rPr>
        <w:t>:</w:t>
      </w:r>
    </w:p>
    <w:p w14:paraId="5809CF23" w14:textId="7CE8CAFA" w:rsidR="00D62927" w:rsidRDefault="00D62927" w:rsidP="003E63C9">
      <w:pPr>
        <w:spacing w:before="60" w:after="60" w:line="252" w:lineRule="auto"/>
        <w:jc w:val="both"/>
        <w:rPr>
          <w:sz w:val="28"/>
          <w:szCs w:val="28"/>
        </w:rPr>
      </w:pPr>
      <w:r>
        <w:rPr>
          <w:b/>
          <w:bCs/>
          <w:sz w:val="28"/>
          <w:szCs w:val="28"/>
        </w:rPr>
        <w:tab/>
      </w:r>
      <w:r>
        <w:rPr>
          <w:sz w:val="28"/>
          <w:szCs w:val="28"/>
        </w:rPr>
        <w:t xml:space="preserve">- 100% đoàn viên, thanh niên tập trung thực hiện đảm bảo hiệu quả và vượt tiến độ các nhiệm vụ chính trị, nhiệm vụ sản xuất, kinh doanh tại địa phương, đơn vị với tinh thần </w:t>
      </w:r>
      <w:r w:rsidRPr="00A10CFA">
        <w:rPr>
          <w:i/>
          <w:sz w:val="28"/>
          <w:szCs w:val="28"/>
        </w:rPr>
        <w:t>“Làm hết việc không làm hết giờ”.</w:t>
      </w:r>
    </w:p>
    <w:p w14:paraId="0B5C6961" w14:textId="49E90C9C" w:rsidR="00D62927" w:rsidRDefault="00D62927" w:rsidP="003E63C9">
      <w:pPr>
        <w:spacing w:before="60" w:after="60" w:line="252" w:lineRule="auto"/>
        <w:jc w:val="both"/>
        <w:rPr>
          <w:sz w:val="28"/>
          <w:szCs w:val="28"/>
        </w:rPr>
      </w:pPr>
      <w:r>
        <w:rPr>
          <w:sz w:val="28"/>
          <w:szCs w:val="28"/>
        </w:rPr>
        <w:tab/>
        <w:t xml:space="preserve">- 100% cán bộ, công chức, viên chức trẻ đẩy nhanh tốc độ xử lý và giảm tối đa hồ sơ thực hiện thủ tục hành chính của </w:t>
      </w:r>
      <w:r w:rsidR="00A10CFA">
        <w:rPr>
          <w:sz w:val="28"/>
          <w:szCs w:val="28"/>
        </w:rPr>
        <w:t>người dân, doanh nghiệp trễ hạn, nâng cao mức độ hài lòng của người dân, doanh nghiệp khi đến liên hệ công tác tại cơ quan, đơn vị.</w:t>
      </w:r>
    </w:p>
    <w:p w14:paraId="38B05626" w14:textId="7A30ED2D" w:rsidR="00D62927" w:rsidRPr="00390871" w:rsidRDefault="00D62927" w:rsidP="003E63C9">
      <w:pPr>
        <w:spacing w:before="60" w:after="60" w:line="252" w:lineRule="auto"/>
        <w:jc w:val="both"/>
        <w:rPr>
          <w:sz w:val="28"/>
          <w:szCs w:val="28"/>
        </w:rPr>
      </w:pPr>
      <w:r>
        <w:rPr>
          <w:sz w:val="28"/>
          <w:szCs w:val="28"/>
        </w:rPr>
        <w:tab/>
        <w:t>- 100% các cơ sở Đoàn tham gia đẩy mạnh việc chuyển đổi số và ứng dụng công nghệ thông tin trong tất cả các lĩnh vực, ngành nghề để phục vụ phát triển kinh tế - xã hội.</w:t>
      </w:r>
    </w:p>
    <w:p w14:paraId="5FE5D46F" w14:textId="233144E9" w:rsidR="00D62927" w:rsidRPr="003E63C9" w:rsidRDefault="003E63C9" w:rsidP="003E63C9">
      <w:pPr>
        <w:spacing w:before="60" w:after="60" w:line="252" w:lineRule="auto"/>
        <w:ind w:firstLine="720"/>
        <w:jc w:val="both"/>
        <w:rPr>
          <w:b/>
          <w:bCs/>
          <w:iCs/>
          <w:sz w:val="28"/>
          <w:szCs w:val="28"/>
        </w:rPr>
      </w:pPr>
      <w:r w:rsidRPr="003E63C9">
        <w:rPr>
          <w:b/>
          <w:bCs/>
          <w:iCs/>
          <w:sz w:val="28"/>
          <w:szCs w:val="28"/>
        </w:rPr>
        <w:t>4. Giải pháp thực hiện</w:t>
      </w:r>
      <w:r w:rsidR="00D62927" w:rsidRPr="003E63C9">
        <w:rPr>
          <w:b/>
          <w:bCs/>
          <w:iCs/>
          <w:sz w:val="28"/>
          <w:szCs w:val="28"/>
        </w:rPr>
        <w:t>:</w:t>
      </w:r>
    </w:p>
    <w:p w14:paraId="341D85FC" w14:textId="1CCBDC78" w:rsidR="00216804" w:rsidRDefault="003E63C9" w:rsidP="003E63C9">
      <w:pPr>
        <w:spacing w:before="60" w:after="60" w:line="252" w:lineRule="auto"/>
        <w:ind w:firstLine="720"/>
        <w:jc w:val="both"/>
        <w:rPr>
          <w:b/>
          <w:bCs/>
          <w:i/>
          <w:iCs/>
          <w:sz w:val="28"/>
          <w:szCs w:val="28"/>
        </w:rPr>
      </w:pPr>
      <w:r>
        <w:rPr>
          <w:b/>
          <w:bCs/>
          <w:i/>
          <w:iCs/>
          <w:sz w:val="28"/>
          <w:szCs w:val="28"/>
        </w:rPr>
        <w:t>4</w:t>
      </w:r>
      <w:r w:rsidR="00216804">
        <w:rPr>
          <w:b/>
          <w:bCs/>
          <w:i/>
          <w:iCs/>
          <w:sz w:val="28"/>
          <w:szCs w:val="28"/>
        </w:rPr>
        <w:t>.1. Cấp Khối:</w:t>
      </w:r>
    </w:p>
    <w:p w14:paraId="04E1AACA" w14:textId="0F7A6736" w:rsidR="007C673C" w:rsidRDefault="007C673C" w:rsidP="003E63C9">
      <w:pPr>
        <w:tabs>
          <w:tab w:val="left" w:pos="851"/>
          <w:tab w:val="left" w:pos="2410"/>
        </w:tabs>
        <w:spacing w:before="60" w:after="60" w:line="252" w:lineRule="auto"/>
        <w:ind w:firstLine="709"/>
        <w:jc w:val="both"/>
        <w:rPr>
          <w:iCs/>
          <w:sz w:val="28"/>
          <w:szCs w:val="28"/>
          <w:shd w:val="clear" w:color="auto" w:fill="FFFFFF"/>
        </w:rPr>
      </w:pPr>
      <w:r>
        <w:rPr>
          <w:iCs/>
          <w:sz w:val="28"/>
          <w:szCs w:val="28"/>
          <w:shd w:val="clear" w:color="auto" w:fill="FFFFFF"/>
        </w:rPr>
        <w:t>- Tổ chức Diễn đàn kết nối công chức trẻ</w:t>
      </w:r>
      <w:r w:rsidR="00B351A6">
        <w:rPr>
          <w:iCs/>
          <w:sz w:val="28"/>
          <w:szCs w:val="28"/>
          <w:shd w:val="clear" w:color="auto" w:fill="FFFFFF"/>
        </w:rPr>
        <w:t>, chủ đề</w:t>
      </w:r>
      <w:r>
        <w:rPr>
          <w:iCs/>
          <w:sz w:val="28"/>
          <w:szCs w:val="28"/>
          <w:shd w:val="clear" w:color="auto" w:fill="FFFFFF"/>
        </w:rPr>
        <w:t xml:space="preserve"> </w:t>
      </w:r>
      <w:r w:rsidRPr="00B351A6">
        <w:rPr>
          <w:i/>
          <w:iCs/>
          <w:sz w:val="28"/>
          <w:szCs w:val="28"/>
          <w:shd w:val="clear" w:color="auto" w:fill="FFFFFF"/>
        </w:rPr>
        <w:t>“Cải cách hành chính – Lắng nghe và Hành động”</w:t>
      </w:r>
      <w:r>
        <w:rPr>
          <w:iCs/>
          <w:sz w:val="28"/>
          <w:szCs w:val="28"/>
          <w:shd w:val="clear" w:color="auto" w:fill="FFFFFF"/>
        </w:rPr>
        <w:t xml:space="preserve"> (Phân công Đoàn Sở Nội vụ phụ trách).</w:t>
      </w:r>
    </w:p>
    <w:p w14:paraId="18809F26" w14:textId="77777777" w:rsidR="007C673C" w:rsidRPr="009529A2" w:rsidRDefault="007C673C" w:rsidP="007C673C">
      <w:pPr>
        <w:spacing w:before="60" w:after="60" w:line="252" w:lineRule="auto"/>
        <w:ind w:firstLine="720"/>
        <w:jc w:val="both"/>
        <w:rPr>
          <w:bCs/>
          <w:sz w:val="28"/>
          <w:szCs w:val="28"/>
        </w:rPr>
      </w:pPr>
      <w:r>
        <w:rPr>
          <w:iCs/>
          <w:sz w:val="28"/>
          <w:szCs w:val="28"/>
          <w:shd w:val="clear" w:color="auto" w:fill="FFFFFF"/>
        </w:rPr>
        <w:t xml:space="preserve">- Tổ chức </w:t>
      </w:r>
      <w:r w:rsidRPr="009529A2">
        <w:rPr>
          <w:bCs/>
          <w:sz w:val="28"/>
          <w:szCs w:val="28"/>
        </w:rPr>
        <w:t xml:space="preserve">Diễn đàn kết nối công chức trẻ, chủ đề </w:t>
      </w:r>
      <w:r w:rsidRPr="009529A2">
        <w:rPr>
          <w:bCs/>
          <w:i/>
          <w:sz w:val="28"/>
          <w:szCs w:val="28"/>
        </w:rPr>
        <w:t>“Xây dựng Quận 8 xanh – sạch – đẹp, giảm ngập nước” (Phân công Đoàn Sở Xây dựng và Đoàn Sở Tài nguyên và Môi trường phụ trách)</w:t>
      </w:r>
      <w:r w:rsidRPr="009529A2">
        <w:rPr>
          <w:bCs/>
          <w:sz w:val="28"/>
          <w:szCs w:val="28"/>
        </w:rPr>
        <w:t xml:space="preserve">. </w:t>
      </w:r>
    </w:p>
    <w:p w14:paraId="54CF6D2A" w14:textId="2BBBF8D5" w:rsidR="00495659" w:rsidRPr="00621644" w:rsidRDefault="00495659" w:rsidP="003E63C9">
      <w:pPr>
        <w:tabs>
          <w:tab w:val="left" w:pos="851"/>
          <w:tab w:val="left" w:pos="2410"/>
        </w:tabs>
        <w:spacing w:before="60" w:after="60" w:line="252" w:lineRule="auto"/>
        <w:ind w:firstLine="709"/>
        <w:jc w:val="both"/>
        <w:rPr>
          <w:sz w:val="28"/>
          <w:szCs w:val="28"/>
          <w:shd w:val="clear" w:color="auto" w:fill="FFFFFF"/>
        </w:rPr>
      </w:pPr>
      <w:r w:rsidRPr="00621644">
        <w:rPr>
          <w:sz w:val="28"/>
          <w:szCs w:val="28"/>
          <w:shd w:val="clear" w:color="auto" w:fill="FFFFFF"/>
        </w:rPr>
        <w:t>- Tổ chức Hội nghị triển khai kế hoạch thương mại hóa kết quả nghiên cứu, tài sản trí tuệ Thành phố Hồ Chí Minh</w:t>
      </w:r>
      <w:r w:rsidR="003E63C9">
        <w:rPr>
          <w:sz w:val="28"/>
          <w:szCs w:val="28"/>
          <w:shd w:val="clear" w:color="auto" w:fill="FFFFFF"/>
        </w:rPr>
        <w:t>.</w:t>
      </w:r>
    </w:p>
    <w:p w14:paraId="505EC507" w14:textId="4BF244CF" w:rsidR="00A10CFA" w:rsidRDefault="00495659" w:rsidP="003E63C9">
      <w:pPr>
        <w:spacing w:before="60" w:after="60" w:line="252" w:lineRule="auto"/>
        <w:ind w:firstLine="720"/>
        <w:jc w:val="both"/>
        <w:rPr>
          <w:sz w:val="28"/>
          <w:szCs w:val="28"/>
        </w:rPr>
      </w:pPr>
      <w:r w:rsidRPr="00621644">
        <w:rPr>
          <w:sz w:val="28"/>
          <w:szCs w:val="28"/>
        </w:rPr>
        <w:t xml:space="preserve">- Tiếp tục triển khai Bộ sản phẩm giới thiệu </w:t>
      </w:r>
      <w:r w:rsidRPr="00621644">
        <w:rPr>
          <w:i/>
          <w:sz w:val="28"/>
          <w:szCs w:val="28"/>
        </w:rPr>
        <w:t>“Các dự án, công trình trọng điểm của Thành phố Hồ Chí Minh”</w:t>
      </w:r>
      <w:r w:rsidRPr="00621644">
        <w:rPr>
          <w:sz w:val="28"/>
          <w:szCs w:val="28"/>
        </w:rPr>
        <w:t>.</w:t>
      </w:r>
      <w:r w:rsidR="00A10CFA">
        <w:rPr>
          <w:sz w:val="28"/>
          <w:szCs w:val="28"/>
        </w:rPr>
        <w:t xml:space="preserve"> </w:t>
      </w:r>
      <w:r w:rsidR="00832831">
        <w:rPr>
          <w:sz w:val="28"/>
          <w:szCs w:val="28"/>
        </w:rPr>
        <w:t>Phối hợp Huyện Đoàn Nhà Bè và Thành Đoàn thành phố Thủ Đức v</w:t>
      </w:r>
      <w:r w:rsidR="00A10CFA" w:rsidRPr="00C46626">
        <w:rPr>
          <w:sz w:val="28"/>
          <w:szCs w:val="28"/>
        </w:rPr>
        <w:t xml:space="preserve">ận động đoàn viên, thanh niên có gia đình thuộc diện đề bù, giải phóng mặt bằng nhằm bàn giao mặt bằng sạch thực hiện dự án đường Vành đai 3 cam kết đảm bảo tiến độ </w:t>
      </w:r>
      <w:r w:rsidR="00832831">
        <w:rPr>
          <w:sz w:val="28"/>
          <w:szCs w:val="28"/>
        </w:rPr>
        <w:t>quy định</w:t>
      </w:r>
      <w:r w:rsidR="00A10CFA" w:rsidRPr="00C46626">
        <w:rPr>
          <w:sz w:val="28"/>
          <w:szCs w:val="28"/>
        </w:rPr>
        <w:t>.</w:t>
      </w:r>
    </w:p>
    <w:p w14:paraId="3FD6782A" w14:textId="1BE48A92" w:rsidR="00495659" w:rsidRPr="00621644" w:rsidRDefault="00A10CFA" w:rsidP="003E63C9">
      <w:pPr>
        <w:spacing w:before="60" w:after="60" w:line="252" w:lineRule="auto"/>
        <w:ind w:firstLine="720"/>
        <w:jc w:val="both"/>
        <w:rPr>
          <w:sz w:val="28"/>
          <w:szCs w:val="28"/>
        </w:rPr>
      </w:pPr>
      <w:r>
        <w:rPr>
          <w:sz w:val="28"/>
          <w:szCs w:val="28"/>
        </w:rPr>
        <w:t>-</w:t>
      </w:r>
      <w:r w:rsidR="00CB19A8">
        <w:rPr>
          <w:sz w:val="28"/>
          <w:szCs w:val="28"/>
        </w:rPr>
        <w:t xml:space="preserve"> Giới thiệu các ứng dụng di động đến đoàn viên, thanh niên và người dân như: VssID, SXD247, 1022, HCM Tax, TTQH HCM.</w:t>
      </w:r>
    </w:p>
    <w:p w14:paraId="21CCBE00" w14:textId="77777777" w:rsidR="00495659" w:rsidRPr="00621644" w:rsidRDefault="00495659" w:rsidP="003E63C9">
      <w:pPr>
        <w:spacing w:before="60" w:after="60" w:line="252" w:lineRule="auto"/>
        <w:ind w:firstLine="720"/>
        <w:jc w:val="both"/>
        <w:rPr>
          <w:sz w:val="28"/>
          <w:szCs w:val="28"/>
          <w:lang w:val="vi-VN"/>
        </w:rPr>
      </w:pPr>
      <w:r w:rsidRPr="00621644">
        <w:rPr>
          <w:sz w:val="28"/>
          <w:szCs w:val="28"/>
          <w:lang w:val="vi-VN"/>
        </w:rPr>
        <w:lastRenderedPageBreak/>
        <w:t xml:space="preserve">- Tổ chức tuyên truyền chống buôn lậu, gian lận thương mại và hàng giả trong hoạt động thương mại điện tử </w:t>
      </w:r>
      <w:r w:rsidRPr="00621644">
        <w:rPr>
          <w:i/>
          <w:iCs/>
          <w:sz w:val="28"/>
          <w:szCs w:val="28"/>
          <w:lang w:val="vi-VN"/>
        </w:rPr>
        <w:t>(Phân công Đoàn Cục Quản lý thị trường phụ trách)</w:t>
      </w:r>
      <w:r w:rsidRPr="00621644">
        <w:rPr>
          <w:sz w:val="28"/>
          <w:szCs w:val="28"/>
          <w:lang w:val="vi-VN"/>
        </w:rPr>
        <w:t>.</w:t>
      </w:r>
    </w:p>
    <w:p w14:paraId="46A1B834" w14:textId="77777777" w:rsidR="00495659" w:rsidRPr="00621644" w:rsidRDefault="00495659" w:rsidP="003E63C9">
      <w:pPr>
        <w:spacing w:before="60" w:after="60" w:line="252" w:lineRule="auto"/>
        <w:ind w:firstLine="720"/>
        <w:jc w:val="both"/>
        <w:rPr>
          <w:sz w:val="28"/>
          <w:szCs w:val="28"/>
        </w:rPr>
      </w:pPr>
      <w:r w:rsidRPr="00621644">
        <w:rPr>
          <w:sz w:val="28"/>
          <w:szCs w:val="28"/>
        </w:rPr>
        <w:t xml:space="preserve">- Tổ chức chương trình Hướng dẫn tham quan và tập huấn cách thức sử dụng hệ thống đường sắt đô thị Thành phố </w:t>
      </w:r>
      <w:r w:rsidRPr="00621644">
        <w:rPr>
          <w:i/>
          <w:sz w:val="28"/>
          <w:szCs w:val="28"/>
        </w:rPr>
        <w:t>(Phân công Đoàn Ban Quản lý Đường sắt đô thị phụ trách).</w:t>
      </w:r>
    </w:p>
    <w:p w14:paraId="50FBD236" w14:textId="77777777" w:rsidR="00495659" w:rsidRPr="00621644" w:rsidRDefault="00495659" w:rsidP="003E63C9">
      <w:pPr>
        <w:tabs>
          <w:tab w:val="left" w:pos="851"/>
          <w:tab w:val="left" w:pos="3119"/>
        </w:tabs>
        <w:spacing w:before="60" w:after="60" w:line="252" w:lineRule="auto"/>
        <w:ind w:firstLine="709"/>
        <w:jc w:val="both"/>
        <w:rPr>
          <w:bCs/>
          <w:i/>
          <w:sz w:val="28"/>
          <w:szCs w:val="28"/>
        </w:rPr>
      </w:pPr>
      <w:r w:rsidRPr="00621644">
        <w:rPr>
          <w:bCs/>
          <w:sz w:val="28"/>
          <w:szCs w:val="28"/>
        </w:rPr>
        <w:t>- Tổ chức Hội nghị hướng dẫn quy trình vay vốn ưu đãi, tạo lập nhà ở cho đối tượng có thu nhập thấp</w:t>
      </w:r>
      <w:r w:rsidRPr="00621644">
        <w:rPr>
          <w:bCs/>
          <w:i/>
          <w:sz w:val="28"/>
          <w:szCs w:val="28"/>
        </w:rPr>
        <w:t xml:space="preserve"> (Phân công Chi đoàn Quỹ Phát triển nhà ở phụ trách).</w:t>
      </w:r>
    </w:p>
    <w:p w14:paraId="6697538D" w14:textId="2FFC70BC" w:rsidR="00CB19A8" w:rsidRPr="00CB19A8" w:rsidRDefault="00495659" w:rsidP="003E63C9">
      <w:pPr>
        <w:tabs>
          <w:tab w:val="left" w:pos="851"/>
          <w:tab w:val="left" w:pos="3119"/>
        </w:tabs>
        <w:spacing w:before="60" w:after="60" w:line="252" w:lineRule="auto"/>
        <w:ind w:firstLine="709"/>
        <w:jc w:val="both"/>
        <w:rPr>
          <w:bCs/>
          <w:i/>
          <w:sz w:val="28"/>
          <w:szCs w:val="28"/>
        </w:rPr>
      </w:pPr>
      <w:r w:rsidRPr="00621644">
        <w:rPr>
          <w:bCs/>
          <w:sz w:val="28"/>
          <w:szCs w:val="28"/>
        </w:rPr>
        <w:t xml:space="preserve">- Tổ chức Tập huấn khởi sự và thành lập doanh nghiệp cho thanh niên tại các huyện </w:t>
      </w:r>
      <w:r w:rsidRPr="00621644">
        <w:rPr>
          <w:bCs/>
          <w:i/>
          <w:sz w:val="28"/>
          <w:szCs w:val="28"/>
        </w:rPr>
        <w:t>(Phân công Đoàn Sở Công Thương phụ trách)</w:t>
      </w:r>
      <w:r w:rsidRPr="00621644">
        <w:rPr>
          <w:bCs/>
          <w:sz w:val="28"/>
          <w:szCs w:val="28"/>
        </w:rPr>
        <w:t xml:space="preserve"> và tập huấn chuyển giao các phương pháp canh tác nông nghiệp công nghệ cao </w:t>
      </w:r>
      <w:r w:rsidRPr="00621644">
        <w:rPr>
          <w:bCs/>
          <w:i/>
          <w:sz w:val="28"/>
          <w:szCs w:val="28"/>
        </w:rPr>
        <w:t>(Phân công Đoàn Ban Quản lý Khu Nông nghiệp Công nghệ cao phụ trách)</w:t>
      </w:r>
      <w:r w:rsidRPr="00621644">
        <w:rPr>
          <w:bCs/>
          <w:sz w:val="28"/>
          <w:szCs w:val="28"/>
        </w:rPr>
        <w:t>. Giới thiệu tham quan các mô hình sản xuất, kinh doanh ứng dụng khoa học công nghệ và phát triển ý tưởng sáng tạo</w:t>
      </w:r>
      <w:r w:rsidRPr="00621644">
        <w:rPr>
          <w:bCs/>
          <w:i/>
          <w:sz w:val="28"/>
          <w:szCs w:val="28"/>
        </w:rPr>
        <w:t xml:space="preserve"> (Phân công Đoàn Khu Công nghệ cao phụ trách).</w:t>
      </w:r>
    </w:p>
    <w:p w14:paraId="1D8C5382" w14:textId="637E894F" w:rsidR="00216804" w:rsidRPr="00102E72" w:rsidRDefault="003E63C9" w:rsidP="003E63C9">
      <w:pPr>
        <w:spacing w:before="60" w:after="60" w:line="252" w:lineRule="auto"/>
        <w:ind w:firstLine="720"/>
        <w:jc w:val="both"/>
        <w:rPr>
          <w:b/>
          <w:bCs/>
          <w:i/>
          <w:iCs/>
          <w:sz w:val="28"/>
          <w:szCs w:val="28"/>
        </w:rPr>
      </w:pPr>
      <w:r>
        <w:rPr>
          <w:b/>
          <w:bCs/>
          <w:i/>
          <w:iCs/>
          <w:sz w:val="28"/>
          <w:szCs w:val="28"/>
        </w:rPr>
        <w:t>4</w:t>
      </w:r>
      <w:r w:rsidR="00495659">
        <w:rPr>
          <w:b/>
          <w:bCs/>
          <w:i/>
          <w:iCs/>
          <w:sz w:val="28"/>
          <w:szCs w:val="28"/>
        </w:rPr>
        <w:t xml:space="preserve">.2. Cấp cơ sở: </w:t>
      </w:r>
    </w:p>
    <w:p w14:paraId="0F137DFE" w14:textId="6C7F7E6C" w:rsidR="00D62927" w:rsidRDefault="00D62927" w:rsidP="003E63C9">
      <w:pPr>
        <w:spacing w:before="60" w:after="60" w:line="252" w:lineRule="auto"/>
        <w:ind w:firstLine="720"/>
        <w:jc w:val="both"/>
        <w:rPr>
          <w:sz w:val="28"/>
          <w:szCs w:val="28"/>
        </w:rPr>
      </w:pPr>
      <w:r>
        <w:rPr>
          <w:sz w:val="28"/>
          <w:szCs w:val="28"/>
        </w:rPr>
        <w:t xml:space="preserve">- </w:t>
      </w:r>
      <w:r w:rsidR="00216804">
        <w:rPr>
          <w:sz w:val="28"/>
          <w:szCs w:val="28"/>
        </w:rPr>
        <w:t xml:space="preserve">Tham mưu cấp ủy </w:t>
      </w:r>
      <w:r w:rsidR="0004476E">
        <w:rPr>
          <w:sz w:val="28"/>
          <w:szCs w:val="28"/>
        </w:rPr>
        <w:t>đơn vị</w:t>
      </w:r>
      <w:r w:rsidR="00216804">
        <w:rPr>
          <w:sz w:val="28"/>
          <w:szCs w:val="28"/>
        </w:rPr>
        <w:t xml:space="preserve"> phối hợp với </w:t>
      </w:r>
      <w:r w:rsidR="0004476E">
        <w:rPr>
          <w:sz w:val="28"/>
          <w:szCs w:val="28"/>
        </w:rPr>
        <w:t xml:space="preserve">cơ quan </w:t>
      </w:r>
      <w:r w:rsidR="00216804">
        <w:rPr>
          <w:sz w:val="28"/>
          <w:szCs w:val="28"/>
        </w:rPr>
        <w:t>chức năng thực hiện</w:t>
      </w:r>
      <w:r w:rsidR="0004476E">
        <w:rPr>
          <w:sz w:val="28"/>
          <w:szCs w:val="28"/>
        </w:rPr>
        <w:t xml:space="preserve"> đ</w:t>
      </w:r>
      <w:r>
        <w:rPr>
          <w:sz w:val="28"/>
          <w:szCs w:val="28"/>
        </w:rPr>
        <w:t xml:space="preserve">ồng loạt ra quân </w:t>
      </w:r>
      <w:r w:rsidR="0004476E">
        <w:rPr>
          <w:sz w:val="28"/>
          <w:szCs w:val="28"/>
        </w:rPr>
        <w:t>hỗ trợ</w:t>
      </w:r>
      <w:r>
        <w:rPr>
          <w:sz w:val="28"/>
          <w:szCs w:val="28"/>
        </w:rPr>
        <w:t xml:space="preserve"> </w:t>
      </w:r>
      <w:r w:rsidR="00B22E40">
        <w:rPr>
          <w:sz w:val="28"/>
          <w:szCs w:val="28"/>
        </w:rPr>
        <w:t>cán bộ, công chức</w:t>
      </w:r>
      <w:r>
        <w:rPr>
          <w:sz w:val="28"/>
          <w:szCs w:val="28"/>
        </w:rPr>
        <w:t xml:space="preserve"> cài đặt tài khoản định danh điện tử mức độ 2, trong đó 100% đoàn viên trên địa bàn Thành phố hoàn thành việc tạo tài khoản định danh điện tử mức độ 2.</w:t>
      </w:r>
    </w:p>
    <w:p w14:paraId="070222A7" w14:textId="4253E6CC" w:rsidR="00231D0E" w:rsidRDefault="00433C9B" w:rsidP="00433C9B">
      <w:pPr>
        <w:spacing w:before="120"/>
        <w:ind w:firstLine="709"/>
        <w:jc w:val="both"/>
        <w:rPr>
          <w:sz w:val="28"/>
          <w:szCs w:val="28"/>
        </w:rPr>
      </w:pPr>
      <w:r w:rsidRPr="006D3EDC">
        <w:rPr>
          <w:sz w:val="28"/>
          <w:szCs w:val="28"/>
          <w:lang w:val="vi-VN"/>
        </w:rPr>
        <w:t xml:space="preserve">- </w:t>
      </w:r>
      <w:r w:rsidRPr="006D3EDC">
        <w:rPr>
          <w:sz w:val="28"/>
          <w:szCs w:val="28"/>
          <w:lang w:val="pt-BR"/>
        </w:rPr>
        <w:t>Tổ</w:t>
      </w:r>
      <w:r w:rsidRPr="006D3EDC">
        <w:rPr>
          <w:sz w:val="28"/>
          <w:szCs w:val="28"/>
          <w:lang w:val="vi-VN"/>
        </w:rPr>
        <w:t xml:space="preserve"> chức p</w:t>
      </w:r>
      <w:r w:rsidRPr="006D3EDC">
        <w:rPr>
          <w:sz w:val="28"/>
          <w:szCs w:val="28"/>
          <w:lang w:val="pt-BR"/>
        </w:rPr>
        <w:t>hát đ</w:t>
      </w:r>
      <w:r w:rsidRPr="006D3EDC">
        <w:rPr>
          <w:sz w:val="28"/>
          <w:szCs w:val="28"/>
          <w:lang w:val="vi-VN"/>
        </w:rPr>
        <w:t>ộ</w:t>
      </w:r>
      <w:r w:rsidRPr="006D3EDC">
        <w:rPr>
          <w:sz w:val="28"/>
          <w:szCs w:val="28"/>
          <w:lang w:val="pt-BR"/>
        </w:rPr>
        <w:t>ng đoàn viên, thanh niên, cán bộ, công chức tại</w:t>
      </w:r>
      <w:r w:rsidRPr="006D3EDC">
        <w:rPr>
          <w:sz w:val="28"/>
          <w:szCs w:val="28"/>
          <w:lang w:val="vi-VN"/>
        </w:rPr>
        <w:t xml:space="preserve"> đơn vị </w:t>
      </w:r>
      <w:r w:rsidRPr="006D3EDC">
        <w:rPr>
          <w:sz w:val="28"/>
          <w:szCs w:val="28"/>
          <w:lang w:val="pt-BR"/>
        </w:rPr>
        <w:t>phát huy tinh thần tình nguyện, lấy chuyên môn phục vụ cộng đồng, tăng cường xử lý hồ sơ tồn đọng</w:t>
      </w:r>
      <w:r w:rsidRPr="006D3EDC">
        <w:rPr>
          <w:sz w:val="28"/>
          <w:szCs w:val="28"/>
          <w:lang w:val="vi-VN"/>
        </w:rPr>
        <w:t>,</w:t>
      </w:r>
      <w:r w:rsidRPr="006D3EDC">
        <w:rPr>
          <w:sz w:val="28"/>
          <w:szCs w:val="28"/>
          <w:lang w:val="pt-BR"/>
        </w:rPr>
        <w:t xml:space="preserve"> giải quyết thủ tục hành chính cho người dân và doanh nghiệp</w:t>
      </w:r>
      <w:r w:rsidRPr="006D3EDC">
        <w:rPr>
          <w:sz w:val="28"/>
          <w:szCs w:val="28"/>
          <w:lang w:val="vi-VN"/>
        </w:rPr>
        <w:t>; t</w:t>
      </w:r>
      <w:r w:rsidRPr="006D3EDC">
        <w:rPr>
          <w:sz w:val="28"/>
          <w:szCs w:val="28"/>
          <w:lang w:val="pt-BR"/>
        </w:rPr>
        <w:t xml:space="preserve">uyên truyền về việc thực hiện phong trào </w:t>
      </w:r>
      <w:r w:rsidRPr="00433C9B">
        <w:rPr>
          <w:i/>
          <w:sz w:val="28"/>
          <w:szCs w:val="28"/>
          <w:lang w:val="pt-BR"/>
        </w:rPr>
        <w:t xml:space="preserve">“3 trách nhiệm”, </w:t>
      </w:r>
      <w:r w:rsidRPr="006D3EDC">
        <w:rPr>
          <w:sz w:val="28"/>
          <w:szCs w:val="28"/>
        </w:rPr>
        <w:t xml:space="preserve">tổ chức hoạt động </w:t>
      </w:r>
      <w:r w:rsidRPr="00433C9B">
        <w:rPr>
          <w:i/>
          <w:sz w:val="28"/>
          <w:szCs w:val="28"/>
        </w:rPr>
        <w:t>“Ngày thứ Bảy tình nguyện tuyên truyền, hướng dẫn sử dụng dịch vụ công trực tuyến và giải quyết thủ tục hành chính cho người dân, doanh nghiệp”</w:t>
      </w:r>
      <w:r w:rsidR="00A10CFA">
        <w:rPr>
          <w:sz w:val="28"/>
          <w:szCs w:val="28"/>
        </w:rPr>
        <w:t xml:space="preserve">. </w:t>
      </w:r>
      <w:r w:rsidR="00A10CFA" w:rsidRPr="00C46626">
        <w:rPr>
          <w:spacing w:val="-2"/>
          <w:sz w:val="28"/>
          <w:szCs w:val="28"/>
        </w:rPr>
        <w:t xml:space="preserve">Triển khai chương trình </w:t>
      </w:r>
      <w:r w:rsidR="00A10CFA" w:rsidRPr="00A10CFA">
        <w:rPr>
          <w:i/>
          <w:spacing w:val="-2"/>
          <w:sz w:val="28"/>
          <w:szCs w:val="28"/>
        </w:rPr>
        <w:t>“Sáng kiến công chức, viên chức trẻ”</w:t>
      </w:r>
      <w:r w:rsidR="00A10CFA" w:rsidRPr="00C46626">
        <w:rPr>
          <w:spacing w:val="-2"/>
          <w:sz w:val="28"/>
          <w:szCs w:val="28"/>
        </w:rPr>
        <w:t xml:space="preserve"> trên chuyên trang </w:t>
      </w:r>
      <w:hyperlink r:id="rId7" w:history="1">
        <w:r w:rsidR="00A10CFA" w:rsidRPr="00655594">
          <w:rPr>
            <w:rStyle w:val="Hyperlink"/>
            <w:spacing w:val="-2"/>
            <w:sz w:val="28"/>
            <w:szCs w:val="28"/>
          </w:rPr>
          <w:t>http://2023.ytuongsangtaohcm.vn</w:t>
        </w:r>
      </w:hyperlink>
      <w:r w:rsidR="00A10CFA" w:rsidRPr="00C46626">
        <w:rPr>
          <w:spacing w:val="-2"/>
          <w:sz w:val="28"/>
          <w:szCs w:val="28"/>
        </w:rPr>
        <w:t xml:space="preserve"> nhằm tổng hợp những sáng kiến trong thực hiện nhiệm vụ phát triển kinh tế - xã hội năm 2023, qua đó đánh giá những sáng kiến khả thi để ứng dụng vào thực tiễn công việc.</w:t>
      </w:r>
    </w:p>
    <w:p w14:paraId="5F1CAD71" w14:textId="6D0A63BF" w:rsidR="00433C9B" w:rsidRDefault="00231D0E" w:rsidP="00433C9B">
      <w:pPr>
        <w:spacing w:before="120"/>
        <w:ind w:firstLine="709"/>
        <w:jc w:val="both"/>
        <w:rPr>
          <w:kern w:val="2"/>
          <w:sz w:val="28"/>
          <w:szCs w:val="28"/>
        </w:rPr>
      </w:pPr>
      <w:r>
        <w:rPr>
          <w:sz w:val="28"/>
          <w:szCs w:val="28"/>
        </w:rPr>
        <w:t xml:space="preserve">- Phát huy tính năng động, sáng tạo của đoàn viên, thanh niên; biểu dương, khen thưởng các cá nhân có mô hình, giải pháp, sáng kiến hay, được áp dụng hiểu hóa trong thực hiện nhiệm vụ chính trị tại cơ quan, đơn vị. </w:t>
      </w:r>
      <w:r>
        <w:rPr>
          <w:sz w:val="28"/>
          <w:szCs w:val="28"/>
          <w:lang w:val="it-IT"/>
        </w:rPr>
        <w:t xml:space="preserve">Triển khai hiệu quả quy định thực hiện cơ chế khuyến khích và bảo vệ cán bộ năng động, đổi mới, sáng tạo, dám nghĩ, dám làm, dám đột phá, dám chịu trách nhiệm vì lợi ích chung theo Kết luận số 14-KL/TW ngày 22/9/2021 của Bộ Chính trị và Kế hoạch 3815/KH-UBND ngày 18/10/2022 của Ủy ban nhân dân Thành phố </w:t>
      </w:r>
      <w:r>
        <w:rPr>
          <w:kern w:val="2"/>
          <w:sz w:val="28"/>
          <w:szCs w:val="28"/>
        </w:rPr>
        <w:t>về chủ trương khuyến khích và bảo vệ cán bộ năng động, sáng tạo vì lợi ích chung.</w:t>
      </w:r>
    </w:p>
    <w:p w14:paraId="1BFF102F" w14:textId="7A4024BB" w:rsidR="000F24C2" w:rsidRDefault="000F24C2" w:rsidP="000F24C2">
      <w:pPr>
        <w:spacing w:before="60" w:after="60" w:line="252" w:lineRule="auto"/>
        <w:ind w:firstLine="720"/>
        <w:jc w:val="both"/>
        <w:rPr>
          <w:sz w:val="28"/>
          <w:szCs w:val="28"/>
        </w:rPr>
      </w:pPr>
      <w:r w:rsidRPr="00C46626">
        <w:rPr>
          <w:sz w:val="28"/>
          <w:szCs w:val="28"/>
        </w:rPr>
        <w:t xml:space="preserve">- Vận động đoàn viên, thanh niên Thành phố thực hiện hiệu quả cuộc vận động </w:t>
      </w:r>
      <w:r w:rsidRPr="00A10CFA">
        <w:rPr>
          <w:i/>
          <w:sz w:val="28"/>
          <w:szCs w:val="28"/>
        </w:rPr>
        <w:t>“Người Việt Nam ưu tiên dùng hàng Việt Nam”</w:t>
      </w:r>
      <w:r w:rsidRPr="00C46626">
        <w:rPr>
          <w:sz w:val="28"/>
          <w:szCs w:val="28"/>
        </w:rPr>
        <w:t xml:space="preserve">, trong đó trọng tâm hướng đến mục tiêu </w:t>
      </w:r>
      <w:r w:rsidRPr="00A10CFA">
        <w:rPr>
          <w:i/>
          <w:sz w:val="28"/>
          <w:szCs w:val="28"/>
        </w:rPr>
        <w:t>“Hàng Việt Nam chinh phục người Việt Nam”</w:t>
      </w:r>
      <w:r w:rsidRPr="00C46626">
        <w:rPr>
          <w:sz w:val="28"/>
          <w:szCs w:val="28"/>
        </w:rPr>
        <w:t xml:space="preserve"> góp phần tăng cao nhu cầu mua sắm của người dân, qua đó thúc đẩy sức mua của thị trường nội địa, tạo động lực khôi phục và phát triển sản xuất, kinh doanh cho các doanh nghiệp.</w:t>
      </w:r>
    </w:p>
    <w:p w14:paraId="051F3106" w14:textId="36140BEC" w:rsidR="00D62927" w:rsidRDefault="000F24C2" w:rsidP="003E63C9">
      <w:pPr>
        <w:spacing w:before="60" w:after="60" w:line="252" w:lineRule="auto"/>
        <w:ind w:firstLine="720"/>
        <w:jc w:val="both"/>
        <w:rPr>
          <w:sz w:val="28"/>
          <w:szCs w:val="28"/>
        </w:rPr>
      </w:pPr>
      <w:r w:rsidRPr="00C46626">
        <w:rPr>
          <w:sz w:val="28"/>
          <w:szCs w:val="28"/>
        </w:rPr>
        <w:lastRenderedPageBreak/>
        <w:t xml:space="preserve">- Giới thiệu và hướng dẫn sử cho các nhóm đối tượng cá nhân, tập thể, doanh nghiệp về các cẩm nang dịch vụ công trực tuyến, sử dụng các ứng dụng thông minh trong lĩnh vực hành chính với hình thức trực tiếp và trực tuyến. Khuyến khích nhân rộng các mô hình, giải pháp, cách làm hiệu quả của các cơ sở Đoàn trong việc sử dụng dụng các ứng dụng thông minh tại </w:t>
      </w:r>
      <w:r>
        <w:rPr>
          <w:sz w:val="28"/>
          <w:szCs w:val="28"/>
        </w:rPr>
        <w:t>cơ quan</w:t>
      </w:r>
      <w:r w:rsidRPr="00C46626">
        <w:rPr>
          <w:sz w:val="28"/>
          <w:szCs w:val="28"/>
        </w:rPr>
        <w:t>, đơn v</w:t>
      </w:r>
      <w:r>
        <w:rPr>
          <w:sz w:val="28"/>
          <w:szCs w:val="28"/>
        </w:rPr>
        <w:t>ị.</w:t>
      </w:r>
    </w:p>
    <w:p w14:paraId="49663BBD" w14:textId="6BF14833" w:rsidR="00CB19A8" w:rsidRPr="00CB19A8" w:rsidRDefault="00CB19A8" w:rsidP="003E63C9">
      <w:pPr>
        <w:spacing w:before="60" w:after="60" w:line="252" w:lineRule="auto"/>
        <w:ind w:firstLine="720"/>
        <w:jc w:val="both"/>
        <w:rPr>
          <w:sz w:val="28"/>
          <w:szCs w:val="28"/>
        </w:rPr>
      </w:pPr>
      <w:r w:rsidRPr="00CB19A8">
        <w:rPr>
          <w:sz w:val="28"/>
          <w:szCs w:val="28"/>
        </w:rPr>
        <w:t>- Đẩy mạnh công tác tuyên truyền cải cách hành chính theo ngành, lĩnh vực phụ trách một cách thiết thực, phong phú, đa dạng bằng nhiều hình thức, có mô hình truyên truyền rõ ràng, hiệu quả; gắn kết quả công tác cải cách hành chính với công tác thi đua, khen thưởng.</w:t>
      </w:r>
    </w:p>
    <w:p w14:paraId="177C3A61" w14:textId="7651D6B9" w:rsidR="00CB19A8" w:rsidRPr="00CB19A8" w:rsidRDefault="00CB19A8" w:rsidP="003E63C9">
      <w:pPr>
        <w:spacing w:before="60" w:after="60" w:line="252" w:lineRule="auto"/>
        <w:ind w:firstLine="720"/>
        <w:jc w:val="both"/>
        <w:rPr>
          <w:sz w:val="28"/>
          <w:szCs w:val="28"/>
        </w:rPr>
      </w:pPr>
      <w:r w:rsidRPr="00CB19A8">
        <w:rPr>
          <w:sz w:val="28"/>
          <w:szCs w:val="28"/>
        </w:rPr>
        <w:t>- Tổ chức các hoạt động tìm hiểu về cải cách hành chính trong đoàn viên, thanh niên và cán bộ, công chức, viên chức tại cơ quan, đơn vị theo các hình thức phù hợp, sinh động, hiệu quả, có sức lan tỏa.</w:t>
      </w:r>
    </w:p>
    <w:p w14:paraId="3A2F1888" w14:textId="269520EB" w:rsidR="00853223" w:rsidRPr="00193B36" w:rsidRDefault="00853223" w:rsidP="003E63C9">
      <w:pPr>
        <w:tabs>
          <w:tab w:val="left" w:pos="900"/>
        </w:tabs>
        <w:spacing w:before="60" w:after="60" w:line="252" w:lineRule="auto"/>
        <w:jc w:val="both"/>
        <w:rPr>
          <w:sz w:val="28"/>
          <w:szCs w:val="28"/>
        </w:rPr>
      </w:pPr>
      <w:r w:rsidRPr="00193B36">
        <w:rPr>
          <w:b/>
          <w:sz w:val="28"/>
          <w:szCs w:val="28"/>
        </w:rPr>
        <w:t>I</w:t>
      </w:r>
      <w:r w:rsidR="00832831">
        <w:rPr>
          <w:b/>
          <w:sz w:val="28"/>
          <w:szCs w:val="28"/>
        </w:rPr>
        <w:t>II</w:t>
      </w:r>
      <w:r w:rsidR="00110850" w:rsidRPr="00193B36">
        <w:rPr>
          <w:b/>
          <w:sz w:val="28"/>
          <w:szCs w:val="28"/>
          <w:lang w:val="vi-VN"/>
        </w:rPr>
        <w:t>.</w:t>
      </w:r>
      <w:r w:rsidRPr="00193B36">
        <w:rPr>
          <w:b/>
          <w:sz w:val="28"/>
          <w:szCs w:val="28"/>
        </w:rPr>
        <w:t xml:space="preserve"> </w:t>
      </w:r>
      <w:r w:rsidR="00832831">
        <w:rPr>
          <w:b/>
          <w:sz w:val="28"/>
          <w:szCs w:val="28"/>
        </w:rPr>
        <w:t>TỔ CHỨC</w:t>
      </w:r>
      <w:r w:rsidR="00110850" w:rsidRPr="00193B36">
        <w:rPr>
          <w:b/>
          <w:sz w:val="28"/>
          <w:szCs w:val="28"/>
        </w:rPr>
        <w:t xml:space="preserve"> THỰC HIỆN:</w:t>
      </w:r>
    </w:p>
    <w:p w14:paraId="599F3BDB" w14:textId="3EE033C6" w:rsidR="00110850" w:rsidRPr="00193B36" w:rsidRDefault="00110850" w:rsidP="003E63C9">
      <w:pPr>
        <w:tabs>
          <w:tab w:val="left" w:pos="900"/>
        </w:tabs>
        <w:spacing w:before="60" w:after="60" w:line="252" w:lineRule="auto"/>
        <w:ind w:firstLine="709"/>
        <w:jc w:val="both"/>
        <w:rPr>
          <w:sz w:val="28"/>
          <w:szCs w:val="28"/>
        </w:rPr>
      </w:pPr>
      <w:r w:rsidRPr="00193B36">
        <w:rPr>
          <w:b/>
          <w:spacing w:val="-4"/>
          <w:sz w:val="28"/>
          <w:szCs w:val="28"/>
          <w:lang w:val="vi-VN"/>
        </w:rPr>
        <w:t>1. Ban Thường vụ Đoàn Khối:</w:t>
      </w:r>
    </w:p>
    <w:p w14:paraId="3558B954" w14:textId="3BE98052" w:rsidR="00110850" w:rsidRPr="00193B36" w:rsidRDefault="00110850" w:rsidP="003E63C9">
      <w:pPr>
        <w:spacing w:before="60" w:after="60" w:line="252" w:lineRule="auto"/>
        <w:ind w:firstLine="709"/>
        <w:jc w:val="both"/>
        <w:rPr>
          <w:color w:val="000000" w:themeColor="text1"/>
          <w:sz w:val="28"/>
          <w:szCs w:val="28"/>
        </w:rPr>
      </w:pPr>
      <w:r w:rsidRPr="00193B36">
        <w:rPr>
          <w:color w:val="000000" w:themeColor="text1"/>
          <w:sz w:val="28"/>
          <w:szCs w:val="28"/>
          <w:lang w:val="vi-VN"/>
        </w:rPr>
        <w:t xml:space="preserve">- Tổ chức thực hiện các hoạt động </w:t>
      </w:r>
      <w:r w:rsidR="00867A43">
        <w:rPr>
          <w:color w:val="000000" w:themeColor="text1"/>
          <w:sz w:val="28"/>
          <w:szCs w:val="28"/>
        </w:rPr>
        <w:t>hưởng ứng đợt hoạt động cao điểm</w:t>
      </w:r>
      <w:r w:rsidRPr="00193B36">
        <w:rPr>
          <w:sz w:val="28"/>
          <w:szCs w:val="28"/>
          <w:lang w:val="vi-VN"/>
        </w:rPr>
        <w:t>.</w:t>
      </w:r>
    </w:p>
    <w:p w14:paraId="27CAA090" w14:textId="77777777" w:rsidR="00110850" w:rsidRPr="00193B36" w:rsidRDefault="00110850" w:rsidP="003E63C9">
      <w:pPr>
        <w:spacing w:before="60" w:after="60" w:line="252" w:lineRule="auto"/>
        <w:ind w:firstLine="709"/>
        <w:jc w:val="both"/>
        <w:rPr>
          <w:b/>
          <w:color w:val="000000" w:themeColor="text1"/>
          <w:sz w:val="28"/>
          <w:szCs w:val="28"/>
        </w:rPr>
      </w:pPr>
      <w:r w:rsidRPr="00867A43">
        <w:rPr>
          <w:color w:val="000000" w:themeColor="text1"/>
          <w:sz w:val="28"/>
          <w:szCs w:val="28"/>
          <w:lang w:val="vi-VN"/>
        </w:rPr>
        <w:t>-</w:t>
      </w:r>
      <w:r w:rsidRPr="00193B36">
        <w:rPr>
          <w:b/>
          <w:color w:val="000000" w:themeColor="text1"/>
          <w:sz w:val="28"/>
          <w:szCs w:val="28"/>
          <w:lang w:val="vi-VN"/>
        </w:rPr>
        <w:t xml:space="preserve"> </w:t>
      </w:r>
      <w:r w:rsidRPr="00193B36">
        <w:rPr>
          <w:color w:val="000000" w:themeColor="text1"/>
          <w:sz w:val="28"/>
          <w:szCs w:val="28"/>
        </w:rPr>
        <w:t>Theo dõi và hỗ trợ cơ sở Đoàn trong quá trình triển khai thực hiện.</w:t>
      </w:r>
    </w:p>
    <w:p w14:paraId="237E6E02" w14:textId="77777777" w:rsidR="00110850" w:rsidRPr="00193B36" w:rsidRDefault="00110850" w:rsidP="003E63C9">
      <w:pPr>
        <w:tabs>
          <w:tab w:val="left" w:pos="990"/>
        </w:tabs>
        <w:spacing w:before="60" w:after="60" w:line="252" w:lineRule="auto"/>
        <w:ind w:left="720"/>
        <w:jc w:val="both"/>
        <w:rPr>
          <w:b/>
          <w:sz w:val="28"/>
          <w:szCs w:val="28"/>
        </w:rPr>
      </w:pPr>
      <w:r w:rsidRPr="00193B36">
        <w:rPr>
          <w:b/>
          <w:sz w:val="28"/>
          <w:szCs w:val="28"/>
          <w:lang w:val="vi-VN"/>
        </w:rPr>
        <w:t xml:space="preserve">2. Cấp </w:t>
      </w:r>
      <w:r w:rsidRPr="00193B36">
        <w:rPr>
          <w:b/>
          <w:sz w:val="28"/>
          <w:szCs w:val="28"/>
        </w:rPr>
        <w:t xml:space="preserve">Cơ sở: </w:t>
      </w:r>
    </w:p>
    <w:p w14:paraId="444F1752" w14:textId="7A56B7E5" w:rsidR="00110850" w:rsidRDefault="00110850" w:rsidP="003E63C9">
      <w:pPr>
        <w:spacing w:before="60" w:after="60" w:line="252" w:lineRule="auto"/>
        <w:ind w:firstLine="720"/>
        <w:jc w:val="both"/>
        <w:rPr>
          <w:sz w:val="28"/>
          <w:szCs w:val="28"/>
          <w:lang w:val="vi-VN"/>
        </w:rPr>
      </w:pPr>
      <w:r w:rsidRPr="00193B36">
        <w:rPr>
          <w:sz w:val="28"/>
          <w:szCs w:val="28"/>
          <w:lang w:val="vi-VN"/>
        </w:rPr>
        <w:t xml:space="preserve">- </w:t>
      </w:r>
      <w:r w:rsidRPr="00193B36">
        <w:rPr>
          <w:sz w:val="28"/>
          <w:szCs w:val="28"/>
        </w:rPr>
        <w:t>Căn</w:t>
      </w:r>
      <w:r w:rsidRPr="00193B36">
        <w:rPr>
          <w:sz w:val="28"/>
          <w:szCs w:val="28"/>
          <w:lang w:val="vi-VN"/>
        </w:rPr>
        <w:t xml:space="preserve"> cứ </w:t>
      </w:r>
      <w:r w:rsidR="0004476E">
        <w:rPr>
          <w:sz w:val="28"/>
          <w:szCs w:val="28"/>
        </w:rPr>
        <w:t>tình hình nhiệm vụ chính trị của đơn vị để xác lập</w:t>
      </w:r>
      <w:r w:rsidRPr="00193B36">
        <w:rPr>
          <w:sz w:val="28"/>
          <w:szCs w:val="28"/>
        </w:rPr>
        <w:t xml:space="preserve"> nội dung</w:t>
      </w:r>
      <w:r w:rsidRPr="00193B36">
        <w:rPr>
          <w:sz w:val="28"/>
          <w:szCs w:val="28"/>
          <w:lang w:val="vi-VN"/>
        </w:rPr>
        <w:t xml:space="preserve"> tổ chức</w:t>
      </w:r>
      <w:r w:rsidRPr="00193B36">
        <w:rPr>
          <w:sz w:val="28"/>
          <w:szCs w:val="28"/>
        </w:rPr>
        <w:t xml:space="preserve"> phù hợp, có chất lượng, hiệu quả, đảm bảo lan tỏa đến đoàn viên, thanh niên</w:t>
      </w:r>
      <w:r w:rsidRPr="00193B36">
        <w:rPr>
          <w:sz w:val="28"/>
          <w:szCs w:val="28"/>
          <w:lang w:val="vi-VN"/>
        </w:rPr>
        <w:t>.</w:t>
      </w:r>
    </w:p>
    <w:p w14:paraId="0191CAA0" w14:textId="3B437E4E" w:rsidR="005548A6" w:rsidRPr="009529A2" w:rsidRDefault="005548A6" w:rsidP="005548A6">
      <w:pPr>
        <w:spacing w:before="60" w:after="60" w:line="252" w:lineRule="auto"/>
        <w:ind w:firstLine="720"/>
        <w:jc w:val="both"/>
        <w:rPr>
          <w:sz w:val="28"/>
          <w:szCs w:val="28"/>
        </w:rPr>
      </w:pPr>
      <w:r w:rsidRPr="009529A2">
        <w:rPr>
          <w:sz w:val="28"/>
          <w:szCs w:val="28"/>
        </w:rPr>
        <w:t xml:space="preserve">- </w:t>
      </w:r>
      <w:r>
        <w:rPr>
          <w:sz w:val="28"/>
          <w:szCs w:val="28"/>
        </w:rPr>
        <w:t>Phát huy tính năng động, sáng tạo của các cơ sở Đoàn các Ban quản lý dự án chủ động, năng động, tích cực tham mưu lãnh đạo đơn vị đẩy nhanh giải ngân vốn đầu tư công.</w:t>
      </w:r>
    </w:p>
    <w:p w14:paraId="5BE4F887" w14:textId="62D0AC75" w:rsidR="005548A6" w:rsidRPr="009529A2" w:rsidRDefault="005548A6" w:rsidP="005548A6">
      <w:pPr>
        <w:spacing w:before="60" w:after="60" w:line="252" w:lineRule="auto"/>
        <w:ind w:firstLine="720"/>
        <w:jc w:val="both"/>
        <w:rPr>
          <w:sz w:val="28"/>
          <w:szCs w:val="28"/>
        </w:rPr>
      </w:pPr>
      <w:r w:rsidRPr="009529A2">
        <w:rPr>
          <w:sz w:val="28"/>
          <w:szCs w:val="28"/>
        </w:rPr>
        <w:t>- Tăng cường công tác thông tin truyền thông</w:t>
      </w:r>
      <w:r>
        <w:rPr>
          <w:sz w:val="28"/>
          <w:szCs w:val="28"/>
        </w:rPr>
        <w:t>; t</w:t>
      </w:r>
      <w:r w:rsidRPr="009529A2">
        <w:rPr>
          <w:sz w:val="28"/>
          <w:szCs w:val="28"/>
        </w:rPr>
        <w:t>riển khai, quán triệt đến từng chi đoàn, đoàn viên, thanh niên tham gia thực hiện các nội dung, hoạt động cấp Khối và các hoạt động tại đơn vị.</w:t>
      </w:r>
      <w:r>
        <w:rPr>
          <w:sz w:val="28"/>
          <w:szCs w:val="28"/>
        </w:rPr>
        <w:t xml:space="preserve"> Tuyên dương, khen thưởng các cá nhân, tập thể tham gia hưởng ứng tốt đợt cao điểm.</w:t>
      </w:r>
    </w:p>
    <w:p w14:paraId="6AAF243C" w14:textId="77777777" w:rsidR="00110850" w:rsidRPr="00193B36" w:rsidRDefault="00110850" w:rsidP="003E63C9">
      <w:pPr>
        <w:spacing w:before="60" w:after="60" w:line="252" w:lineRule="auto"/>
        <w:ind w:firstLine="720"/>
        <w:jc w:val="both"/>
        <w:rPr>
          <w:spacing w:val="2"/>
          <w:sz w:val="28"/>
          <w:szCs w:val="28"/>
        </w:rPr>
      </w:pPr>
      <w:r w:rsidRPr="00193B36">
        <w:rPr>
          <w:spacing w:val="2"/>
          <w:sz w:val="28"/>
          <w:szCs w:val="28"/>
        </w:rPr>
        <w:t>Ban Thường vụ Đoàn Khối đề nghị các cơ sở Đoàn nghiêm túc thực hiện đạt kết quả tốt các nội dung của kế hoạch.</w:t>
      </w:r>
    </w:p>
    <w:p w14:paraId="5C0E143F" w14:textId="77777777" w:rsidR="00110850" w:rsidRPr="00907030" w:rsidRDefault="00110850" w:rsidP="00110850">
      <w:pPr>
        <w:ind w:firstLine="720"/>
        <w:jc w:val="both"/>
        <w:rPr>
          <w:sz w:val="32"/>
          <w:szCs w:val="32"/>
        </w:rPr>
      </w:pPr>
    </w:p>
    <w:tbl>
      <w:tblPr>
        <w:tblW w:w="9210" w:type="dxa"/>
        <w:jc w:val="center"/>
        <w:tblLayout w:type="fixed"/>
        <w:tblLook w:val="0000" w:firstRow="0" w:lastRow="0" w:firstColumn="0" w:lastColumn="0" w:noHBand="0" w:noVBand="0"/>
      </w:tblPr>
      <w:tblGrid>
        <w:gridCol w:w="4583"/>
        <w:gridCol w:w="4627"/>
      </w:tblGrid>
      <w:tr w:rsidR="00110850" w:rsidRPr="00907030" w14:paraId="7F7F505E" w14:textId="77777777" w:rsidTr="00783AA1">
        <w:trPr>
          <w:jc w:val="center"/>
        </w:trPr>
        <w:tc>
          <w:tcPr>
            <w:tcW w:w="4583" w:type="dxa"/>
          </w:tcPr>
          <w:p w14:paraId="2728DD47" w14:textId="77777777" w:rsidR="003E63C9" w:rsidRDefault="003E63C9" w:rsidP="00783AA1">
            <w:pPr>
              <w:tabs>
                <w:tab w:val="center" w:pos="6480"/>
              </w:tabs>
              <w:jc w:val="both"/>
              <w:rPr>
                <w:b/>
                <w:bCs/>
                <w:i/>
                <w:sz w:val="26"/>
                <w:lang w:val="da-DK"/>
              </w:rPr>
            </w:pPr>
          </w:p>
          <w:p w14:paraId="232B97CB" w14:textId="212F1AEE" w:rsidR="00110850" w:rsidRPr="003E63C9" w:rsidRDefault="00110850" w:rsidP="00783AA1">
            <w:pPr>
              <w:tabs>
                <w:tab w:val="center" w:pos="6480"/>
              </w:tabs>
              <w:jc w:val="both"/>
              <w:rPr>
                <w:b/>
                <w:bCs/>
                <w:i/>
                <w:sz w:val="26"/>
                <w:lang w:val="da-DK"/>
              </w:rPr>
            </w:pPr>
            <w:r w:rsidRPr="003E63C9">
              <w:rPr>
                <w:b/>
                <w:bCs/>
                <w:i/>
                <w:sz w:val="26"/>
                <w:lang w:val="da-DK"/>
              </w:rPr>
              <w:t>Nơi nhận:</w:t>
            </w:r>
          </w:p>
          <w:p w14:paraId="5A6B1798" w14:textId="099AFBE7" w:rsidR="00110850" w:rsidRPr="003E63C9" w:rsidRDefault="00110850" w:rsidP="00783AA1">
            <w:pPr>
              <w:tabs>
                <w:tab w:val="center" w:pos="6480"/>
              </w:tabs>
              <w:ind w:hanging="1"/>
              <w:rPr>
                <w:bCs/>
                <w:szCs w:val="22"/>
                <w:lang w:val="da-DK"/>
              </w:rPr>
            </w:pPr>
            <w:r w:rsidRPr="003E63C9">
              <w:rPr>
                <w:bCs/>
                <w:szCs w:val="22"/>
                <w:lang w:val="da-DK"/>
              </w:rPr>
              <w:t>- Thành Đoàn:</w:t>
            </w:r>
            <w:r w:rsidRPr="003E63C9">
              <w:rPr>
                <w:bCs/>
                <w:szCs w:val="22"/>
                <w:lang w:val="vi-VN"/>
              </w:rPr>
              <w:t xml:space="preserve"> </w:t>
            </w:r>
            <w:r w:rsidR="003E63C9">
              <w:rPr>
                <w:bCs/>
                <w:szCs w:val="22"/>
              </w:rPr>
              <w:t>Đ/c Thường trực phụ trách</w:t>
            </w:r>
            <w:r w:rsidRPr="003E63C9">
              <w:rPr>
                <w:bCs/>
                <w:szCs w:val="22"/>
              </w:rPr>
              <w:t xml:space="preserve">, </w:t>
            </w:r>
            <w:r w:rsidRPr="003E63C9">
              <w:rPr>
                <w:bCs/>
                <w:szCs w:val="22"/>
                <w:lang w:val="vi-VN"/>
              </w:rPr>
              <w:t>Ban CNLĐ,</w:t>
            </w:r>
            <w:r w:rsidRPr="003E63C9">
              <w:rPr>
                <w:bCs/>
                <w:szCs w:val="22"/>
              </w:rPr>
              <w:t xml:space="preserve"> </w:t>
            </w:r>
            <w:r w:rsidRPr="003E63C9">
              <w:rPr>
                <w:bCs/>
                <w:szCs w:val="22"/>
                <w:lang w:val="da-DK"/>
              </w:rPr>
              <w:t>Ban TG</w:t>
            </w:r>
            <w:r w:rsidR="003E63C9">
              <w:rPr>
                <w:bCs/>
                <w:szCs w:val="22"/>
                <w:lang w:val="da-DK"/>
              </w:rPr>
              <w:t>ĐN</w:t>
            </w:r>
            <w:r w:rsidRPr="003E63C9">
              <w:rPr>
                <w:bCs/>
                <w:szCs w:val="22"/>
                <w:lang w:val="da-DK"/>
              </w:rPr>
              <w:t>,</w:t>
            </w:r>
            <w:r w:rsidRPr="003E63C9">
              <w:rPr>
                <w:bCs/>
                <w:szCs w:val="22"/>
                <w:lang w:val="vi-VN"/>
              </w:rPr>
              <w:t xml:space="preserve"> </w:t>
            </w:r>
            <w:r w:rsidRPr="003E63C9">
              <w:rPr>
                <w:bCs/>
                <w:szCs w:val="22"/>
                <w:lang w:val="da-DK"/>
              </w:rPr>
              <w:t>VP;</w:t>
            </w:r>
          </w:p>
          <w:p w14:paraId="5974FBAF" w14:textId="58731077" w:rsidR="00110850" w:rsidRDefault="00110850" w:rsidP="00783AA1">
            <w:pPr>
              <w:tabs>
                <w:tab w:val="center" w:pos="6480"/>
              </w:tabs>
              <w:ind w:hanging="1"/>
              <w:jc w:val="both"/>
              <w:rPr>
                <w:bCs/>
                <w:spacing w:val="-8"/>
                <w:szCs w:val="22"/>
                <w:lang w:val="da-DK"/>
              </w:rPr>
            </w:pPr>
            <w:r w:rsidRPr="003E63C9">
              <w:rPr>
                <w:bCs/>
                <w:spacing w:val="-8"/>
                <w:szCs w:val="22"/>
                <w:lang w:val="da-DK"/>
              </w:rPr>
              <w:t xml:space="preserve">- Đảng ủy Khối: </w:t>
            </w:r>
            <w:r w:rsidR="003E63C9">
              <w:rPr>
                <w:bCs/>
                <w:spacing w:val="-8"/>
                <w:szCs w:val="22"/>
              </w:rPr>
              <w:t>Thường trực, Ban Dân vận</w:t>
            </w:r>
            <w:r w:rsidRPr="003E63C9">
              <w:rPr>
                <w:bCs/>
                <w:spacing w:val="-8"/>
                <w:szCs w:val="22"/>
                <w:lang w:val="da-DK"/>
              </w:rPr>
              <w:t>;</w:t>
            </w:r>
          </w:p>
          <w:p w14:paraId="514B7DCC" w14:textId="4115E238" w:rsidR="003E63C9" w:rsidRPr="003E63C9" w:rsidRDefault="003E63C9" w:rsidP="00783AA1">
            <w:pPr>
              <w:tabs>
                <w:tab w:val="center" w:pos="6480"/>
              </w:tabs>
              <w:ind w:hanging="1"/>
              <w:jc w:val="both"/>
              <w:rPr>
                <w:bCs/>
                <w:spacing w:val="-8"/>
                <w:szCs w:val="22"/>
                <w:lang w:val="da-DK"/>
              </w:rPr>
            </w:pPr>
            <w:r>
              <w:rPr>
                <w:bCs/>
                <w:spacing w:val="-8"/>
                <w:szCs w:val="22"/>
                <w:lang w:val="da-DK"/>
              </w:rPr>
              <w:t>- BCH các đoàn thể Khối;</w:t>
            </w:r>
          </w:p>
          <w:p w14:paraId="77E83DC4" w14:textId="77777777" w:rsidR="00110850" w:rsidRPr="003E63C9" w:rsidRDefault="00110850" w:rsidP="00783AA1">
            <w:pPr>
              <w:tabs>
                <w:tab w:val="center" w:pos="6480"/>
              </w:tabs>
              <w:ind w:hanging="1"/>
              <w:jc w:val="both"/>
              <w:rPr>
                <w:bCs/>
                <w:szCs w:val="22"/>
                <w:lang w:val="da-DK"/>
              </w:rPr>
            </w:pPr>
            <w:r w:rsidRPr="003E63C9">
              <w:rPr>
                <w:bCs/>
                <w:szCs w:val="22"/>
                <w:lang w:val="da-DK"/>
              </w:rPr>
              <w:t>- Cấp ủy cơ sở;</w:t>
            </w:r>
          </w:p>
          <w:p w14:paraId="23967633" w14:textId="77777777" w:rsidR="00110850" w:rsidRPr="003E63C9" w:rsidRDefault="00110850" w:rsidP="00783AA1">
            <w:pPr>
              <w:tabs>
                <w:tab w:val="center" w:pos="6480"/>
              </w:tabs>
              <w:ind w:hanging="1"/>
              <w:jc w:val="both"/>
              <w:rPr>
                <w:bCs/>
                <w:szCs w:val="22"/>
                <w:lang w:val="da-DK"/>
              </w:rPr>
            </w:pPr>
            <w:r w:rsidRPr="003E63C9">
              <w:rPr>
                <w:bCs/>
                <w:szCs w:val="22"/>
                <w:lang w:val="da-DK"/>
              </w:rPr>
              <w:t>- Cơ sở Đoàn trực thuộc;</w:t>
            </w:r>
          </w:p>
          <w:p w14:paraId="5E414EE1" w14:textId="77777777" w:rsidR="00110850" w:rsidRPr="00907030" w:rsidRDefault="00110850" w:rsidP="00783AA1">
            <w:pPr>
              <w:ind w:hanging="1"/>
              <w:rPr>
                <w:lang w:val="vi-VN"/>
              </w:rPr>
            </w:pPr>
            <w:r w:rsidRPr="003E63C9">
              <w:rPr>
                <w:bCs/>
                <w:szCs w:val="22"/>
                <w:lang w:val="da-DK"/>
              </w:rPr>
              <w:t>- Lưu</w:t>
            </w:r>
            <w:r w:rsidRPr="003E63C9">
              <w:rPr>
                <w:bCs/>
                <w:szCs w:val="22"/>
                <w:lang w:val="vi-VN"/>
              </w:rPr>
              <w:t>: VP.</w:t>
            </w:r>
          </w:p>
        </w:tc>
        <w:tc>
          <w:tcPr>
            <w:tcW w:w="4627" w:type="dxa"/>
          </w:tcPr>
          <w:p w14:paraId="0A7BEB1A" w14:textId="77777777" w:rsidR="00110850" w:rsidRPr="00907030" w:rsidRDefault="00110850" w:rsidP="00783AA1">
            <w:pPr>
              <w:tabs>
                <w:tab w:val="center" w:pos="6480"/>
              </w:tabs>
              <w:ind w:left="117" w:hanging="254"/>
              <w:jc w:val="center"/>
              <w:rPr>
                <w:b/>
                <w:bCs/>
                <w:sz w:val="26"/>
                <w:szCs w:val="26"/>
                <w:lang w:val="da-DK"/>
              </w:rPr>
            </w:pPr>
            <w:r w:rsidRPr="00907030">
              <w:rPr>
                <w:b/>
                <w:bCs/>
                <w:sz w:val="26"/>
                <w:szCs w:val="26"/>
                <w:lang w:val="da-DK"/>
              </w:rPr>
              <w:t>TM. BAN THƯỜNG VỤ ĐOÀN KHỐI</w:t>
            </w:r>
          </w:p>
          <w:p w14:paraId="4EF7045C" w14:textId="748F8BF3" w:rsidR="00110850" w:rsidRPr="00907030" w:rsidRDefault="00832831" w:rsidP="00783AA1">
            <w:pPr>
              <w:tabs>
                <w:tab w:val="center" w:pos="6480"/>
              </w:tabs>
              <w:ind w:left="117" w:hanging="254"/>
              <w:jc w:val="center"/>
              <w:rPr>
                <w:bCs/>
                <w:sz w:val="26"/>
                <w:szCs w:val="26"/>
                <w:lang w:val="da-DK"/>
              </w:rPr>
            </w:pPr>
            <w:r>
              <w:rPr>
                <w:bCs/>
                <w:sz w:val="26"/>
                <w:szCs w:val="26"/>
                <w:lang w:val="da-DK"/>
              </w:rPr>
              <w:t xml:space="preserve">PHÓ </w:t>
            </w:r>
            <w:r w:rsidR="00110850" w:rsidRPr="00907030">
              <w:rPr>
                <w:bCs/>
                <w:sz w:val="26"/>
                <w:szCs w:val="26"/>
                <w:lang w:val="da-DK"/>
              </w:rPr>
              <w:t>BÍ THƯ</w:t>
            </w:r>
          </w:p>
          <w:p w14:paraId="756F14EF" w14:textId="2C5F1D73" w:rsidR="00110850" w:rsidRDefault="00110850" w:rsidP="00783AA1">
            <w:pPr>
              <w:tabs>
                <w:tab w:val="center" w:pos="6480"/>
              </w:tabs>
              <w:ind w:left="117" w:hanging="254"/>
              <w:jc w:val="center"/>
              <w:rPr>
                <w:bCs/>
                <w:sz w:val="26"/>
                <w:szCs w:val="26"/>
                <w:lang w:val="da-DK"/>
              </w:rPr>
            </w:pPr>
          </w:p>
          <w:p w14:paraId="57F997CC" w14:textId="77777777" w:rsidR="003E63C9" w:rsidRPr="00907030" w:rsidRDefault="003E63C9" w:rsidP="00783AA1">
            <w:pPr>
              <w:tabs>
                <w:tab w:val="center" w:pos="6480"/>
              </w:tabs>
              <w:ind w:left="117" w:hanging="254"/>
              <w:jc w:val="center"/>
              <w:rPr>
                <w:bCs/>
                <w:sz w:val="26"/>
                <w:szCs w:val="26"/>
                <w:lang w:val="da-DK"/>
              </w:rPr>
            </w:pPr>
          </w:p>
          <w:p w14:paraId="41831B05" w14:textId="77777777" w:rsidR="00110850" w:rsidRPr="00907030" w:rsidRDefault="00110850" w:rsidP="00783AA1">
            <w:pPr>
              <w:tabs>
                <w:tab w:val="center" w:pos="6480"/>
              </w:tabs>
              <w:ind w:left="117" w:hanging="254"/>
              <w:jc w:val="center"/>
              <w:rPr>
                <w:bCs/>
                <w:sz w:val="26"/>
                <w:szCs w:val="26"/>
                <w:lang w:val="da-DK"/>
              </w:rPr>
            </w:pPr>
          </w:p>
          <w:p w14:paraId="5DB074F1" w14:textId="77777777" w:rsidR="00110850" w:rsidRPr="00907030" w:rsidRDefault="00110850" w:rsidP="00783AA1">
            <w:pPr>
              <w:tabs>
                <w:tab w:val="center" w:pos="6480"/>
              </w:tabs>
              <w:ind w:left="117" w:hanging="254"/>
              <w:jc w:val="center"/>
              <w:rPr>
                <w:bCs/>
                <w:sz w:val="26"/>
                <w:szCs w:val="26"/>
                <w:lang w:val="da-DK"/>
              </w:rPr>
            </w:pPr>
          </w:p>
          <w:p w14:paraId="250E96DA" w14:textId="77777777" w:rsidR="00110850" w:rsidRPr="00907030" w:rsidRDefault="00110850" w:rsidP="00783AA1">
            <w:pPr>
              <w:tabs>
                <w:tab w:val="center" w:pos="6480"/>
              </w:tabs>
              <w:ind w:left="117" w:hanging="254"/>
              <w:jc w:val="center"/>
              <w:rPr>
                <w:bCs/>
                <w:sz w:val="26"/>
                <w:szCs w:val="26"/>
                <w:lang w:val="vi-VN"/>
              </w:rPr>
            </w:pPr>
          </w:p>
          <w:p w14:paraId="3BBDE823" w14:textId="1FCB4B4A" w:rsidR="00110850" w:rsidRPr="00832831" w:rsidRDefault="00110850" w:rsidP="00832831">
            <w:pPr>
              <w:tabs>
                <w:tab w:val="center" w:pos="6480"/>
              </w:tabs>
              <w:ind w:left="117" w:hanging="254"/>
              <w:jc w:val="center"/>
              <w:rPr>
                <w:b/>
                <w:bCs/>
                <w:sz w:val="28"/>
                <w:szCs w:val="28"/>
              </w:rPr>
            </w:pPr>
            <w:r w:rsidRPr="00907030">
              <w:rPr>
                <w:b/>
                <w:bCs/>
                <w:sz w:val="28"/>
                <w:szCs w:val="28"/>
                <w:lang w:val="vi-VN"/>
              </w:rPr>
              <w:t xml:space="preserve">Nguyễn </w:t>
            </w:r>
            <w:r w:rsidR="00832831">
              <w:rPr>
                <w:b/>
                <w:bCs/>
                <w:sz w:val="28"/>
                <w:szCs w:val="28"/>
              </w:rPr>
              <w:t>Trường Giang</w:t>
            </w:r>
            <w:bookmarkStart w:id="1" w:name="_GoBack"/>
            <w:bookmarkEnd w:id="1"/>
          </w:p>
        </w:tc>
      </w:tr>
    </w:tbl>
    <w:p w14:paraId="6ED8C8D3" w14:textId="77777777" w:rsidR="00754479" w:rsidRPr="002642EA" w:rsidRDefault="00754479" w:rsidP="00110850">
      <w:pPr>
        <w:spacing w:beforeLines="60" w:before="144" w:afterLines="60" w:after="144"/>
        <w:jc w:val="both"/>
        <w:rPr>
          <w:sz w:val="26"/>
          <w:szCs w:val="26"/>
        </w:rPr>
      </w:pPr>
    </w:p>
    <w:sectPr w:rsidR="00754479" w:rsidRPr="002642EA" w:rsidSect="0068035A">
      <w:headerReference w:type="default" r:id="rId8"/>
      <w:footerReference w:type="default" r:id="rId9"/>
      <w:footerReference w:type="first" r:id="rId10"/>
      <w:pgSz w:w="11907" w:h="16840" w:code="9"/>
      <w:pgMar w:top="1138" w:right="1138" w:bottom="1138" w:left="1699" w:header="810" w:footer="5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F9969" w14:textId="77777777" w:rsidR="008A2B56" w:rsidRDefault="008A2B56" w:rsidP="00904C2C">
      <w:r>
        <w:separator/>
      </w:r>
    </w:p>
  </w:endnote>
  <w:endnote w:type="continuationSeparator" w:id="0">
    <w:p w14:paraId="4EF2B820" w14:textId="77777777" w:rsidR="008A2B56" w:rsidRDefault="008A2B56"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6D14" w14:textId="77777777" w:rsidR="00C00C47" w:rsidRDefault="00C00C47" w:rsidP="000601D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4672" w14:textId="4712AF02" w:rsidR="00C00C47" w:rsidRPr="0086042B" w:rsidRDefault="00F346BC">
    <w:pPr>
      <w:pStyle w:val="Footer"/>
      <w:tabs>
        <w:tab w:val="clear" w:pos="4680"/>
        <w:tab w:val="clear" w:pos="9360"/>
      </w:tabs>
      <w:jc w:val="center"/>
      <w:rPr>
        <w:caps/>
        <w:noProof/>
        <w:color w:val="FFFFFF"/>
      </w:rPr>
    </w:pPr>
    <w:r w:rsidRPr="0086042B">
      <w:rPr>
        <w:caps/>
        <w:color w:val="FFFFFF"/>
      </w:rPr>
      <w:fldChar w:fldCharType="begin"/>
    </w:r>
    <w:r w:rsidR="00C00C47" w:rsidRPr="0086042B">
      <w:rPr>
        <w:caps/>
        <w:color w:val="FFFFFF"/>
      </w:rPr>
      <w:instrText xml:space="preserve"> PAGE  \* Arabic  \* MERGEFORMAT </w:instrText>
    </w:r>
    <w:r w:rsidRPr="0086042B">
      <w:rPr>
        <w:caps/>
        <w:color w:val="FFFFFF"/>
      </w:rPr>
      <w:fldChar w:fldCharType="separate"/>
    </w:r>
    <w:r w:rsidR="00832831">
      <w:rPr>
        <w:caps/>
        <w:noProof/>
        <w:color w:val="FFFFFF"/>
      </w:rPr>
      <w:t>1</w:t>
    </w:r>
    <w:r w:rsidRPr="0086042B">
      <w:rPr>
        <w:caps/>
        <w:color w:val="FFFFFF"/>
      </w:rPr>
      <w:fldChar w:fldCharType="end"/>
    </w:r>
  </w:p>
  <w:p w14:paraId="68356259" w14:textId="77777777" w:rsidR="00C00C47" w:rsidRDefault="00C00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0A10" w14:textId="77777777" w:rsidR="008A2B56" w:rsidRDefault="008A2B56" w:rsidP="00904C2C">
      <w:r>
        <w:separator/>
      </w:r>
    </w:p>
  </w:footnote>
  <w:footnote w:type="continuationSeparator" w:id="0">
    <w:p w14:paraId="3F0F011C" w14:textId="77777777" w:rsidR="008A2B56" w:rsidRDefault="008A2B56" w:rsidP="00904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83201"/>
      <w:docPartObj>
        <w:docPartGallery w:val="Page Numbers (Top of Page)"/>
        <w:docPartUnique/>
      </w:docPartObj>
    </w:sdtPr>
    <w:sdtEndPr>
      <w:rPr>
        <w:noProof/>
        <w:sz w:val="26"/>
        <w:szCs w:val="26"/>
      </w:rPr>
    </w:sdtEndPr>
    <w:sdtContent>
      <w:p w14:paraId="554BFADC" w14:textId="5A74C7B7" w:rsidR="000864EF" w:rsidRPr="0068035A" w:rsidRDefault="00F346BC" w:rsidP="0068035A">
        <w:pPr>
          <w:pStyle w:val="Header"/>
          <w:jc w:val="center"/>
          <w:rPr>
            <w:sz w:val="26"/>
            <w:szCs w:val="26"/>
          </w:rPr>
        </w:pPr>
        <w:r w:rsidRPr="0068035A">
          <w:rPr>
            <w:sz w:val="26"/>
            <w:szCs w:val="26"/>
          </w:rPr>
          <w:fldChar w:fldCharType="begin"/>
        </w:r>
        <w:r w:rsidR="000864EF" w:rsidRPr="0068035A">
          <w:rPr>
            <w:sz w:val="26"/>
            <w:szCs w:val="26"/>
          </w:rPr>
          <w:instrText xml:space="preserve"> PAGE   \* MERGEFORMAT </w:instrText>
        </w:r>
        <w:r w:rsidRPr="0068035A">
          <w:rPr>
            <w:sz w:val="26"/>
            <w:szCs w:val="26"/>
          </w:rPr>
          <w:fldChar w:fldCharType="separate"/>
        </w:r>
        <w:r w:rsidR="00832831">
          <w:rPr>
            <w:noProof/>
            <w:sz w:val="26"/>
            <w:szCs w:val="26"/>
          </w:rPr>
          <w:t>3</w:t>
        </w:r>
        <w:r w:rsidRPr="0068035A">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426"/>
    <w:multiLevelType w:val="hybridMultilevel"/>
    <w:tmpl w:val="34BC7F40"/>
    <w:lvl w:ilvl="0" w:tplc="AEACA546">
      <w:start w:val="1"/>
      <w:numFmt w:val="bullet"/>
      <w:lvlText w:val="-"/>
      <w:lvlJc w:val="left"/>
      <w:pPr>
        <w:ind w:left="1440" w:hanging="360"/>
      </w:pPr>
      <w:rPr>
        <w:rFonts w:ascii="Times New Roman" w:eastAsia="Calibri" w:hAnsi="Times New Roman" w:cs="Times New Roman" w:hint="default"/>
        <w:color w:val="auto"/>
      </w:rPr>
    </w:lvl>
    <w:lvl w:ilvl="1" w:tplc="AEACA546">
      <w:start w:val="1"/>
      <w:numFmt w:val="bullet"/>
      <w:lvlText w:val="-"/>
      <w:lvlJc w:val="left"/>
      <w:pPr>
        <w:ind w:left="1170" w:hanging="360"/>
      </w:pPr>
      <w:rPr>
        <w:rFonts w:ascii="Times New Roman" w:eastAsia="Calibri"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0103"/>
    <w:multiLevelType w:val="hybridMultilevel"/>
    <w:tmpl w:val="1E5E3BBA"/>
    <w:lvl w:ilvl="0" w:tplc="973C671E">
      <w:start w:val="1"/>
      <w:numFmt w:val="bullet"/>
      <w:lvlText w:val="-"/>
      <w:lvlJc w:val="left"/>
      <w:pPr>
        <w:ind w:left="1440" w:hanging="360"/>
      </w:pPr>
      <w:rPr>
        <w:rFonts w:ascii="Times New Roman" w:eastAsia="Calibri"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E07B9"/>
    <w:multiLevelType w:val="multilevel"/>
    <w:tmpl w:val="541ABD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2F533C"/>
    <w:multiLevelType w:val="hybridMultilevel"/>
    <w:tmpl w:val="CC4E6B6A"/>
    <w:lvl w:ilvl="0" w:tplc="D004CC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65F09"/>
    <w:multiLevelType w:val="hybridMultilevel"/>
    <w:tmpl w:val="35045ED4"/>
    <w:lvl w:ilvl="0" w:tplc="79DA3F5E">
      <w:start w:val="1"/>
      <w:numFmt w:val="decimal"/>
      <w:lvlText w:val="%1."/>
      <w:lvlJc w:val="left"/>
      <w:pPr>
        <w:tabs>
          <w:tab w:val="num" w:pos="720"/>
        </w:tabs>
        <w:ind w:left="720" w:hanging="360"/>
      </w:pPr>
      <w:rPr>
        <w:rFonts w:hint="default"/>
        <w:b/>
      </w:rPr>
    </w:lvl>
    <w:lvl w:ilvl="1" w:tplc="85BABF50">
      <w:numFmt w:val="none"/>
      <w:lvlText w:val=""/>
      <w:lvlJc w:val="left"/>
      <w:pPr>
        <w:tabs>
          <w:tab w:val="num" w:pos="360"/>
        </w:tabs>
      </w:pPr>
    </w:lvl>
    <w:lvl w:ilvl="2" w:tplc="1A2A235A">
      <w:numFmt w:val="none"/>
      <w:lvlText w:val=""/>
      <w:lvlJc w:val="left"/>
      <w:pPr>
        <w:tabs>
          <w:tab w:val="num" w:pos="360"/>
        </w:tabs>
      </w:pPr>
    </w:lvl>
    <w:lvl w:ilvl="3" w:tplc="85E65078">
      <w:numFmt w:val="none"/>
      <w:lvlText w:val=""/>
      <w:lvlJc w:val="left"/>
      <w:pPr>
        <w:tabs>
          <w:tab w:val="num" w:pos="360"/>
        </w:tabs>
      </w:pPr>
    </w:lvl>
    <w:lvl w:ilvl="4" w:tplc="5DDE8F04">
      <w:numFmt w:val="none"/>
      <w:lvlText w:val=""/>
      <w:lvlJc w:val="left"/>
      <w:pPr>
        <w:tabs>
          <w:tab w:val="num" w:pos="360"/>
        </w:tabs>
      </w:pPr>
    </w:lvl>
    <w:lvl w:ilvl="5" w:tplc="FA98417E">
      <w:numFmt w:val="none"/>
      <w:lvlText w:val=""/>
      <w:lvlJc w:val="left"/>
      <w:pPr>
        <w:tabs>
          <w:tab w:val="num" w:pos="360"/>
        </w:tabs>
      </w:pPr>
    </w:lvl>
    <w:lvl w:ilvl="6" w:tplc="0010B6E0">
      <w:numFmt w:val="none"/>
      <w:lvlText w:val=""/>
      <w:lvlJc w:val="left"/>
      <w:pPr>
        <w:tabs>
          <w:tab w:val="num" w:pos="360"/>
        </w:tabs>
      </w:pPr>
    </w:lvl>
    <w:lvl w:ilvl="7" w:tplc="344A81EC">
      <w:numFmt w:val="none"/>
      <w:lvlText w:val=""/>
      <w:lvlJc w:val="left"/>
      <w:pPr>
        <w:tabs>
          <w:tab w:val="num" w:pos="360"/>
        </w:tabs>
      </w:pPr>
    </w:lvl>
    <w:lvl w:ilvl="8" w:tplc="AAB8078C">
      <w:numFmt w:val="none"/>
      <w:lvlText w:val=""/>
      <w:lvlJc w:val="left"/>
      <w:pPr>
        <w:tabs>
          <w:tab w:val="num" w:pos="360"/>
        </w:tabs>
      </w:pPr>
    </w:lvl>
  </w:abstractNum>
  <w:abstractNum w:abstractNumId="7" w15:restartNumberingAfterBreak="0">
    <w:nsid w:val="3C9979A9"/>
    <w:multiLevelType w:val="hybridMultilevel"/>
    <w:tmpl w:val="EEA23BBA"/>
    <w:lvl w:ilvl="0" w:tplc="B8145524">
      <w:start w:val="1"/>
      <w:numFmt w:val="decimal"/>
      <w:lvlText w:val="%1."/>
      <w:lvlJc w:val="left"/>
      <w:pPr>
        <w:tabs>
          <w:tab w:val="num" w:pos="720"/>
        </w:tabs>
        <w:ind w:left="720" w:hanging="360"/>
      </w:pPr>
      <w:rPr>
        <w:rFonts w:hint="default"/>
      </w:rPr>
    </w:lvl>
    <w:lvl w:ilvl="1" w:tplc="C4FC713C">
      <w:numFmt w:val="none"/>
      <w:lvlText w:val=""/>
      <w:lvlJc w:val="left"/>
      <w:pPr>
        <w:tabs>
          <w:tab w:val="num" w:pos="360"/>
        </w:tabs>
      </w:pPr>
    </w:lvl>
    <w:lvl w:ilvl="2" w:tplc="A404BD82">
      <w:numFmt w:val="none"/>
      <w:lvlText w:val=""/>
      <w:lvlJc w:val="left"/>
      <w:pPr>
        <w:tabs>
          <w:tab w:val="num" w:pos="360"/>
        </w:tabs>
      </w:pPr>
    </w:lvl>
    <w:lvl w:ilvl="3" w:tplc="C4B4C236">
      <w:numFmt w:val="none"/>
      <w:lvlText w:val=""/>
      <w:lvlJc w:val="left"/>
      <w:pPr>
        <w:tabs>
          <w:tab w:val="num" w:pos="360"/>
        </w:tabs>
      </w:pPr>
    </w:lvl>
    <w:lvl w:ilvl="4" w:tplc="40EAC40A">
      <w:numFmt w:val="none"/>
      <w:lvlText w:val=""/>
      <w:lvlJc w:val="left"/>
      <w:pPr>
        <w:tabs>
          <w:tab w:val="num" w:pos="360"/>
        </w:tabs>
      </w:pPr>
    </w:lvl>
    <w:lvl w:ilvl="5" w:tplc="2D00C3D0">
      <w:numFmt w:val="none"/>
      <w:lvlText w:val=""/>
      <w:lvlJc w:val="left"/>
      <w:pPr>
        <w:tabs>
          <w:tab w:val="num" w:pos="360"/>
        </w:tabs>
      </w:pPr>
    </w:lvl>
    <w:lvl w:ilvl="6" w:tplc="A0CA0370">
      <w:numFmt w:val="none"/>
      <w:lvlText w:val=""/>
      <w:lvlJc w:val="left"/>
      <w:pPr>
        <w:tabs>
          <w:tab w:val="num" w:pos="360"/>
        </w:tabs>
      </w:pPr>
    </w:lvl>
    <w:lvl w:ilvl="7" w:tplc="4C2A3DA6">
      <w:numFmt w:val="none"/>
      <w:lvlText w:val=""/>
      <w:lvlJc w:val="left"/>
      <w:pPr>
        <w:tabs>
          <w:tab w:val="num" w:pos="360"/>
        </w:tabs>
      </w:pPr>
    </w:lvl>
    <w:lvl w:ilvl="8" w:tplc="9C2829B6">
      <w:numFmt w:val="none"/>
      <w:lvlText w:val=""/>
      <w:lvlJc w:val="left"/>
      <w:pPr>
        <w:tabs>
          <w:tab w:val="num" w:pos="360"/>
        </w:tabs>
      </w:pPr>
    </w:lvl>
  </w:abstractNum>
  <w:abstractNum w:abstractNumId="8" w15:restartNumberingAfterBreak="0">
    <w:nsid w:val="459C3C66"/>
    <w:multiLevelType w:val="hybridMultilevel"/>
    <w:tmpl w:val="FFE47274"/>
    <w:lvl w:ilvl="0" w:tplc="A0963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051A0"/>
    <w:multiLevelType w:val="hybridMultilevel"/>
    <w:tmpl w:val="FA38D352"/>
    <w:lvl w:ilvl="0" w:tplc="6136BBFA">
      <w:start w:val="85"/>
      <w:numFmt w:val="bullet"/>
      <w:suff w:val="space"/>
      <w:lvlText w:val="-"/>
      <w:lvlJc w:val="left"/>
      <w:pPr>
        <w:ind w:left="1069" w:hanging="360"/>
      </w:pPr>
      <w:rPr>
        <w:rFonts w:ascii="Times New Roman" w:eastAsia="Times New Roman" w:hAnsi="Times New Roman" w:cs="Times New Roman" w:hint="default"/>
        <w:b/>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start w:val="1"/>
      <w:numFmt w:val="bullet"/>
      <w:lvlText w:val=""/>
      <w:lvlJc w:val="left"/>
      <w:pPr>
        <w:ind w:left="3229" w:hanging="360"/>
      </w:pPr>
      <w:rPr>
        <w:rFonts w:ascii="Symbol" w:hAnsi="Symbol" w:hint="default"/>
      </w:rPr>
    </w:lvl>
    <w:lvl w:ilvl="4" w:tplc="042A0003">
      <w:start w:val="1"/>
      <w:numFmt w:val="bullet"/>
      <w:lvlText w:val="o"/>
      <w:lvlJc w:val="left"/>
      <w:pPr>
        <w:ind w:left="3949" w:hanging="360"/>
      </w:pPr>
      <w:rPr>
        <w:rFonts w:ascii="Courier New" w:hAnsi="Courier New" w:cs="Courier New" w:hint="default"/>
      </w:rPr>
    </w:lvl>
    <w:lvl w:ilvl="5" w:tplc="042A0005">
      <w:start w:val="1"/>
      <w:numFmt w:val="bullet"/>
      <w:lvlText w:val=""/>
      <w:lvlJc w:val="left"/>
      <w:pPr>
        <w:ind w:left="4669" w:hanging="360"/>
      </w:pPr>
      <w:rPr>
        <w:rFonts w:ascii="Wingdings" w:hAnsi="Wingdings" w:hint="default"/>
      </w:rPr>
    </w:lvl>
    <w:lvl w:ilvl="6" w:tplc="042A0001">
      <w:start w:val="1"/>
      <w:numFmt w:val="bullet"/>
      <w:lvlText w:val=""/>
      <w:lvlJc w:val="left"/>
      <w:pPr>
        <w:ind w:left="5389" w:hanging="360"/>
      </w:pPr>
      <w:rPr>
        <w:rFonts w:ascii="Symbol" w:hAnsi="Symbol" w:hint="default"/>
      </w:rPr>
    </w:lvl>
    <w:lvl w:ilvl="7" w:tplc="042A0003">
      <w:start w:val="1"/>
      <w:numFmt w:val="bullet"/>
      <w:lvlText w:val="o"/>
      <w:lvlJc w:val="left"/>
      <w:pPr>
        <w:ind w:left="6109" w:hanging="360"/>
      </w:pPr>
      <w:rPr>
        <w:rFonts w:ascii="Courier New" w:hAnsi="Courier New" w:cs="Courier New" w:hint="default"/>
      </w:rPr>
    </w:lvl>
    <w:lvl w:ilvl="8" w:tplc="042A0005">
      <w:start w:val="1"/>
      <w:numFmt w:val="bullet"/>
      <w:lvlText w:val=""/>
      <w:lvlJc w:val="left"/>
      <w:pPr>
        <w:ind w:left="6829" w:hanging="360"/>
      </w:pPr>
      <w:rPr>
        <w:rFonts w:ascii="Wingdings" w:hAnsi="Wingdings" w:hint="default"/>
      </w:rPr>
    </w:lvl>
  </w:abstractNum>
  <w:abstractNum w:abstractNumId="10" w15:restartNumberingAfterBreak="0">
    <w:nsid w:val="502C720F"/>
    <w:multiLevelType w:val="hybridMultilevel"/>
    <w:tmpl w:val="EEACE086"/>
    <w:lvl w:ilvl="0" w:tplc="0246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562E53"/>
    <w:multiLevelType w:val="hybridMultilevel"/>
    <w:tmpl w:val="CF5EC942"/>
    <w:lvl w:ilvl="0" w:tplc="4B3A5A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F213542"/>
    <w:multiLevelType w:val="hybridMultilevel"/>
    <w:tmpl w:val="39ACE46A"/>
    <w:lvl w:ilvl="0" w:tplc="36AA9F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434932"/>
    <w:multiLevelType w:val="hybridMultilevel"/>
    <w:tmpl w:val="5B1CCFC0"/>
    <w:lvl w:ilvl="0" w:tplc="A5120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7040C"/>
    <w:multiLevelType w:val="hybridMultilevel"/>
    <w:tmpl w:val="F9FCC01A"/>
    <w:lvl w:ilvl="0" w:tplc="DA323464">
      <w:start w:val="1"/>
      <w:numFmt w:val="decimal"/>
      <w:lvlText w:val="%1."/>
      <w:lvlJc w:val="left"/>
      <w:pPr>
        <w:ind w:left="1725" w:hanging="1005"/>
      </w:pPr>
      <w:rPr>
        <w:rFonts w:hint="default"/>
      </w:rPr>
    </w:lvl>
    <w:lvl w:ilvl="1" w:tplc="5DBC61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F12F0"/>
    <w:multiLevelType w:val="hybridMultilevel"/>
    <w:tmpl w:val="95F4470E"/>
    <w:lvl w:ilvl="0" w:tplc="6520E0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8C30AC"/>
    <w:multiLevelType w:val="hybridMultilevel"/>
    <w:tmpl w:val="D6DEA8A2"/>
    <w:lvl w:ilvl="0" w:tplc="D004CC3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7"/>
  </w:num>
  <w:num w:numId="7">
    <w:abstractNumId w:val="9"/>
  </w:num>
  <w:num w:numId="8">
    <w:abstractNumId w:val="13"/>
  </w:num>
  <w:num w:numId="9">
    <w:abstractNumId w:val="10"/>
  </w:num>
  <w:num w:numId="10">
    <w:abstractNumId w:val="16"/>
  </w:num>
  <w:num w:numId="11">
    <w:abstractNumId w:val="12"/>
  </w:num>
  <w:num w:numId="12">
    <w:abstractNumId w:val="3"/>
  </w:num>
  <w:num w:numId="13">
    <w:abstractNumId w:val="15"/>
  </w:num>
  <w:num w:numId="14">
    <w:abstractNumId w:val="8"/>
  </w:num>
  <w:num w:numId="15">
    <w:abstractNumId w:val="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B1"/>
    <w:rsid w:val="0000084A"/>
    <w:rsid w:val="0000260D"/>
    <w:rsid w:val="000035C4"/>
    <w:rsid w:val="00003DE7"/>
    <w:rsid w:val="00004456"/>
    <w:rsid w:val="00004FD6"/>
    <w:rsid w:val="000118EF"/>
    <w:rsid w:val="000139B8"/>
    <w:rsid w:val="0001425C"/>
    <w:rsid w:val="00015E10"/>
    <w:rsid w:val="00016189"/>
    <w:rsid w:val="00016312"/>
    <w:rsid w:val="000165D3"/>
    <w:rsid w:val="000177BC"/>
    <w:rsid w:val="00022AB8"/>
    <w:rsid w:val="00022C46"/>
    <w:rsid w:val="00023BFF"/>
    <w:rsid w:val="00024ACC"/>
    <w:rsid w:val="000304A6"/>
    <w:rsid w:val="000309F1"/>
    <w:rsid w:val="000319A4"/>
    <w:rsid w:val="0003219A"/>
    <w:rsid w:val="00032AFE"/>
    <w:rsid w:val="000360B9"/>
    <w:rsid w:val="00037700"/>
    <w:rsid w:val="000402B5"/>
    <w:rsid w:val="00041214"/>
    <w:rsid w:val="000441E9"/>
    <w:rsid w:val="00044265"/>
    <w:rsid w:val="00044382"/>
    <w:rsid w:val="0004476E"/>
    <w:rsid w:val="00046E85"/>
    <w:rsid w:val="00047530"/>
    <w:rsid w:val="00052076"/>
    <w:rsid w:val="0005436C"/>
    <w:rsid w:val="0005477A"/>
    <w:rsid w:val="00056E54"/>
    <w:rsid w:val="00057719"/>
    <w:rsid w:val="000601DD"/>
    <w:rsid w:val="00064A6B"/>
    <w:rsid w:val="00065058"/>
    <w:rsid w:val="000708B8"/>
    <w:rsid w:val="00070D2C"/>
    <w:rsid w:val="00071C9B"/>
    <w:rsid w:val="0007250D"/>
    <w:rsid w:val="00074977"/>
    <w:rsid w:val="00075772"/>
    <w:rsid w:val="000759E8"/>
    <w:rsid w:val="0007657E"/>
    <w:rsid w:val="00076790"/>
    <w:rsid w:val="00076FC1"/>
    <w:rsid w:val="00080B65"/>
    <w:rsid w:val="00080FC8"/>
    <w:rsid w:val="00083692"/>
    <w:rsid w:val="00085E38"/>
    <w:rsid w:val="000864EF"/>
    <w:rsid w:val="000865BC"/>
    <w:rsid w:val="000911A8"/>
    <w:rsid w:val="00093A80"/>
    <w:rsid w:val="00094DB7"/>
    <w:rsid w:val="00096305"/>
    <w:rsid w:val="00096C38"/>
    <w:rsid w:val="0009712D"/>
    <w:rsid w:val="000A13F0"/>
    <w:rsid w:val="000A220B"/>
    <w:rsid w:val="000A3625"/>
    <w:rsid w:val="000A4A33"/>
    <w:rsid w:val="000A5279"/>
    <w:rsid w:val="000A55AD"/>
    <w:rsid w:val="000B083C"/>
    <w:rsid w:val="000B0EC3"/>
    <w:rsid w:val="000B1639"/>
    <w:rsid w:val="000B1D36"/>
    <w:rsid w:val="000B3391"/>
    <w:rsid w:val="000B4F86"/>
    <w:rsid w:val="000B70B5"/>
    <w:rsid w:val="000B7AB9"/>
    <w:rsid w:val="000B7D3E"/>
    <w:rsid w:val="000C2F09"/>
    <w:rsid w:val="000C50F8"/>
    <w:rsid w:val="000D02F7"/>
    <w:rsid w:val="000D0FD6"/>
    <w:rsid w:val="000D19FB"/>
    <w:rsid w:val="000D20E3"/>
    <w:rsid w:val="000D2311"/>
    <w:rsid w:val="000D3458"/>
    <w:rsid w:val="000D39A2"/>
    <w:rsid w:val="000D420F"/>
    <w:rsid w:val="000D473A"/>
    <w:rsid w:val="000D54BD"/>
    <w:rsid w:val="000D7C24"/>
    <w:rsid w:val="000E0BAF"/>
    <w:rsid w:val="000E1E8B"/>
    <w:rsid w:val="000E39CB"/>
    <w:rsid w:val="000E3E3E"/>
    <w:rsid w:val="000E4E85"/>
    <w:rsid w:val="000E5588"/>
    <w:rsid w:val="000E5D27"/>
    <w:rsid w:val="000E7668"/>
    <w:rsid w:val="000F113C"/>
    <w:rsid w:val="000F1F78"/>
    <w:rsid w:val="000F24C2"/>
    <w:rsid w:val="000F2D28"/>
    <w:rsid w:val="000F340A"/>
    <w:rsid w:val="000F4D2C"/>
    <w:rsid w:val="00110759"/>
    <w:rsid w:val="00110850"/>
    <w:rsid w:val="0011132B"/>
    <w:rsid w:val="001140D8"/>
    <w:rsid w:val="00114489"/>
    <w:rsid w:val="00117505"/>
    <w:rsid w:val="00120B61"/>
    <w:rsid w:val="00124FFB"/>
    <w:rsid w:val="0012678C"/>
    <w:rsid w:val="001273F2"/>
    <w:rsid w:val="00130735"/>
    <w:rsid w:val="00130781"/>
    <w:rsid w:val="0013085C"/>
    <w:rsid w:val="00130F28"/>
    <w:rsid w:val="00130F62"/>
    <w:rsid w:val="001315B1"/>
    <w:rsid w:val="00132456"/>
    <w:rsid w:val="0013291E"/>
    <w:rsid w:val="001340DB"/>
    <w:rsid w:val="001351C0"/>
    <w:rsid w:val="001355A9"/>
    <w:rsid w:val="00137B58"/>
    <w:rsid w:val="0014170C"/>
    <w:rsid w:val="00145B6B"/>
    <w:rsid w:val="00145DE9"/>
    <w:rsid w:val="0015080D"/>
    <w:rsid w:val="00150835"/>
    <w:rsid w:val="00151E58"/>
    <w:rsid w:val="00153EFE"/>
    <w:rsid w:val="00154274"/>
    <w:rsid w:val="00154B0D"/>
    <w:rsid w:val="00155033"/>
    <w:rsid w:val="00155097"/>
    <w:rsid w:val="001550DA"/>
    <w:rsid w:val="00155654"/>
    <w:rsid w:val="00155A1C"/>
    <w:rsid w:val="001562A6"/>
    <w:rsid w:val="0015630A"/>
    <w:rsid w:val="00156405"/>
    <w:rsid w:val="00160A95"/>
    <w:rsid w:val="001675E8"/>
    <w:rsid w:val="001703BB"/>
    <w:rsid w:val="001762EB"/>
    <w:rsid w:val="00180CF0"/>
    <w:rsid w:val="00180FA6"/>
    <w:rsid w:val="00181585"/>
    <w:rsid w:val="00183977"/>
    <w:rsid w:val="001849EB"/>
    <w:rsid w:val="00184FDB"/>
    <w:rsid w:val="001859F1"/>
    <w:rsid w:val="001869AE"/>
    <w:rsid w:val="00186CE8"/>
    <w:rsid w:val="00187890"/>
    <w:rsid w:val="00187D66"/>
    <w:rsid w:val="001909F9"/>
    <w:rsid w:val="001910AC"/>
    <w:rsid w:val="00191950"/>
    <w:rsid w:val="00193B36"/>
    <w:rsid w:val="00194A9B"/>
    <w:rsid w:val="001958A7"/>
    <w:rsid w:val="001962AF"/>
    <w:rsid w:val="00196787"/>
    <w:rsid w:val="00196EAA"/>
    <w:rsid w:val="001A021E"/>
    <w:rsid w:val="001A1376"/>
    <w:rsid w:val="001A2A27"/>
    <w:rsid w:val="001A4A96"/>
    <w:rsid w:val="001A5056"/>
    <w:rsid w:val="001A5FC6"/>
    <w:rsid w:val="001A6459"/>
    <w:rsid w:val="001A6589"/>
    <w:rsid w:val="001A7FBD"/>
    <w:rsid w:val="001B1811"/>
    <w:rsid w:val="001B1A2F"/>
    <w:rsid w:val="001B57F3"/>
    <w:rsid w:val="001B7F0D"/>
    <w:rsid w:val="001C05BF"/>
    <w:rsid w:val="001C6EB3"/>
    <w:rsid w:val="001D0037"/>
    <w:rsid w:val="001D20D3"/>
    <w:rsid w:val="001D54B0"/>
    <w:rsid w:val="001D5AF4"/>
    <w:rsid w:val="001D6B66"/>
    <w:rsid w:val="001D719C"/>
    <w:rsid w:val="001D7571"/>
    <w:rsid w:val="001D7D74"/>
    <w:rsid w:val="001E0506"/>
    <w:rsid w:val="001E06A0"/>
    <w:rsid w:val="001E0712"/>
    <w:rsid w:val="001E1627"/>
    <w:rsid w:val="001E26EE"/>
    <w:rsid w:val="001E2954"/>
    <w:rsid w:val="001E3455"/>
    <w:rsid w:val="001E47CA"/>
    <w:rsid w:val="001E4BA2"/>
    <w:rsid w:val="001E669B"/>
    <w:rsid w:val="001F1639"/>
    <w:rsid w:val="001F3C8F"/>
    <w:rsid w:val="001F402E"/>
    <w:rsid w:val="001F4ABC"/>
    <w:rsid w:val="002012E9"/>
    <w:rsid w:val="002024C6"/>
    <w:rsid w:val="00204BA0"/>
    <w:rsid w:val="00205C97"/>
    <w:rsid w:val="0020692F"/>
    <w:rsid w:val="00207372"/>
    <w:rsid w:val="00211197"/>
    <w:rsid w:val="00212062"/>
    <w:rsid w:val="0021519B"/>
    <w:rsid w:val="00216804"/>
    <w:rsid w:val="00217177"/>
    <w:rsid w:val="00217640"/>
    <w:rsid w:val="00223C07"/>
    <w:rsid w:val="00224F04"/>
    <w:rsid w:val="00225BA0"/>
    <w:rsid w:val="00226294"/>
    <w:rsid w:val="0022690F"/>
    <w:rsid w:val="00227458"/>
    <w:rsid w:val="00227804"/>
    <w:rsid w:val="00227BFC"/>
    <w:rsid w:val="00231D0E"/>
    <w:rsid w:val="00233697"/>
    <w:rsid w:val="00233867"/>
    <w:rsid w:val="002340BB"/>
    <w:rsid w:val="00234B6B"/>
    <w:rsid w:val="002402CA"/>
    <w:rsid w:val="00240731"/>
    <w:rsid w:val="00241714"/>
    <w:rsid w:val="00250A85"/>
    <w:rsid w:val="00250FF9"/>
    <w:rsid w:val="002523A0"/>
    <w:rsid w:val="00252887"/>
    <w:rsid w:val="00252AE1"/>
    <w:rsid w:val="00252DB8"/>
    <w:rsid w:val="0025310D"/>
    <w:rsid w:val="002538E9"/>
    <w:rsid w:val="002558E5"/>
    <w:rsid w:val="0025647C"/>
    <w:rsid w:val="00256BC2"/>
    <w:rsid w:val="002578CA"/>
    <w:rsid w:val="0026016C"/>
    <w:rsid w:val="0026279A"/>
    <w:rsid w:val="00262E29"/>
    <w:rsid w:val="002642EA"/>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6AFE"/>
    <w:rsid w:val="00293B0A"/>
    <w:rsid w:val="0029566C"/>
    <w:rsid w:val="00297841"/>
    <w:rsid w:val="00297A1C"/>
    <w:rsid w:val="002A0F6F"/>
    <w:rsid w:val="002A1959"/>
    <w:rsid w:val="002A1DDA"/>
    <w:rsid w:val="002A24AC"/>
    <w:rsid w:val="002A3C4E"/>
    <w:rsid w:val="002A401C"/>
    <w:rsid w:val="002A5686"/>
    <w:rsid w:val="002A61AC"/>
    <w:rsid w:val="002A6540"/>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4A5E"/>
    <w:rsid w:val="002E4D6D"/>
    <w:rsid w:val="002F17FA"/>
    <w:rsid w:val="002F259D"/>
    <w:rsid w:val="002F595B"/>
    <w:rsid w:val="002F5C5F"/>
    <w:rsid w:val="002F70B2"/>
    <w:rsid w:val="002F7FFD"/>
    <w:rsid w:val="00304A65"/>
    <w:rsid w:val="003051CB"/>
    <w:rsid w:val="0030568D"/>
    <w:rsid w:val="0030655A"/>
    <w:rsid w:val="0031100C"/>
    <w:rsid w:val="003113A2"/>
    <w:rsid w:val="00311958"/>
    <w:rsid w:val="00311BE6"/>
    <w:rsid w:val="00312A37"/>
    <w:rsid w:val="00313571"/>
    <w:rsid w:val="003137CC"/>
    <w:rsid w:val="0031392A"/>
    <w:rsid w:val="00315CAF"/>
    <w:rsid w:val="00317613"/>
    <w:rsid w:val="0032302C"/>
    <w:rsid w:val="00323EB7"/>
    <w:rsid w:val="003242DE"/>
    <w:rsid w:val="00331CE0"/>
    <w:rsid w:val="00332D82"/>
    <w:rsid w:val="003338F6"/>
    <w:rsid w:val="0033691B"/>
    <w:rsid w:val="00337F6C"/>
    <w:rsid w:val="00342247"/>
    <w:rsid w:val="003457A0"/>
    <w:rsid w:val="003476EE"/>
    <w:rsid w:val="00352C0D"/>
    <w:rsid w:val="00352D3E"/>
    <w:rsid w:val="00354247"/>
    <w:rsid w:val="00354818"/>
    <w:rsid w:val="0035542E"/>
    <w:rsid w:val="003572AF"/>
    <w:rsid w:val="00357611"/>
    <w:rsid w:val="00362C48"/>
    <w:rsid w:val="00364611"/>
    <w:rsid w:val="003649E4"/>
    <w:rsid w:val="0036576D"/>
    <w:rsid w:val="00371DE0"/>
    <w:rsid w:val="0037222B"/>
    <w:rsid w:val="003732A0"/>
    <w:rsid w:val="00373E85"/>
    <w:rsid w:val="00374CE6"/>
    <w:rsid w:val="0037532B"/>
    <w:rsid w:val="00377DE6"/>
    <w:rsid w:val="00380C59"/>
    <w:rsid w:val="00381B8C"/>
    <w:rsid w:val="00382082"/>
    <w:rsid w:val="00382300"/>
    <w:rsid w:val="003824CA"/>
    <w:rsid w:val="00382523"/>
    <w:rsid w:val="00382D21"/>
    <w:rsid w:val="00382ED1"/>
    <w:rsid w:val="00383B46"/>
    <w:rsid w:val="00384C70"/>
    <w:rsid w:val="00385FAB"/>
    <w:rsid w:val="003867AB"/>
    <w:rsid w:val="003869B3"/>
    <w:rsid w:val="00387034"/>
    <w:rsid w:val="00387A34"/>
    <w:rsid w:val="003979BC"/>
    <w:rsid w:val="003A7297"/>
    <w:rsid w:val="003A7C6C"/>
    <w:rsid w:val="003B036B"/>
    <w:rsid w:val="003B09C4"/>
    <w:rsid w:val="003B21A0"/>
    <w:rsid w:val="003B21CB"/>
    <w:rsid w:val="003B4460"/>
    <w:rsid w:val="003B587B"/>
    <w:rsid w:val="003B6216"/>
    <w:rsid w:val="003B621C"/>
    <w:rsid w:val="003B6250"/>
    <w:rsid w:val="003B676E"/>
    <w:rsid w:val="003B7CAF"/>
    <w:rsid w:val="003C208B"/>
    <w:rsid w:val="003C21D0"/>
    <w:rsid w:val="003C40CF"/>
    <w:rsid w:val="003C5191"/>
    <w:rsid w:val="003C58AC"/>
    <w:rsid w:val="003C65CE"/>
    <w:rsid w:val="003C68C6"/>
    <w:rsid w:val="003C697F"/>
    <w:rsid w:val="003C745D"/>
    <w:rsid w:val="003C748F"/>
    <w:rsid w:val="003C7F2B"/>
    <w:rsid w:val="003D002A"/>
    <w:rsid w:val="003D03EC"/>
    <w:rsid w:val="003D1CC6"/>
    <w:rsid w:val="003D5762"/>
    <w:rsid w:val="003D6035"/>
    <w:rsid w:val="003D62D6"/>
    <w:rsid w:val="003E1801"/>
    <w:rsid w:val="003E2B13"/>
    <w:rsid w:val="003E3891"/>
    <w:rsid w:val="003E40FD"/>
    <w:rsid w:val="003E44D4"/>
    <w:rsid w:val="003E5371"/>
    <w:rsid w:val="003E562D"/>
    <w:rsid w:val="003E63C9"/>
    <w:rsid w:val="003E7C9A"/>
    <w:rsid w:val="003E7CA4"/>
    <w:rsid w:val="003F017A"/>
    <w:rsid w:val="003F0AC7"/>
    <w:rsid w:val="003F1506"/>
    <w:rsid w:val="003F36CD"/>
    <w:rsid w:val="003F4732"/>
    <w:rsid w:val="003F6745"/>
    <w:rsid w:val="003F7C21"/>
    <w:rsid w:val="003F7C25"/>
    <w:rsid w:val="00400402"/>
    <w:rsid w:val="00400992"/>
    <w:rsid w:val="00400CE4"/>
    <w:rsid w:val="004033B1"/>
    <w:rsid w:val="00405904"/>
    <w:rsid w:val="004063B7"/>
    <w:rsid w:val="00406D3C"/>
    <w:rsid w:val="004078F6"/>
    <w:rsid w:val="004127A2"/>
    <w:rsid w:val="00412F7C"/>
    <w:rsid w:val="00415647"/>
    <w:rsid w:val="00416E0D"/>
    <w:rsid w:val="00417236"/>
    <w:rsid w:val="00421A0E"/>
    <w:rsid w:val="00421C0A"/>
    <w:rsid w:val="0042312F"/>
    <w:rsid w:val="00423FA1"/>
    <w:rsid w:val="00425160"/>
    <w:rsid w:val="00433C9B"/>
    <w:rsid w:val="00434348"/>
    <w:rsid w:val="00434FA5"/>
    <w:rsid w:val="004356CE"/>
    <w:rsid w:val="00442321"/>
    <w:rsid w:val="004460AF"/>
    <w:rsid w:val="00447ADE"/>
    <w:rsid w:val="00447D80"/>
    <w:rsid w:val="00450822"/>
    <w:rsid w:val="00451EB3"/>
    <w:rsid w:val="0045231E"/>
    <w:rsid w:val="00453D96"/>
    <w:rsid w:val="00457653"/>
    <w:rsid w:val="00457BFD"/>
    <w:rsid w:val="00460D27"/>
    <w:rsid w:val="00461BE0"/>
    <w:rsid w:val="00462020"/>
    <w:rsid w:val="004638AA"/>
    <w:rsid w:val="0046574F"/>
    <w:rsid w:val="00466EBE"/>
    <w:rsid w:val="004706E1"/>
    <w:rsid w:val="004715F5"/>
    <w:rsid w:val="004717F5"/>
    <w:rsid w:val="00472C95"/>
    <w:rsid w:val="004743E6"/>
    <w:rsid w:val="004775C4"/>
    <w:rsid w:val="00477EDD"/>
    <w:rsid w:val="00480BAE"/>
    <w:rsid w:val="00485AB0"/>
    <w:rsid w:val="00485CDD"/>
    <w:rsid w:val="0048693E"/>
    <w:rsid w:val="004873AA"/>
    <w:rsid w:val="00487EF2"/>
    <w:rsid w:val="00495659"/>
    <w:rsid w:val="004957F7"/>
    <w:rsid w:val="00495B96"/>
    <w:rsid w:val="00497D4E"/>
    <w:rsid w:val="004A1F49"/>
    <w:rsid w:val="004A512B"/>
    <w:rsid w:val="004A5C66"/>
    <w:rsid w:val="004A5D67"/>
    <w:rsid w:val="004A6AC5"/>
    <w:rsid w:val="004A77C7"/>
    <w:rsid w:val="004B0D84"/>
    <w:rsid w:val="004B1C1A"/>
    <w:rsid w:val="004B3469"/>
    <w:rsid w:val="004B73E4"/>
    <w:rsid w:val="004C3EEF"/>
    <w:rsid w:val="004C4C6E"/>
    <w:rsid w:val="004C654D"/>
    <w:rsid w:val="004C68AB"/>
    <w:rsid w:val="004C7E81"/>
    <w:rsid w:val="004D05AD"/>
    <w:rsid w:val="004D1901"/>
    <w:rsid w:val="004D2BE1"/>
    <w:rsid w:val="004D5D06"/>
    <w:rsid w:val="004D65CD"/>
    <w:rsid w:val="004D7E9A"/>
    <w:rsid w:val="004E2224"/>
    <w:rsid w:val="004E277B"/>
    <w:rsid w:val="004E5A8B"/>
    <w:rsid w:val="004E6140"/>
    <w:rsid w:val="004F6071"/>
    <w:rsid w:val="00500477"/>
    <w:rsid w:val="00501313"/>
    <w:rsid w:val="00502226"/>
    <w:rsid w:val="00502A3D"/>
    <w:rsid w:val="00502E41"/>
    <w:rsid w:val="005031F1"/>
    <w:rsid w:val="0050375D"/>
    <w:rsid w:val="00505BE9"/>
    <w:rsid w:val="005065D8"/>
    <w:rsid w:val="00506CD1"/>
    <w:rsid w:val="00507F5C"/>
    <w:rsid w:val="0051106C"/>
    <w:rsid w:val="00511F7C"/>
    <w:rsid w:val="00513CE2"/>
    <w:rsid w:val="005155EA"/>
    <w:rsid w:val="00515C57"/>
    <w:rsid w:val="005164B2"/>
    <w:rsid w:val="0051775F"/>
    <w:rsid w:val="00521D71"/>
    <w:rsid w:val="00522E9B"/>
    <w:rsid w:val="005238E2"/>
    <w:rsid w:val="005247A0"/>
    <w:rsid w:val="005262CA"/>
    <w:rsid w:val="00530777"/>
    <w:rsid w:val="005309CE"/>
    <w:rsid w:val="00531E09"/>
    <w:rsid w:val="00532587"/>
    <w:rsid w:val="0053748F"/>
    <w:rsid w:val="00542826"/>
    <w:rsid w:val="00546048"/>
    <w:rsid w:val="00546E81"/>
    <w:rsid w:val="00551623"/>
    <w:rsid w:val="00553F2E"/>
    <w:rsid w:val="005548A6"/>
    <w:rsid w:val="00555371"/>
    <w:rsid w:val="005567B1"/>
    <w:rsid w:val="00560B37"/>
    <w:rsid w:val="00564797"/>
    <w:rsid w:val="00564C19"/>
    <w:rsid w:val="00564F72"/>
    <w:rsid w:val="00566E3A"/>
    <w:rsid w:val="00570782"/>
    <w:rsid w:val="00570A5C"/>
    <w:rsid w:val="005723E8"/>
    <w:rsid w:val="00574499"/>
    <w:rsid w:val="00574ECA"/>
    <w:rsid w:val="00575DFF"/>
    <w:rsid w:val="00576988"/>
    <w:rsid w:val="00577F63"/>
    <w:rsid w:val="00580835"/>
    <w:rsid w:val="00583C90"/>
    <w:rsid w:val="005846C6"/>
    <w:rsid w:val="0058583A"/>
    <w:rsid w:val="00585C77"/>
    <w:rsid w:val="00585EA4"/>
    <w:rsid w:val="005903B5"/>
    <w:rsid w:val="005907A6"/>
    <w:rsid w:val="00591A46"/>
    <w:rsid w:val="00591E33"/>
    <w:rsid w:val="005952F3"/>
    <w:rsid w:val="00595BCD"/>
    <w:rsid w:val="005978F6"/>
    <w:rsid w:val="00597F6D"/>
    <w:rsid w:val="005A0BE5"/>
    <w:rsid w:val="005A18E3"/>
    <w:rsid w:val="005A3001"/>
    <w:rsid w:val="005A44EB"/>
    <w:rsid w:val="005B1604"/>
    <w:rsid w:val="005B37D2"/>
    <w:rsid w:val="005B47E6"/>
    <w:rsid w:val="005B4AEC"/>
    <w:rsid w:val="005B7695"/>
    <w:rsid w:val="005C05F3"/>
    <w:rsid w:val="005C0E6C"/>
    <w:rsid w:val="005C1197"/>
    <w:rsid w:val="005C4160"/>
    <w:rsid w:val="005C4DC8"/>
    <w:rsid w:val="005C567B"/>
    <w:rsid w:val="005C5BC1"/>
    <w:rsid w:val="005C6CE9"/>
    <w:rsid w:val="005D257D"/>
    <w:rsid w:val="005D29A5"/>
    <w:rsid w:val="005D3532"/>
    <w:rsid w:val="005D356C"/>
    <w:rsid w:val="005D6721"/>
    <w:rsid w:val="005D7B43"/>
    <w:rsid w:val="005E07B7"/>
    <w:rsid w:val="005E0D19"/>
    <w:rsid w:val="005E101A"/>
    <w:rsid w:val="005E18C0"/>
    <w:rsid w:val="005E199D"/>
    <w:rsid w:val="005E303E"/>
    <w:rsid w:val="005E672E"/>
    <w:rsid w:val="005E7E39"/>
    <w:rsid w:val="005F08B8"/>
    <w:rsid w:val="005F1846"/>
    <w:rsid w:val="005F42DC"/>
    <w:rsid w:val="005F4E35"/>
    <w:rsid w:val="006023FC"/>
    <w:rsid w:val="00602528"/>
    <w:rsid w:val="00602DC8"/>
    <w:rsid w:val="00604E1C"/>
    <w:rsid w:val="006050B2"/>
    <w:rsid w:val="00605BDE"/>
    <w:rsid w:val="006061AF"/>
    <w:rsid w:val="00606FA2"/>
    <w:rsid w:val="0060722B"/>
    <w:rsid w:val="00607AD9"/>
    <w:rsid w:val="00610076"/>
    <w:rsid w:val="00610CAB"/>
    <w:rsid w:val="006136D4"/>
    <w:rsid w:val="00615EC5"/>
    <w:rsid w:val="006170CE"/>
    <w:rsid w:val="00620908"/>
    <w:rsid w:val="00621500"/>
    <w:rsid w:val="006224E0"/>
    <w:rsid w:val="006229DB"/>
    <w:rsid w:val="006230C0"/>
    <w:rsid w:val="00627557"/>
    <w:rsid w:val="00627DAF"/>
    <w:rsid w:val="00633330"/>
    <w:rsid w:val="0063440A"/>
    <w:rsid w:val="00634C37"/>
    <w:rsid w:val="00635863"/>
    <w:rsid w:val="00635F1D"/>
    <w:rsid w:val="0063649A"/>
    <w:rsid w:val="0063747A"/>
    <w:rsid w:val="00642C73"/>
    <w:rsid w:val="00643DA7"/>
    <w:rsid w:val="00644BE0"/>
    <w:rsid w:val="006503BD"/>
    <w:rsid w:val="00650635"/>
    <w:rsid w:val="00652994"/>
    <w:rsid w:val="00652BE6"/>
    <w:rsid w:val="00653859"/>
    <w:rsid w:val="00653A5E"/>
    <w:rsid w:val="006553A9"/>
    <w:rsid w:val="006557FD"/>
    <w:rsid w:val="00655CA0"/>
    <w:rsid w:val="00661B69"/>
    <w:rsid w:val="00663982"/>
    <w:rsid w:val="00663FE1"/>
    <w:rsid w:val="0066497C"/>
    <w:rsid w:val="0066568B"/>
    <w:rsid w:val="00665DC1"/>
    <w:rsid w:val="00665E14"/>
    <w:rsid w:val="00671F98"/>
    <w:rsid w:val="0067285E"/>
    <w:rsid w:val="00672F81"/>
    <w:rsid w:val="006741CD"/>
    <w:rsid w:val="0067535A"/>
    <w:rsid w:val="0067592E"/>
    <w:rsid w:val="0067790B"/>
    <w:rsid w:val="0068035A"/>
    <w:rsid w:val="00681B30"/>
    <w:rsid w:val="00683B9E"/>
    <w:rsid w:val="00685064"/>
    <w:rsid w:val="0068695F"/>
    <w:rsid w:val="00687327"/>
    <w:rsid w:val="006936FB"/>
    <w:rsid w:val="0069446C"/>
    <w:rsid w:val="00694DE0"/>
    <w:rsid w:val="006975DE"/>
    <w:rsid w:val="006A03C2"/>
    <w:rsid w:val="006A20EF"/>
    <w:rsid w:val="006A2465"/>
    <w:rsid w:val="006A79F7"/>
    <w:rsid w:val="006B0763"/>
    <w:rsid w:val="006B3E41"/>
    <w:rsid w:val="006B68CC"/>
    <w:rsid w:val="006C1EF8"/>
    <w:rsid w:val="006C2589"/>
    <w:rsid w:val="006C29DE"/>
    <w:rsid w:val="006C30A2"/>
    <w:rsid w:val="006C42E4"/>
    <w:rsid w:val="006C50E1"/>
    <w:rsid w:val="006C5F16"/>
    <w:rsid w:val="006C6B97"/>
    <w:rsid w:val="006D01F6"/>
    <w:rsid w:val="006D0432"/>
    <w:rsid w:val="006D157E"/>
    <w:rsid w:val="006D289B"/>
    <w:rsid w:val="006D70F7"/>
    <w:rsid w:val="006E07FE"/>
    <w:rsid w:val="006E0926"/>
    <w:rsid w:val="006E0D56"/>
    <w:rsid w:val="006E0E77"/>
    <w:rsid w:val="006E1B7F"/>
    <w:rsid w:val="006E299C"/>
    <w:rsid w:val="006E4008"/>
    <w:rsid w:val="006E4D21"/>
    <w:rsid w:val="006E7E17"/>
    <w:rsid w:val="006F0504"/>
    <w:rsid w:val="006F122A"/>
    <w:rsid w:val="006F1840"/>
    <w:rsid w:val="006F256B"/>
    <w:rsid w:val="006F2F31"/>
    <w:rsid w:val="006F4E58"/>
    <w:rsid w:val="006F50C0"/>
    <w:rsid w:val="006F7076"/>
    <w:rsid w:val="006F753B"/>
    <w:rsid w:val="006F76E5"/>
    <w:rsid w:val="007002CA"/>
    <w:rsid w:val="00700F9D"/>
    <w:rsid w:val="00703B1F"/>
    <w:rsid w:val="00705FA4"/>
    <w:rsid w:val="00706935"/>
    <w:rsid w:val="00706B30"/>
    <w:rsid w:val="00707303"/>
    <w:rsid w:val="00707E20"/>
    <w:rsid w:val="00710764"/>
    <w:rsid w:val="0071096F"/>
    <w:rsid w:val="00710AC6"/>
    <w:rsid w:val="00710C73"/>
    <w:rsid w:val="00711CD7"/>
    <w:rsid w:val="0071364F"/>
    <w:rsid w:val="007140E2"/>
    <w:rsid w:val="00715017"/>
    <w:rsid w:val="00715350"/>
    <w:rsid w:val="00716125"/>
    <w:rsid w:val="00717CA9"/>
    <w:rsid w:val="00717FF4"/>
    <w:rsid w:val="00722C98"/>
    <w:rsid w:val="00723FF5"/>
    <w:rsid w:val="007244C8"/>
    <w:rsid w:val="00725F18"/>
    <w:rsid w:val="00727BEB"/>
    <w:rsid w:val="0073018A"/>
    <w:rsid w:val="00732BF9"/>
    <w:rsid w:val="00732CF0"/>
    <w:rsid w:val="00734383"/>
    <w:rsid w:val="0073747D"/>
    <w:rsid w:val="0074211B"/>
    <w:rsid w:val="00744CC6"/>
    <w:rsid w:val="00745638"/>
    <w:rsid w:val="00746BA8"/>
    <w:rsid w:val="00746F81"/>
    <w:rsid w:val="00747DB4"/>
    <w:rsid w:val="00750266"/>
    <w:rsid w:val="00751951"/>
    <w:rsid w:val="00752334"/>
    <w:rsid w:val="00753292"/>
    <w:rsid w:val="00754479"/>
    <w:rsid w:val="00757C46"/>
    <w:rsid w:val="007602B2"/>
    <w:rsid w:val="007604A1"/>
    <w:rsid w:val="00760F1D"/>
    <w:rsid w:val="00761A12"/>
    <w:rsid w:val="00763005"/>
    <w:rsid w:val="00763424"/>
    <w:rsid w:val="0076381A"/>
    <w:rsid w:val="00765331"/>
    <w:rsid w:val="007679EF"/>
    <w:rsid w:val="00770872"/>
    <w:rsid w:val="00771687"/>
    <w:rsid w:val="00771FD2"/>
    <w:rsid w:val="007720DF"/>
    <w:rsid w:val="00773C55"/>
    <w:rsid w:val="00775158"/>
    <w:rsid w:val="007752A3"/>
    <w:rsid w:val="00776E0D"/>
    <w:rsid w:val="00780588"/>
    <w:rsid w:val="007806F6"/>
    <w:rsid w:val="007815FB"/>
    <w:rsid w:val="007826E6"/>
    <w:rsid w:val="00784AD4"/>
    <w:rsid w:val="0078593B"/>
    <w:rsid w:val="0078603B"/>
    <w:rsid w:val="0078751A"/>
    <w:rsid w:val="007907D1"/>
    <w:rsid w:val="007913D1"/>
    <w:rsid w:val="007921A8"/>
    <w:rsid w:val="0079365A"/>
    <w:rsid w:val="007936E4"/>
    <w:rsid w:val="00795FA2"/>
    <w:rsid w:val="00796527"/>
    <w:rsid w:val="00796570"/>
    <w:rsid w:val="0079725A"/>
    <w:rsid w:val="007974C6"/>
    <w:rsid w:val="007A0202"/>
    <w:rsid w:val="007A33A5"/>
    <w:rsid w:val="007A4221"/>
    <w:rsid w:val="007A72B1"/>
    <w:rsid w:val="007B0F04"/>
    <w:rsid w:val="007B7456"/>
    <w:rsid w:val="007C0C5D"/>
    <w:rsid w:val="007C559C"/>
    <w:rsid w:val="007C5CBE"/>
    <w:rsid w:val="007C66A1"/>
    <w:rsid w:val="007C673C"/>
    <w:rsid w:val="007D0308"/>
    <w:rsid w:val="007D0EA0"/>
    <w:rsid w:val="007D18B8"/>
    <w:rsid w:val="007D2A1B"/>
    <w:rsid w:val="007D3B63"/>
    <w:rsid w:val="007D5E23"/>
    <w:rsid w:val="007E0008"/>
    <w:rsid w:val="007E1CA6"/>
    <w:rsid w:val="007E1E36"/>
    <w:rsid w:val="007E49A1"/>
    <w:rsid w:val="007E4A7B"/>
    <w:rsid w:val="007F0657"/>
    <w:rsid w:val="007F5834"/>
    <w:rsid w:val="0080067F"/>
    <w:rsid w:val="008016FE"/>
    <w:rsid w:val="00804075"/>
    <w:rsid w:val="008056AF"/>
    <w:rsid w:val="00807235"/>
    <w:rsid w:val="00807574"/>
    <w:rsid w:val="0081032E"/>
    <w:rsid w:val="00810670"/>
    <w:rsid w:val="00810D0D"/>
    <w:rsid w:val="00811005"/>
    <w:rsid w:val="00814216"/>
    <w:rsid w:val="00816481"/>
    <w:rsid w:val="008165B6"/>
    <w:rsid w:val="00817C10"/>
    <w:rsid w:val="0082009F"/>
    <w:rsid w:val="0082407F"/>
    <w:rsid w:val="00830699"/>
    <w:rsid w:val="0083085A"/>
    <w:rsid w:val="00830EBE"/>
    <w:rsid w:val="0083263C"/>
    <w:rsid w:val="00832831"/>
    <w:rsid w:val="00833328"/>
    <w:rsid w:val="0083605C"/>
    <w:rsid w:val="00836498"/>
    <w:rsid w:val="008364B4"/>
    <w:rsid w:val="00836A20"/>
    <w:rsid w:val="00837089"/>
    <w:rsid w:val="008370A5"/>
    <w:rsid w:val="00842C15"/>
    <w:rsid w:val="00845725"/>
    <w:rsid w:val="008466DB"/>
    <w:rsid w:val="0084760E"/>
    <w:rsid w:val="00850D68"/>
    <w:rsid w:val="00852772"/>
    <w:rsid w:val="00853223"/>
    <w:rsid w:val="008554B3"/>
    <w:rsid w:val="0085560A"/>
    <w:rsid w:val="00855F92"/>
    <w:rsid w:val="00855FF6"/>
    <w:rsid w:val="0085636A"/>
    <w:rsid w:val="00856BB2"/>
    <w:rsid w:val="00857595"/>
    <w:rsid w:val="0086042B"/>
    <w:rsid w:val="0086059D"/>
    <w:rsid w:val="008621CD"/>
    <w:rsid w:val="00863A2C"/>
    <w:rsid w:val="00866D96"/>
    <w:rsid w:val="00867A43"/>
    <w:rsid w:val="00867B2E"/>
    <w:rsid w:val="008712DA"/>
    <w:rsid w:val="00871A89"/>
    <w:rsid w:val="0087268D"/>
    <w:rsid w:val="00874DDB"/>
    <w:rsid w:val="00875C91"/>
    <w:rsid w:val="00876D1F"/>
    <w:rsid w:val="00877437"/>
    <w:rsid w:val="00880239"/>
    <w:rsid w:val="00882106"/>
    <w:rsid w:val="00882A60"/>
    <w:rsid w:val="00882B8A"/>
    <w:rsid w:val="00884ED2"/>
    <w:rsid w:val="00885444"/>
    <w:rsid w:val="008865C3"/>
    <w:rsid w:val="00886FD4"/>
    <w:rsid w:val="00887710"/>
    <w:rsid w:val="00891727"/>
    <w:rsid w:val="008926EB"/>
    <w:rsid w:val="00892AD9"/>
    <w:rsid w:val="00893242"/>
    <w:rsid w:val="0089359C"/>
    <w:rsid w:val="00894FD7"/>
    <w:rsid w:val="0089681D"/>
    <w:rsid w:val="0089764C"/>
    <w:rsid w:val="008A1534"/>
    <w:rsid w:val="008A2B56"/>
    <w:rsid w:val="008A343D"/>
    <w:rsid w:val="008A48D7"/>
    <w:rsid w:val="008A5F3A"/>
    <w:rsid w:val="008A60CB"/>
    <w:rsid w:val="008A658C"/>
    <w:rsid w:val="008A7A3C"/>
    <w:rsid w:val="008B14FF"/>
    <w:rsid w:val="008B3B6B"/>
    <w:rsid w:val="008B7255"/>
    <w:rsid w:val="008B72A5"/>
    <w:rsid w:val="008B78C1"/>
    <w:rsid w:val="008C0DC8"/>
    <w:rsid w:val="008C10B5"/>
    <w:rsid w:val="008C3716"/>
    <w:rsid w:val="008D0C86"/>
    <w:rsid w:val="008D1129"/>
    <w:rsid w:val="008D1529"/>
    <w:rsid w:val="008D29DD"/>
    <w:rsid w:val="008D4726"/>
    <w:rsid w:val="008D4FD8"/>
    <w:rsid w:val="008D5256"/>
    <w:rsid w:val="008D7E95"/>
    <w:rsid w:val="008E4DE3"/>
    <w:rsid w:val="008E5D3B"/>
    <w:rsid w:val="008E68AD"/>
    <w:rsid w:val="008F06B5"/>
    <w:rsid w:val="008F1BF2"/>
    <w:rsid w:val="008F1D2C"/>
    <w:rsid w:val="008F4ECF"/>
    <w:rsid w:val="008F6137"/>
    <w:rsid w:val="008F63C5"/>
    <w:rsid w:val="009014DC"/>
    <w:rsid w:val="00902D20"/>
    <w:rsid w:val="00903901"/>
    <w:rsid w:val="00904C2C"/>
    <w:rsid w:val="0090650B"/>
    <w:rsid w:val="00907FD1"/>
    <w:rsid w:val="00912B8D"/>
    <w:rsid w:val="0091485D"/>
    <w:rsid w:val="009169A8"/>
    <w:rsid w:val="009177CE"/>
    <w:rsid w:val="00917F28"/>
    <w:rsid w:val="00925678"/>
    <w:rsid w:val="00927709"/>
    <w:rsid w:val="00930287"/>
    <w:rsid w:val="00930E70"/>
    <w:rsid w:val="00930FE4"/>
    <w:rsid w:val="00931ABD"/>
    <w:rsid w:val="00932761"/>
    <w:rsid w:val="00935E1A"/>
    <w:rsid w:val="00937E6E"/>
    <w:rsid w:val="00937F92"/>
    <w:rsid w:val="0094625E"/>
    <w:rsid w:val="009467AB"/>
    <w:rsid w:val="00946DF1"/>
    <w:rsid w:val="009476A1"/>
    <w:rsid w:val="0095052C"/>
    <w:rsid w:val="00952282"/>
    <w:rsid w:val="00953312"/>
    <w:rsid w:val="009535AE"/>
    <w:rsid w:val="00953ECA"/>
    <w:rsid w:val="00955B46"/>
    <w:rsid w:val="00956A09"/>
    <w:rsid w:val="00957C2A"/>
    <w:rsid w:val="00957D41"/>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EA"/>
    <w:rsid w:val="00982E7B"/>
    <w:rsid w:val="009933CA"/>
    <w:rsid w:val="009958A5"/>
    <w:rsid w:val="00996E42"/>
    <w:rsid w:val="009A09DD"/>
    <w:rsid w:val="009A1539"/>
    <w:rsid w:val="009A2BA6"/>
    <w:rsid w:val="009A4A09"/>
    <w:rsid w:val="009B075D"/>
    <w:rsid w:val="009B1ADA"/>
    <w:rsid w:val="009B432C"/>
    <w:rsid w:val="009B4A51"/>
    <w:rsid w:val="009B5764"/>
    <w:rsid w:val="009B5B02"/>
    <w:rsid w:val="009C0937"/>
    <w:rsid w:val="009C4857"/>
    <w:rsid w:val="009C4BCB"/>
    <w:rsid w:val="009C5C25"/>
    <w:rsid w:val="009C7093"/>
    <w:rsid w:val="009D03EC"/>
    <w:rsid w:val="009D2401"/>
    <w:rsid w:val="009D3937"/>
    <w:rsid w:val="009E083D"/>
    <w:rsid w:val="009E1C2B"/>
    <w:rsid w:val="009E1EA2"/>
    <w:rsid w:val="009E28B2"/>
    <w:rsid w:val="009E3880"/>
    <w:rsid w:val="009E69CA"/>
    <w:rsid w:val="009E7FA6"/>
    <w:rsid w:val="009F1E65"/>
    <w:rsid w:val="009F3570"/>
    <w:rsid w:val="009F4EB9"/>
    <w:rsid w:val="009F66BF"/>
    <w:rsid w:val="009F6B5F"/>
    <w:rsid w:val="00A02263"/>
    <w:rsid w:val="00A02CF5"/>
    <w:rsid w:val="00A036DD"/>
    <w:rsid w:val="00A05CDF"/>
    <w:rsid w:val="00A10CFA"/>
    <w:rsid w:val="00A1120A"/>
    <w:rsid w:val="00A1261B"/>
    <w:rsid w:val="00A12F07"/>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6C09"/>
    <w:rsid w:val="00A44D8A"/>
    <w:rsid w:val="00A45BA5"/>
    <w:rsid w:val="00A50837"/>
    <w:rsid w:val="00A50D5F"/>
    <w:rsid w:val="00A521B2"/>
    <w:rsid w:val="00A53F09"/>
    <w:rsid w:val="00A544DC"/>
    <w:rsid w:val="00A54B1D"/>
    <w:rsid w:val="00A5553F"/>
    <w:rsid w:val="00A56A9A"/>
    <w:rsid w:val="00A57C30"/>
    <w:rsid w:val="00A60466"/>
    <w:rsid w:val="00A609FF"/>
    <w:rsid w:val="00A62BB4"/>
    <w:rsid w:val="00A6601A"/>
    <w:rsid w:val="00A74094"/>
    <w:rsid w:val="00A752CC"/>
    <w:rsid w:val="00A75F14"/>
    <w:rsid w:val="00A8047B"/>
    <w:rsid w:val="00A819C6"/>
    <w:rsid w:val="00A82178"/>
    <w:rsid w:val="00A825F9"/>
    <w:rsid w:val="00A8279E"/>
    <w:rsid w:val="00A83287"/>
    <w:rsid w:val="00A84641"/>
    <w:rsid w:val="00A846B5"/>
    <w:rsid w:val="00A84E3A"/>
    <w:rsid w:val="00A86631"/>
    <w:rsid w:val="00A869E1"/>
    <w:rsid w:val="00A86C0D"/>
    <w:rsid w:val="00A90887"/>
    <w:rsid w:val="00A920E7"/>
    <w:rsid w:val="00A938B6"/>
    <w:rsid w:val="00A93CE2"/>
    <w:rsid w:val="00A94E48"/>
    <w:rsid w:val="00A975A0"/>
    <w:rsid w:val="00A97FFC"/>
    <w:rsid w:val="00AA2F95"/>
    <w:rsid w:val="00AA37E8"/>
    <w:rsid w:val="00AA7F5B"/>
    <w:rsid w:val="00AB40CF"/>
    <w:rsid w:val="00AB589B"/>
    <w:rsid w:val="00AB77FA"/>
    <w:rsid w:val="00AC04B5"/>
    <w:rsid w:val="00AC1540"/>
    <w:rsid w:val="00AC2CE7"/>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B0058C"/>
    <w:rsid w:val="00B03AF1"/>
    <w:rsid w:val="00B03EA3"/>
    <w:rsid w:val="00B04C10"/>
    <w:rsid w:val="00B05E4E"/>
    <w:rsid w:val="00B069A4"/>
    <w:rsid w:val="00B10D31"/>
    <w:rsid w:val="00B12AB9"/>
    <w:rsid w:val="00B1511E"/>
    <w:rsid w:val="00B159FF"/>
    <w:rsid w:val="00B215C1"/>
    <w:rsid w:val="00B22E40"/>
    <w:rsid w:val="00B24099"/>
    <w:rsid w:val="00B24382"/>
    <w:rsid w:val="00B24444"/>
    <w:rsid w:val="00B24598"/>
    <w:rsid w:val="00B24ECF"/>
    <w:rsid w:val="00B25C66"/>
    <w:rsid w:val="00B266A5"/>
    <w:rsid w:val="00B26FDC"/>
    <w:rsid w:val="00B30B3F"/>
    <w:rsid w:val="00B31889"/>
    <w:rsid w:val="00B31B93"/>
    <w:rsid w:val="00B34AB7"/>
    <w:rsid w:val="00B351A6"/>
    <w:rsid w:val="00B378D3"/>
    <w:rsid w:val="00B402F9"/>
    <w:rsid w:val="00B41E16"/>
    <w:rsid w:val="00B45D2D"/>
    <w:rsid w:val="00B45F41"/>
    <w:rsid w:val="00B47B4A"/>
    <w:rsid w:val="00B52401"/>
    <w:rsid w:val="00B60633"/>
    <w:rsid w:val="00B64D87"/>
    <w:rsid w:val="00B65A9F"/>
    <w:rsid w:val="00B65FAE"/>
    <w:rsid w:val="00B660D9"/>
    <w:rsid w:val="00B67735"/>
    <w:rsid w:val="00B701E2"/>
    <w:rsid w:val="00B71456"/>
    <w:rsid w:val="00B738B2"/>
    <w:rsid w:val="00B762B9"/>
    <w:rsid w:val="00B76B5A"/>
    <w:rsid w:val="00B80DA4"/>
    <w:rsid w:val="00B81DF0"/>
    <w:rsid w:val="00B81EFF"/>
    <w:rsid w:val="00B84567"/>
    <w:rsid w:val="00B8459F"/>
    <w:rsid w:val="00B86E61"/>
    <w:rsid w:val="00B86E8A"/>
    <w:rsid w:val="00B8746A"/>
    <w:rsid w:val="00B944D4"/>
    <w:rsid w:val="00B9609E"/>
    <w:rsid w:val="00BA056A"/>
    <w:rsid w:val="00BA384B"/>
    <w:rsid w:val="00BA5D54"/>
    <w:rsid w:val="00BA731D"/>
    <w:rsid w:val="00BB125C"/>
    <w:rsid w:val="00BB1E73"/>
    <w:rsid w:val="00BB1FC9"/>
    <w:rsid w:val="00BB43BF"/>
    <w:rsid w:val="00BB57A6"/>
    <w:rsid w:val="00BB6DDF"/>
    <w:rsid w:val="00BB7012"/>
    <w:rsid w:val="00BC55DD"/>
    <w:rsid w:val="00BC6634"/>
    <w:rsid w:val="00BD19FF"/>
    <w:rsid w:val="00BD60FB"/>
    <w:rsid w:val="00BD6A00"/>
    <w:rsid w:val="00BD6C00"/>
    <w:rsid w:val="00BE0C2C"/>
    <w:rsid w:val="00BE150E"/>
    <w:rsid w:val="00BE1FCC"/>
    <w:rsid w:val="00BE511E"/>
    <w:rsid w:val="00BE5236"/>
    <w:rsid w:val="00BE5DEC"/>
    <w:rsid w:val="00BE6FCA"/>
    <w:rsid w:val="00BF08DA"/>
    <w:rsid w:val="00BF095D"/>
    <w:rsid w:val="00BF1C6D"/>
    <w:rsid w:val="00BF46A8"/>
    <w:rsid w:val="00BF602A"/>
    <w:rsid w:val="00BF7D85"/>
    <w:rsid w:val="00C000EC"/>
    <w:rsid w:val="00C00C47"/>
    <w:rsid w:val="00C021B2"/>
    <w:rsid w:val="00C05579"/>
    <w:rsid w:val="00C06580"/>
    <w:rsid w:val="00C117E5"/>
    <w:rsid w:val="00C11AFC"/>
    <w:rsid w:val="00C13631"/>
    <w:rsid w:val="00C1489C"/>
    <w:rsid w:val="00C14AEC"/>
    <w:rsid w:val="00C1663B"/>
    <w:rsid w:val="00C17EAC"/>
    <w:rsid w:val="00C20CCE"/>
    <w:rsid w:val="00C21CFB"/>
    <w:rsid w:val="00C22E26"/>
    <w:rsid w:val="00C231D7"/>
    <w:rsid w:val="00C2493D"/>
    <w:rsid w:val="00C254B4"/>
    <w:rsid w:val="00C2588C"/>
    <w:rsid w:val="00C30760"/>
    <w:rsid w:val="00C30B69"/>
    <w:rsid w:val="00C311B5"/>
    <w:rsid w:val="00C322B4"/>
    <w:rsid w:val="00C33D79"/>
    <w:rsid w:val="00C36D32"/>
    <w:rsid w:val="00C402AA"/>
    <w:rsid w:val="00C405CB"/>
    <w:rsid w:val="00C41B3E"/>
    <w:rsid w:val="00C431B8"/>
    <w:rsid w:val="00C46F76"/>
    <w:rsid w:val="00C47A0A"/>
    <w:rsid w:val="00C5472F"/>
    <w:rsid w:val="00C55C7F"/>
    <w:rsid w:val="00C562F4"/>
    <w:rsid w:val="00C60177"/>
    <w:rsid w:val="00C605CB"/>
    <w:rsid w:val="00C61743"/>
    <w:rsid w:val="00C621EA"/>
    <w:rsid w:val="00C63985"/>
    <w:rsid w:val="00C63E8A"/>
    <w:rsid w:val="00C64542"/>
    <w:rsid w:val="00C67148"/>
    <w:rsid w:val="00C70D72"/>
    <w:rsid w:val="00C723C5"/>
    <w:rsid w:val="00C7245D"/>
    <w:rsid w:val="00C732F1"/>
    <w:rsid w:val="00C74505"/>
    <w:rsid w:val="00C75638"/>
    <w:rsid w:val="00C76031"/>
    <w:rsid w:val="00C76652"/>
    <w:rsid w:val="00C76F92"/>
    <w:rsid w:val="00C777D4"/>
    <w:rsid w:val="00C80678"/>
    <w:rsid w:val="00C812DD"/>
    <w:rsid w:val="00C81AA9"/>
    <w:rsid w:val="00C82096"/>
    <w:rsid w:val="00C831A1"/>
    <w:rsid w:val="00C83B5D"/>
    <w:rsid w:val="00C85515"/>
    <w:rsid w:val="00C85DC8"/>
    <w:rsid w:val="00C865FF"/>
    <w:rsid w:val="00C93B5E"/>
    <w:rsid w:val="00C93DEA"/>
    <w:rsid w:val="00C96180"/>
    <w:rsid w:val="00C9690A"/>
    <w:rsid w:val="00C974FC"/>
    <w:rsid w:val="00C97E88"/>
    <w:rsid w:val="00CA1B3D"/>
    <w:rsid w:val="00CA28DF"/>
    <w:rsid w:val="00CA3A61"/>
    <w:rsid w:val="00CA41D6"/>
    <w:rsid w:val="00CA5B4C"/>
    <w:rsid w:val="00CA7A7A"/>
    <w:rsid w:val="00CB19A8"/>
    <w:rsid w:val="00CB1EF8"/>
    <w:rsid w:val="00CB431A"/>
    <w:rsid w:val="00CB4824"/>
    <w:rsid w:val="00CB4BD0"/>
    <w:rsid w:val="00CB634B"/>
    <w:rsid w:val="00CB6EC8"/>
    <w:rsid w:val="00CB7559"/>
    <w:rsid w:val="00CC1943"/>
    <w:rsid w:val="00CC3112"/>
    <w:rsid w:val="00CC3319"/>
    <w:rsid w:val="00CC384B"/>
    <w:rsid w:val="00CC3C5F"/>
    <w:rsid w:val="00CC3C87"/>
    <w:rsid w:val="00CC4EC0"/>
    <w:rsid w:val="00CC53F5"/>
    <w:rsid w:val="00CC59BE"/>
    <w:rsid w:val="00CC5AC9"/>
    <w:rsid w:val="00CC5C26"/>
    <w:rsid w:val="00CC5EDC"/>
    <w:rsid w:val="00CC6358"/>
    <w:rsid w:val="00CD32E1"/>
    <w:rsid w:val="00CE4D00"/>
    <w:rsid w:val="00CE6465"/>
    <w:rsid w:val="00CE68C9"/>
    <w:rsid w:val="00CE6CC5"/>
    <w:rsid w:val="00CF3EB0"/>
    <w:rsid w:val="00CF4319"/>
    <w:rsid w:val="00CF6BFD"/>
    <w:rsid w:val="00CF7CEF"/>
    <w:rsid w:val="00D00C15"/>
    <w:rsid w:val="00D02110"/>
    <w:rsid w:val="00D03C69"/>
    <w:rsid w:val="00D050AE"/>
    <w:rsid w:val="00D0579E"/>
    <w:rsid w:val="00D066D9"/>
    <w:rsid w:val="00D0673E"/>
    <w:rsid w:val="00D06985"/>
    <w:rsid w:val="00D07377"/>
    <w:rsid w:val="00D10AF3"/>
    <w:rsid w:val="00D1326F"/>
    <w:rsid w:val="00D14F46"/>
    <w:rsid w:val="00D167C8"/>
    <w:rsid w:val="00D21D32"/>
    <w:rsid w:val="00D239BD"/>
    <w:rsid w:val="00D23A85"/>
    <w:rsid w:val="00D23E84"/>
    <w:rsid w:val="00D24EEC"/>
    <w:rsid w:val="00D3190C"/>
    <w:rsid w:val="00D321C6"/>
    <w:rsid w:val="00D32CD9"/>
    <w:rsid w:val="00D3449E"/>
    <w:rsid w:val="00D349C7"/>
    <w:rsid w:val="00D34D9A"/>
    <w:rsid w:val="00D358E9"/>
    <w:rsid w:val="00D3726D"/>
    <w:rsid w:val="00D3748B"/>
    <w:rsid w:val="00D37ACA"/>
    <w:rsid w:val="00D41772"/>
    <w:rsid w:val="00D421FA"/>
    <w:rsid w:val="00D43D4B"/>
    <w:rsid w:val="00D44FA1"/>
    <w:rsid w:val="00D45712"/>
    <w:rsid w:val="00D50228"/>
    <w:rsid w:val="00D5036C"/>
    <w:rsid w:val="00D50A11"/>
    <w:rsid w:val="00D51DBD"/>
    <w:rsid w:val="00D548DC"/>
    <w:rsid w:val="00D566F0"/>
    <w:rsid w:val="00D56E6F"/>
    <w:rsid w:val="00D60E90"/>
    <w:rsid w:val="00D61165"/>
    <w:rsid w:val="00D62927"/>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100B"/>
    <w:rsid w:val="00D81D58"/>
    <w:rsid w:val="00D8284C"/>
    <w:rsid w:val="00D82D6A"/>
    <w:rsid w:val="00D844FB"/>
    <w:rsid w:val="00D8495D"/>
    <w:rsid w:val="00D8517A"/>
    <w:rsid w:val="00D852B3"/>
    <w:rsid w:val="00D87D29"/>
    <w:rsid w:val="00D91769"/>
    <w:rsid w:val="00D9180D"/>
    <w:rsid w:val="00D926B7"/>
    <w:rsid w:val="00D92B1C"/>
    <w:rsid w:val="00D9369A"/>
    <w:rsid w:val="00D95994"/>
    <w:rsid w:val="00DA1CD2"/>
    <w:rsid w:val="00DA3EF6"/>
    <w:rsid w:val="00DA4C21"/>
    <w:rsid w:val="00DA5F49"/>
    <w:rsid w:val="00DA658F"/>
    <w:rsid w:val="00DA7FA6"/>
    <w:rsid w:val="00DB00F2"/>
    <w:rsid w:val="00DB11A1"/>
    <w:rsid w:val="00DB1D13"/>
    <w:rsid w:val="00DB3BF5"/>
    <w:rsid w:val="00DC013D"/>
    <w:rsid w:val="00DC067C"/>
    <w:rsid w:val="00DC2D90"/>
    <w:rsid w:val="00DC3290"/>
    <w:rsid w:val="00DC5348"/>
    <w:rsid w:val="00DC5C7D"/>
    <w:rsid w:val="00DD00E3"/>
    <w:rsid w:val="00DD123E"/>
    <w:rsid w:val="00DD1487"/>
    <w:rsid w:val="00DD1B64"/>
    <w:rsid w:val="00DD1E0C"/>
    <w:rsid w:val="00DD1EB0"/>
    <w:rsid w:val="00DD2568"/>
    <w:rsid w:val="00DD53C7"/>
    <w:rsid w:val="00DD57C3"/>
    <w:rsid w:val="00DD6E3C"/>
    <w:rsid w:val="00DE0AA1"/>
    <w:rsid w:val="00DE193F"/>
    <w:rsid w:val="00DE2CBA"/>
    <w:rsid w:val="00DE30FA"/>
    <w:rsid w:val="00DE5214"/>
    <w:rsid w:val="00DE5953"/>
    <w:rsid w:val="00DE66D2"/>
    <w:rsid w:val="00DF1F5B"/>
    <w:rsid w:val="00DF2B97"/>
    <w:rsid w:val="00DF2DEA"/>
    <w:rsid w:val="00DF4123"/>
    <w:rsid w:val="00E00234"/>
    <w:rsid w:val="00E017D3"/>
    <w:rsid w:val="00E027BF"/>
    <w:rsid w:val="00E0340B"/>
    <w:rsid w:val="00E03A7A"/>
    <w:rsid w:val="00E04434"/>
    <w:rsid w:val="00E046D9"/>
    <w:rsid w:val="00E047E1"/>
    <w:rsid w:val="00E0624A"/>
    <w:rsid w:val="00E06607"/>
    <w:rsid w:val="00E10156"/>
    <w:rsid w:val="00E115DC"/>
    <w:rsid w:val="00E14ED7"/>
    <w:rsid w:val="00E17EDB"/>
    <w:rsid w:val="00E2059E"/>
    <w:rsid w:val="00E20B3F"/>
    <w:rsid w:val="00E20CEA"/>
    <w:rsid w:val="00E21FE6"/>
    <w:rsid w:val="00E22D76"/>
    <w:rsid w:val="00E23215"/>
    <w:rsid w:val="00E24B46"/>
    <w:rsid w:val="00E25235"/>
    <w:rsid w:val="00E2646B"/>
    <w:rsid w:val="00E2768F"/>
    <w:rsid w:val="00E3214F"/>
    <w:rsid w:val="00E32C03"/>
    <w:rsid w:val="00E33410"/>
    <w:rsid w:val="00E3370E"/>
    <w:rsid w:val="00E341DF"/>
    <w:rsid w:val="00E3730F"/>
    <w:rsid w:val="00E401E6"/>
    <w:rsid w:val="00E42005"/>
    <w:rsid w:val="00E4226B"/>
    <w:rsid w:val="00E43058"/>
    <w:rsid w:val="00E44CE5"/>
    <w:rsid w:val="00E4604E"/>
    <w:rsid w:val="00E46213"/>
    <w:rsid w:val="00E4717F"/>
    <w:rsid w:val="00E5019F"/>
    <w:rsid w:val="00E51BE5"/>
    <w:rsid w:val="00E52DB4"/>
    <w:rsid w:val="00E539D0"/>
    <w:rsid w:val="00E54458"/>
    <w:rsid w:val="00E546B1"/>
    <w:rsid w:val="00E571E3"/>
    <w:rsid w:val="00E648A6"/>
    <w:rsid w:val="00E65068"/>
    <w:rsid w:val="00E72272"/>
    <w:rsid w:val="00E73300"/>
    <w:rsid w:val="00E735EA"/>
    <w:rsid w:val="00E773ED"/>
    <w:rsid w:val="00E80B36"/>
    <w:rsid w:val="00E818DE"/>
    <w:rsid w:val="00E82262"/>
    <w:rsid w:val="00E84B84"/>
    <w:rsid w:val="00E86E98"/>
    <w:rsid w:val="00E87862"/>
    <w:rsid w:val="00E87E1C"/>
    <w:rsid w:val="00E90DBB"/>
    <w:rsid w:val="00E91356"/>
    <w:rsid w:val="00E91DA2"/>
    <w:rsid w:val="00E937E4"/>
    <w:rsid w:val="00E93A68"/>
    <w:rsid w:val="00E93F92"/>
    <w:rsid w:val="00E94A6E"/>
    <w:rsid w:val="00E950A0"/>
    <w:rsid w:val="00E9520D"/>
    <w:rsid w:val="00E969E6"/>
    <w:rsid w:val="00EA2C1E"/>
    <w:rsid w:val="00EA2D5E"/>
    <w:rsid w:val="00EA34BF"/>
    <w:rsid w:val="00EA7D21"/>
    <w:rsid w:val="00EB0A55"/>
    <w:rsid w:val="00EB0BC9"/>
    <w:rsid w:val="00EB156C"/>
    <w:rsid w:val="00EB3C26"/>
    <w:rsid w:val="00EB47CA"/>
    <w:rsid w:val="00EB7C69"/>
    <w:rsid w:val="00EB7FFC"/>
    <w:rsid w:val="00EC2E5A"/>
    <w:rsid w:val="00EC5A4A"/>
    <w:rsid w:val="00EC67DE"/>
    <w:rsid w:val="00EC727A"/>
    <w:rsid w:val="00ED2A2D"/>
    <w:rsid w:val="00ED2E9C"/>
    <w:rsid w:val="00ED401E"/>
    <w:rsid w:val="00ED621A"/>
    <w:rsid w:val="00EE2F13"/>
    <w:rsid w:val="00EE5627"/>
    <w:rsid w:val="00EE59E1"/>
    <w:rsid w:val="00EF01CB"/>
    <w:rsid w:val="00EF0202"/>
    <w:rsid w:val="00EF140D"/>
    <w:rsid w:val="00EF3C4D"/>
    <w:rsid w:val="00EF42E3"/>
    <w:rsid w:val="00EF65EE"/>
    <w:rsid w:val="00EF725B"/>
    <w:rsid w:val="00F0072F"/>
    <w:rsid w:val="00F0159C"/>
    <w:rsid w:val="00F01CE7"/>
    <w:rsid w:val="00F027B3"/>
    <w:rsid w:val="00F041C8"/>
    <w:rsid w:val="00F118AF"/>
    <w:rsid w:val="00F11E53"/>
    <w:rsid w:val="00F127B7"/>
    <w:rsid w:val="00F13472"/>
    <w:rsid w:val="00F166D2"/>
    <w:rsid w:val="00F208E8"/>
    <w:rsid w:val="00F21ABD"/>
    <w:rsid w:val="00F25A7A"/>
    <w:rsid w:val="00F25C21"/>
    <w:rsid w:val="00F27CB4"/>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517A"/>
    <w:rsid w:val="00F47C2D"/>
    <w:rsid w:val="00F52E0C"/>
    <w:rsid w:val="00F5458E"/>
    <w:rsid w:val="00F54D35"/>
    <w:rsid w:val="00F56284"/>
    <w:rsid w:val="00F563B0"/>
    <w:rsid w:val="00F56B38"/>
    <w:rsid w:val="00F60BE8"/>
    <w:rsid w:val="00F6143E"/>
    <w:rsid w:val="00F63A84"/>
    <w:rsid w:val="00F63B58"/>
    <w:rsid w:val="00F6505D"/>
    <w:rsid w:val="00F650DB"/>
    <w:rsid w:val="00F6632D"/>
    <w:rsid w:val="00F66713"/>
    <w:rsid w:val="00F73A13"/>
    <w:rsid w:val="00F73FF6"/>
    <w:rsid w:val="00F74C07"/>
    <w:rsid w:val="00F8029C"/>
    <w:rsid w:val="00F8034B"/>
    <w:rsid w:val="00F8233D"/>
    <w:rsid w:val="00F8239D"/>
    <w:rsid w:val="00F8290F"/>
    <w:rsid w:val="00F82D1D"/>
    <w:rsid w:val="00F83082"/>
    <w:rsid w:val="00F83394"/>
    <w:rsid w:val="00F83B5B"/>
    <w:rsid w:val="00F83C39"/>
    <w:rsid w:val="00F84C83"/>
    <w:rsid w:val="00F84DE3"/>
    <w:rsid w:val="00F8518D"/>
    <w:rsid w:val="00F85D58"/>
    <w:rsid w:val="00F908A2"/>
    <w:rsid w:val="00F90CD9"/>
    <w:rsid w:val="00F922B1"/>
    <w:rsid w:val="00F93538"/>
    <w:rsid w:val="00F9709E"/>
    <w:rsid w:val="00F97D16"/>
    <w:rsid w:val="00FA0A96"/>
    <w:rsid w:val="00FA1691"/>
    <w:rsid w:val="00FA1DC1"/>
    <w:rsid w:val="00FA206D"/>
    <w:rsid w:val="00FA54FD"/>
    <w:rsid w:val="00FA7461"/>
    <w:rsid w:val="00FA77EC"/>
    <w:rsid w:val="00FB10C0"/>
    <w:rsid w:val="00FB21A8"/>
    <w:rsid w:val="00FB3E75"/>
    <w:rsid w:val="00FC09C9"/>
    <w:rsid w:val="00FC15CA"/>
    <w:rsid w:val="00FC1A6D"/>
    <w:rsid w:val="00FC2389"/>
    <w:rsid w:val="00FC29F3"/>
    <w:rsid w:val="00FC3FCA"/>
    <w:rsid w:val="00FC6C01"/>
    <w:rsid w:val="00FD0E11"/>
    <w:rsid w:val="00FD58F8"/>
    <w:rsid w:val="00FD66AE"/>
    <w:rsid w:val="00FD69CD"/>
    <w:rsid w:val="00FD6B88"/>
    <w:rsid w:val="00FD6F17"/>
    <w:rsid w:val="00FD729C"/>
    <w:rsid w:val="00FE007D"/>
    <w:rsid w:val="00FE03AA"/>
    <w:rsid w:val="00FE1433"/>
    <w:rsid w:val="00FE1CCC"/>
    <w:rsid w:val="00FE1F69"/>
    <w:rsid w:val="00FE2DF6"/>
    <w:rsid w:val="00FE2EC9"/>
    <w:rsid w:val="00FE5053"/>
    <w:rsid w:val="00FE577B"/>
    <w:rsid w:val="00FE60D5"/>
    <w:rsid w:val="00FF221F"/>
    <w:rsid w:val="00FF28C0"/>
    <w:rsid w:val="00FF307D"/>
    <w:rsid w:val="00FF367C"/>
    <w:rsid w:val="00FF3DCD"/>
    <w:rsid w:val="00FF4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3CCDB"/>
  <w15:docId w15:val="{06C55408-0485-4432-9F3E-F18899C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locked/>
    <w:rsid w:val="000520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0441E9"/>
    <w:rPr>
      <w:color w:val="0000FF" w:themeColor="hyperlink"/>
      <w:u w:val="single"/>
    </w:rPr>
  </w:style>
  <w:style w:type="paragraph" w:customStyle="1" w:styleId="msonormalcxspmiddle">
    <w:name w:val="msonormalcxspmiddle"/>
    <w:basedOn w:val="Normal"/>
    <w:rsid w:val="00856B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392">
      <w:bodyDiv w:val="1"/>
      <w:marLeft w:val="0"/>
      <w:marRight w:val="0"/>
      <w:marTop w:val="0"/>
      <w:marBottom w:val="0"/>
      <w:divBdr>
        <w:top w:val="none" w:sz="0" w:space="0" w:color="auto"/>
        <w:left w:val="none" w:sz="0" w:space="0" w:color="auto"/>
        <w:bottom w:val="none" w:sz="0" w:space="0" w:color="auto"/>
        <w:right w:val="none" w:sz="0" w:space="0" w:color="auto"/>
      </w:divBdr>
    </w:div>
    <w:div w:id="341474462">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1208104590">
      <w:bodyDiv w:val="1"/>
      <w:marLeft w:val="0"/>
      <w:marRight w:val="0"/>
      <w:marTop w:val="0"/>
      <w:marBottom w:val="0"/>
      <w:divBdr>
        <w:top w:val="none" w:sz="0" w:space="0" w:color="auto"/>
        <w:left w:val="none" w:sz="0" w:space="0" w:color="auto"/>
        <w:bottom w:val="none" w:sz="0" w:space="0" w:color="auto"/>
        <w:right w:val="none" w:sz="0" w:space="0" w:color="auto"/>
      </w:divBdr>
    </w:div>
    <w:div w:id="1227106753">
      <w:bodyDiv w:val="1"/>
      <w:marLeft w:val="0"/>
      <w:marRight w:val="0"/>
      <w:marTop w:val="0"/>
      <w:marBottom w:val="0"/>
      <w:divBdr>
        <w:top w:val="none" w:sz="0" w:space="0" w:color="auto"/>
        <w:left w:val="none" w:sz="0" w:space="0" w:color="auto"/>
        <w:bottom w:val="none" w:sz="0" w:space="0" w:color="auto"/>
        <w:right w:val="none" w:sz="0" w:space="0" w:color="auto"/>
      </w:divBdr>
    </w:div>
    <w:div w:id="1238437445">
      <w:bodyDiv w:val="1"/>
      <w:marLeft w:val="0"/>
      <w:marRight w:val="0"/>
      <w:marTop w:val="0"/>
      <w:marBottom w:val="0"/>
      <w:divBdr>
        <w:top w:val="none" w:sz="0" w:space="0" w:color="auto"/>
        <w:left w:val="none" w:sz="0" w:space="0" w:color="auto"/>
        <w:bottom w:val="none" w:sz="0" w:space="0" w:color="auto"/>
        <w:right w:val="none" w:sz="0" w:space="0" w:color="auto"/>
      </w:divBdr>
    </w:div>
    <w:div w:id="1243636806">
      <w:bodyDiv w:val="1"/>
      <w:marLeft w:val="0"/>
      <w:marRight w:val="0"/>
      <w:marTop w:val="0"/>
      <w:marBottom w:val="0"/>
      <w:divBdr>
        <w:top w:val="none" w:sz="0" w:space="0" w:color="auto"/>
        <w:left w:val="none" w:sz="0" w:space="0" w:color="auto"/>
        <w:bottom w:val="none" w:sz="0" w:space="0" w:color="auto"/>
        <w:right w:val="none" w:sz="0" w:space="0" w:color="auto"/>
      </w:divBdr>
    </w:div>
    <w:div w:id="1280648738">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60738649">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23.ytuongsangtaohc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Administrator</cp:lastModifiedBy>
  <cp:revision>33</cp:revision>
  <cp:lastPrinted>2016-01-15T11:18:00Z</cp:lastPrinted>
  <dcterms:created xsi:type="dcterms:W3CDTF">2017-03-20T03:49:00Z</dcterms:created>
  <dcterms:modified xsi:type="dcterms:W3CDTF">2023-04-28T05:45:00Z</dcterms:modified>
</cp:coreProperties>
</file>