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4" w:type="dxa"/>
        <w:tblInd w:w="-882" w:type="dxa"/>
        <w:tblLook w:val="04A0" w:firstRow="1" w:lastRow="0" w:firstColumn="1" w:lastColumn="0" w:noHBand="0" w:noVBand="1"/>
      </w:tblPr>
      <w:tblGrid>
        <w:gridCol w:w="5508"/>
        <w:gridCol w:w="5126"/>
      </w:tblGrid>
      <w:tr w:rsidR="00134E23" w:rsidRPr="00134E23" w:rsidTr="00C25FDD">
        <w:tc>
          <w:tcPr>
            <w:tcW w:w="5508" w:type="dxa"/>
            <w:shd w:val="clear" w:color="auto" w:fill="auto"/>
          </w:tcPr>
          <w:p w:rsidR="00B0249F" w:rsidRPr="00134E23" w:rsidRDefault="00236DA1" w:rsidP="001F306F">
            <w:pPr>
              <w:autoSpaceDE w:val="0"/>
              <w:autoSpaceDN w:val="0"/>
              <w:adjustRightInd w:val="0"/>
              <w:spacing w:line="247" w:lineRule="auto"/>
              <w:jc w:val="center"/>
              <w:rPr>
                <w:sz w:val="28"/>
                <w:szCs w:val="28"/>
              </w:rPr>
            </w:pPr>
            <w:r w:rsidRPr="00134E23">
              <w:rPr>
                <w:sz w:val="28"/>
                <w:szCs w:val="28"/>
              </w:rPr>
              <w:t>THÀNH ĐOÀN TP. HỒ CHÍ MINH</w:t>
            </w:r>
          </w:p>
          <w:p w:rsidR="00236DA1" w:rsidRPr="00134E23" w:rsidRDefault="00236DA1" w:rsidP="001F306F">
            <w:pPr>
              <w:autoSpaceDE w:val="0"/>
              <w:autoSpaceDN w:val="0"/>
              <w:adjustRightInd w:val="0"/>
              <w:spacing w:line="247" w:lineRule="auto"/>
              <w:jc w:val="center"/>
              <w:rPr>
                <w:b/>
                <w:sz w:val="26"/>
                <w:szCs w:val="26"/>
              </w:rPr>
            </w:pPr>
            <w:r w:rsidRPr="00134E23">
              <w:rPr>
                <w:b/>
                <w:sz w:val="26"/>
                <w:szCs w:val="26"/>
              </w:rPr>
              <w:t>BCH ĐOÀN KHỐI DÂN - CHÍNH - ĐẢNG TP</w:t>
            </w:r>
          </w:p>
          <w:p w:rsidR="00B0249F" w:rsidRPr="00134E23" w:rsidRDefault="00B0249F" w:rsidP="001F306F">
            <w:pPr>
              <w:autoSpaceDE w:val="0"/>
              <w:autoSpaceDN w:val="0"/>
              <w:adjustRightInd w:val="0"/>
              <w:spacing w:line="247" w:lineRule="auto"/>
              <w:jc w:val="center"/>
              <w:rPr>
                <w:sz w:val="26"/>
                <w:szCs w:val="26"/>
              </w:rPr>
            </w:pPr>
            <w:r w:rsidRPr="00134E23">
              <w:rPr>
                <w:sz w:val="26"/>
                <w:szCs w:val="26"/>
              </w:rPr>
              <w:t>***</w:t>
            </w:r>
          </w:p>
          <w:p w:rsidR="00B0249F" w:rsidRPr="00134E23" w:rsidRDefault="00B0249F" w:rsidP="001F306F">
            <w:pPr>
              <w:autoSpaceDE w:val="0"/>
              <w:autoSpaceDN w:val="0"/>
              <w:adjustRightInd w:val="0"/>
              <w:spacing w:line="247" w:lineRule="auto"/>
              <w:jc w:val="center"/>
              <w:rPr>
                <w:sz w:val="26"/>
                <w:szCs w:val="26"/>
              </w:rPr>
            </w:pPr>
            <w:r w:rsidRPr="00134E23">
              <w:rPr>
                <w:sz w:val="26"/>
                <w:szCs w:val="26"/>
              </w:rPr>
              <w:t xml:space="preserve">Số: </w:t>
            </w:r>
            <w:r w:rsidR="00AE29BC">
              <w:rPr>
                <w:sz w:val="26"/>
                <w:szCs w:val="26"/>
              </w:rPr>
              <w:t>07</w:t>
            </w:r>
            <w:r w:rsidRPr="00134E23">
              <w:rPr>
                <w:sz w:val="26"/>
                <w:szCs w:val="26"/>
              </w:rPr>
              <w:t>-HD/</w:t>
            </w:r>
            <w:r w:rsidR="00236DA1" w:rsidRPr="00134E23">
              <w:rPr>
                <w:sz w:val="26"/>
                <w:szCs w:val="26"/>
              </w:rPr>
              <w:t>ĐTN</w:t>
            </w:r>
          </w:p>
        </w:tc>
        <w:tc>
          <w:tcPr>
            <w:tcW w:w="5126" w:type="dxa"/>
            <w:shd w:val="clear" w:color="auto" w:fill="auto"/>
          </w:tcPr>
          <w:p w:rsidR="00B0249F" w:rsidRPr="00134E23" w:rsidRDefault="00B0249F" w:rsidP="001F306F">
            <w:pPr>
              <w:autoSpaceDE w:val="0"/>
              <w:autoSpaceDN w:val="0"/>
              <w:adjustRightInd w:val="0"/>
              <w:spacing w:line="247" w:lineRule="auto"/>
              <w:jc w:val="right"/>
              <w:rPr>
                <w:b/>
                <w:sz w:val="30"/>
                <w:szCs w:val="30"/>
                <w:u w:val="single"/>
              </w:rPr>
            </w:pPr>
            <w:r w:rsidRPr="00134E23">
              <w:rPr>
                <w:b/>
                <w:sz w:val="30"/>
                <w:szCs w:val="30"/>
                <w:u w:val="single"/>
              </w:rPr>
              <w:t>ĐOÀN TNCS HỒ CHÍ MINH</w:t>
            </w:r>
          </w:p>
          <w:p w:rsidR="00B0249F" w:rsidRPr="00134E23" w:rsidRDefault="00B0249F" w:rsidP="001F306F">
            <w:pPr>
              <w:autoSpaceDE w:val="0"/>
              <w:autoSpaceDN w:val="0"/>
              <w:adjustRightInd w:val="0"/>
              <w:spacing w:line="247" w:lineRule="auto"/>
              <w:jc w:val="right"/>
              <w:rPr>
                <w:b/>
                <w:sz w:val="26"/>
                <w:szCs w:val="26"/>
                <w:u w:val="single"/>
              </w:rPr>
            </w:pPr>
          </w:p>
          <w:p w:rsidR="00590801" w:rsidRPr="00134E23" w:rsidRDefault="00590801" w:rsidP="001F306F">
            <w:pPr>
              <w:autoSpaceDE w:val="0"/>
              <w:autoSpaceDN w:val="0"/>
              <w:adjustRightInd w:val="0"/>
              <w:spacing w:line="247" w:lineRule="auto"/>
              <w:jc w:val="right"/>
              <w:rPr>
                <w:b/>
                <w:sz w:val="26"/>
                <w:szCs w:val="26"/>
                <w:u w:val="single"/>
              </w:rPr>
            </w:pPr>
          </w:p>
          <w:p w:rsidR="00B0249F" w:rsidRPr="00134E23" w:rsidRDefault="00B0249F" w:rsidP="001F306F">
            <w:pPr>
              <w:autoSpaceDE w:val="0"/>
              <w:autoSpaceDN w:val="0"/>
              <w:adjustRightInd w:val="0"/>
              <w:spacing w:line="247" w:lineRule="auto"/>
              <w:jc w:val="right"/>
              <w:rPr>
                <w:i/>
                <w:sz w:val="26"/>
                <w:szCs w:val="26"/>
              </w:rPr>
            </w:pPr>
            <w:r w:rsidRPr="00134E23">
              <w:rPr>
                <w:i/>
                <w:sz w:val="26"/>
                <w:szCs w:val="26"/>
              </w:rPr>
              <w:t>TP.</w:t>
            </w:r>
            <w:r w:rsidR="00764FD6">
              <w:rPr>
                <w:i/>
                <w:sz w:val="26"/>
                <w:szCs w:val="26"/>
              </w:rPr>
              <w:t xml:space="preserve"> </w:t>
            </w:r>
            <w:r w:rsidR="00236DA1" w:rsidRPr="00134E23">
              <w:rPr>
                <w:i/>
                <w:sz w:val="26"/>
                <w:szCs w:val="26"/>
              </w:rPr>
              <w:t>Hồ Chí Minh, ngày 06</w:t>
            </w:r>
            <w:r w:rsidR="00ED7E4D" w:rsidRPr="00134E23">
              <w:rPr>
                <w:i/>
                <w:sz w:val="26"/>
                <w:szCs w:val="26"/>
              </w:rPr>
              <w:t xml:space="preserve"> </w:t>
            </w:r>
            <w:r w:rsidR="00E841F0" w:rsidRPr="00134E23">
              <w:rPr>
                <w:i/>
                <w:sz w:val="26"/>
                <w:szCs w:val="26"/>
              </w:rPr>
              <w:t xml:space="preserve">tháng </w:t>
            </w:r>
            <w:r w:rsidR="00236DA1" w:rsidRPr="00134E23">
              <w:rPr>
                <w:i/>
                <w:sz w:val="26"/>
                <w:szCs w:val="26"/>
              </w:rPr>
              <w:t>01 năm 2023</w:t>
            </w:r>
          </w:p>
        </w:tc>
      </w:tr>
    </w:tbl>
    <w:p w:rsidR="00B0249F" w:rsidRPr="00134E23" w:rsidRDefault="00B0249F" w:rsidP="001F306F">
      <w:pPr>
        <w:autoSpaceDE w:val="0"/>
        <w:autoSpaceDN w:val="0"/>
        <w:adjustRightInd w:val="0"/>
        <w:spacing w:line="247" w:lineRule="auto"/>
        <w:jc w:val="center"/>
        <w:rPr>
          <w:b/>
          <w:szCs w:val="32"/>
        </w:rPr>
      </w:pPr>
    </w:p>
    <w:p w:rsidR="00B0249F" w:rsidRPr="00134E23" w:rsidRDefault="00B0249F" w:rsidP="001F306F">
      <w:pPr>
        <w:autoSpaceDE w:val="0"/>
        <w:autoSpaceDN w:val="0"/>
        <w:adjustRightInd w:val="0"/>
        <w:spacing w:line="247" w:lineRule="auto"/>
        <w:jc w:val="center"/>
        <w:rPr>
          <w:b/>
          <w:sz w:val="32"/>
          <w:szCs w:val="32"/>
        </w:rPr>
      </w:pPr>
      <w:r w:rsidRPr="00134E23">
        <w:rPr>
          <w:b/>
          <w:sz w:val="32"/>
          <w:szCs w:val="32"/>
        </w:rPr>
        <w:t>HƯỚNG DẪN</w:t>
      </w:r>
    </w:p>
    <w:p w:rsidR="00B0249F" w:rsidRPr="00134E23" w:rsidRDefault="00B0249F" w:rsidP="001F306F">
      <w:pPr>
        <w:autoSpaceDE w:val="0"/>
        <w:autoSpaceDN w:val="0"/>
        <w:adjustRightInd w:val="0"/>
        <w:spacing w:line="247" w:lineRule="auto"/>
        <w:jc w:val="center"/>
        <w:rPr>
          <w:b/>
          <w:sz w:val="28"/>
          <w:szCs w:val="28"/>
        </w:rPr>
      </w:pPr>
      <w:r w:rsidRPr="00134E23">
        <w:rPr>
          <w:b/>
          <w:sz w:val="28"/>
          <w:szCs w:val="28"/>
        </w:rPr>
        <w:t xml:space="preserve">Tổ chức </w:t>
      </w:r>
      <w:r w:rsidR="00CF1F57" w:rsidRPr="00134E23">
        <w:rPr>
          <w:b/>
          <w:sz w:val="28"/>
          <w:szCs w:val="28"/>
        </w:rPr>
        <w:t>đợt sinh hoạt chính trị</w:t>
      </w:r>
      <w:r w:rsidR="00426A55" w:rsidRPr="00134E23">
        <w:rPr>
          <w:b/>
          <w:sz w:val="28"/>
          <w:szCs w:val="28"/>
        </w:rPr>
        <w:t xml:space="preserve"> </w:t>
      </w:r>
      <w:r w:rsidRPr="00134E23">
        <w:rPr>
          <w:b/>
          <w:sz w:val="28"/>
          <w:szCs w:val="28"/>
        </w:rPr>
        <w:t xml:space="preserve">tháng </w:t>
      </w:r>
      <w:r w:rsidR="007375BE" w:rsidRPr="00134E23">
        <w:rPr>
          <w:b/>
          <w:sz w:val="28"/>
          <w:szCs w:val="28"/>
        </w:rPr>
        <w:t>01 và</w:t>
      </w:r>
      <w:r w:rsidR="0015217A" w:rsidRPr="00134E23">
        <w:rPr>
          <w:b/>
          <w:sz w:val="28"/>
          <w:szCs w:val="28"/>
        </w:rPr>
        <w:t xml:space="preserve"> tháng 02 năm </w:t>
      </w:r>
      <w:r w:rsidR="00CB0203" w:rsidRPr="00134E23">
        <w:rPr>
          <w:b/>
          <w:sz w:val="28"/>
          <w:szCs w:val="28"/>
        </w:rPr>
        <w:t>2023</w:t>
      </w:r>
    </w:p>
    <w:p w:rsidR="00B0249F" w:rsidRPr="00134E23" w:rsidRDefault="008004C2" w:rsidP="001F306F">
      <w:pPr>
        <w:autoSpaceDE w:val="0"/>
        <w:autoSpaceDN w:val="0"/>
        <w:adjustRightInd w:val="0"/>
        <w:spacing w:line="247" w:lineRule="auto"/>
        <w:jc w:val="center"/>
        <w:rPr>
          <w:b/>
          <w:sz w:val="28"/>
          <w:szCs w:val="28"/>
        </w:rPr>
      </w:pPr>
      <w:r w:rsidRPr="00134E23">
        <w:rPr>
          <w:b/>
          <w:sz w:val="28"/>
          <w:szCs w:val="28"/>
        </w:rPr>
        <w:t>Chủ đề “Viết tiếp bản hùng ca Xuân Mậu Thân 1968</w:t>
      </w:r>
      <w:r w:rsidRPr="00134E23">
        <w:rPr>
          <w:rFonts w:ascii="Times New Roman Bold" w:hAnsi="Times New Roman Bold"/>
          <w:b/>
          <w:sz w:val="28"/>
          <w:szCs w:val="28"/>
        </w:rPr>
        <w:t>”</w:t>
      </w:r>
    </w:p>
    <w:p w:rsidR="00590801" w:rsidRPr="00134E23" w:rsidRDefault="00590801" w:rsidP="001F306F">
      <w:pPr>
        <w:autoSpaceDE w:val="0"/>
        <w:autoSpaceDN w:val="0"/>
        <w:adjustRightInd w:val="0"/>
        <w:spacing w:line="247" w:lineRule="auto"/>
        <w:jc w:val="center"/>
        <w:rPr>
          <w:sz w:val="28"/>
          <w:szCs w:val="28"/>
        </w:rPr>
      </w:pPr>
      <w:r w:rsidRPr="00134E23">
        <w:rPr>
          <w:sz w:val="28"/>
          <w:szCs w:val="28"/>
        </w:rPr>
        <w:t>-------</w:t>
      </w:r>
    </w:p>
    <w:p w:rsidR="00590801" w:rsidRPr="00134E23" w:rsidRDefault="00590801" w:rsidP="001F306F">
      <w:pPr>
        <w:autoSpaceDE w:val="0"/>
        <w:autoSpaceDN w:val="0"/>
        <w:adjustRightInd w:val="0"/>
        <w:spacing w:line="247" w:lineRule="auto"/>
        <w:jc w:val="center"/>
        <w:rPr>
          <w:b/>
          <w:sz w:val="28"/>
          <w:szCs w:val="28"/>
        </w:rPr>
      </w:pPr>
    </w:p>
    <w:p w:rsidR="00236DA1" w:rsidRPr="004B07E7" w:rsidRDefault="00236DA1" w:rsidP="001F306F">
      <w:pPr>
        <w:autoSpaceDE w:val="0"/>
        <w:autoSpaceDN w:val="0"/>
        <w:adjustRightInd w:val="0"/>
        <w:spacing w:before="120" w:line="247" w:lineRule="auto"/>
        <w:ind w:firstLine="720"/>
        <w:jc w:val="both"/>
        <w:rPr>
          <w:sz w:val="28"/>
          <w:szCs w:val="28"/>
        </w:rPr>
      </w:pPr>
      <w:r w:rsidRPr="004B07E7">
        <w:rPr>
          <w:sz w:val="28"/>
          <w:szCs w:val="28"/>
        </w:rPr>
        <w:t>Căn cứ Hướng dẫn số 04-HD/TĐTN-BTG.ĐN ngày 29/12/2022 của Ban Thường vụ Thành Đoàn về t</w:t>
      </w:r>
      <w:r w:rsidRPr="004B07E7">
        <w:rPr>
          <w:sz w:val="28"/>
          <w:szCs w:val="28"/>
        </w:rPr>
        <w:t>ổ chức đợt sinh hoạt chính trị tháng 01 và tháng 02 năm 2023</w:t>
      </w:r>
      <w:r w:rsidRPr="004B07E7">
        <w:rPr>
          <w:sz w:val="28"/>
          <w:szCs w:val="28"/>
        </w:rPr>
        <w:t xml:space="preserve"> c</w:t>
      </w:r>
      <w:r w:rsidRPr="004B07E7">
        <w:rPr>
          <w:sz w:val="28"/>
          <w:szCs w:val="28"/>
        </w:rPr>
        <w:t>hủ đề “Viết tiếp bản hùng ca Xuân Mậu Thân 1968”</w:t>
      </w:r>
      <w:r w:rsidRPr="004B07E7">
        <w:rPr>
          <w:sz w:val="28"/>
          <w:szCs w:val="28"/>
        </w:rPr>
        <w:t>, Ban Thường vụ Đoàn Khối hướng dẫn các cơ sở Đoàn tổ chức đợt sinh hoạt chính trị với các nội dung cụ thể như sau:</w:t>
      </w:r>
    </w:p>
    <w:p w:rsidR="002F181A" w:rsidRPr="004B07E7" w:rsidRDefault="005C4003" w:rsidP="001F306F">
      <w:pPr>
        <w:autoSpaceDE w:val="0"/>
        <w:autoSpaceDN w:val="0"/>
        <w:adjustRightInd w:val="0"/>
        <w:spacing w:before="120" w:line="247" w:lineRule="auto"/>
        <w:ind w:firstLine="720"/>
        <w:jc w:val="both"/>
        <w:rPr>
          <w:b/>
          <w:sz w:val="28"/>
          <w:szCs w:val="28"/>
        </w:rPr>
      </w:pPr>
      <w:r w:rsidRPr="004B07E7">
        <w:rPr>
          <w:b/>
          <w:sz w:val="28"/>
          <w:szCs w:val="28"/>
        </w:rPr>
        <w:t>I. MỤC ĐÍCH, Ý NGHĨA VIỆC TỔ CHỨC SINH HOẠT:</w:t>
      </w:r>
    </w:p>
    <w:p w:rsidR="00433B0B" w:rsidRPr="004B07E7" w:rsidRDefault="00371238" w:rsidP="001F306F">
      <w:pPr>
        <w:autoSpaceDE w:val="0"/>
        <w:autoSpaceDN w:val="0"/>
        <w:adjustRightInd w:val="0"/>
        <w:spacing w:before="120" w:line="247" w:lineRule="auto"/>
        <w:ind w:firstLine="720"/>
        <w:jc w:val="both"/>
        <w:rPr>
          <w:b/>
          <w:sz w:val="28"/>
          <w:szCs w:val="28"/>
        </w:rPr>
      </w:pPr>
      <w:r w:rsidRPr="004B07E7">
        <w:rPr>
          <w:sz w:val="28"/>
          <w:szCs w:val="28"/>
        </w:rPr>
        <w:t xml:space="preserve">- </w:t>
      </w:r>
      <w:r w:rsidR="00433B0B" w:rsidRPr="004B07E7">
        <w:rPr>
          <w:sz w:val="28"/>
          <w:szCs w:val="28"/>
        </w:rPr>
        <w:t>Nhằm khẳng định cuộc Tổng tiến công và nổi dậy Xuân Mậu Thân 1968 là một biểu tượng sáng ngời về ý chí và sức mạnh quật cường của quân và dân Việt Nam, là tinh thần độc lập, tự chủ, sáng tạo, tài mưu lược trong nghệ thuật chỉ đạo chiến tranh của Đảng ta, viết về các tấm gương Anh hùng lực lượng vũ trang nhân dân, cựu cán bộ Thành Đoàn tham gia Cuộc tổng tiến công và nổi dậy Xuân Mậu Thân 1968.</w:t>
      </w:r>
    </w:p>
    <w:p w:rsidR="00232CC2" w:rsidRPr="004B07E7" w:rsidRDefault="00371238" w:rsidP="001F306F">
      <w:pPr>
        <w:autoSpaceDE w:val="0"/>
        <w:autoSpaceDN w:val="0"/>
        <w:adjustRightInd w:val="0"/>
        <w:spacing w:before="120" w:line="247" w:lineRule="auto"/>
        <w:ind w:firstLine="720"/>
        <w:jc w:val="both"/>
        <w:rPr>
          <w:sz w:val="28"/>
          <w:szCs w:val="28"/>
        </w:rPr>
      </w:pPr>
      <w:r w:rsidRPr="004B07E7">
        <w:rPr>
          <w:sz w:val="28"/>
          <w:szCs w:val="28"/>
        </w:rPr>
        <w:t xml:space="preserve">- </w:t>
      </w:r>
      <w:r w:rsidR="00433B0B" w:rsidRPr="004B07E7">
        <w:rPr>
          <w:sz w:val="28"/>
          <w:szCs w:val="28"/>
        </w:rPr>
        <w:t>T</w:t>
      </w:r>
      <w:r w:rsidR="00697F5F" w:rsidRPr="004B07E7">
        <w:rPr>
          <w:sz w:val="28"/>
          <w:szCs w:val="28"/>
        </w:rPr>
        <w:t>ôn vinh và tri ân những công lao, cống hiến to lớn trong vai trò lãnh đạo Đảng, Đoàn, Tổng Hội sinh viên Sài Gòn, Tổng Đoàn học sinh Sài Gòn của phong trào sinh viên, học sinh trong cuộc Tổng tiến công và nổi dậy Xuân Mậu Thân 1968, khơi</w:t>
      </w:r>
      <w:r w:rsidR="00C57CFA" w:rsidRPr="004B07E7">
        <w:rPr>
          <w:sz w:val="28"/>
          <w:szCs w:val="28"/>
        </w:rPr>
        <w:t xml:space="preserve"> dậy tinh thần yêu nước, niềm tự hào dân tộc; củ</w:t>
      </w:r>
      <w:r w:rsidR="00697F5F" w:rsidRPr="004B07E7">
        <w:rPr>
          <w:sz w:val="28"/>
          <w:szCs w:val="28"/>
        </w:rPr>
        <w:t>ng cố, bồi đắp niềm tin của đoàn viên</w:t>
      </w:r>
      <w:r w:rsidR="00764FD6">
        <w:rPr>
          <w:sz w:val="28"/>
          <w:szCs w:val="28"/>
        </w:rPr>
        <w:t>,</w:t>
      </w:r>
      <w:r w:rsidR="00697F5F" w:rsidRPr="004B07E7">
        <w:rPr>
          <w:sz w:val="28"/>
          <w:szCs w:val="28"/>
        </w:rPr>
        <w:t xml:space="preserve"> thanh niên</w:t>
      </w:r>
      <w:r w:rsidR="00764FD6">
        <w:rPr>
          <w:sz w:val="28"/>
          <w:szCs w:val="28"/>
        </w:rPr>
        <w:t xml:space="preserve"> Khối Dân - Chính - Đảng Thành phố</w:t>
      </w:r>
      <w:r w:rsidR="00C57CFA" w:rsidRPr="004B07E7">
        <w:rPr>
          <w:sz w:val="28"/>
          <w:szCs w:val="28"/>
        </w:rPr>
        <w:t xml:space="preserve"> đối với sự lãnh đạo của Đảng trong công cuộc đổi mới đất nước hiện nay. </w:t>
      </w:r>
    </w:p>
    <w:p w:rsidR="00697F5F" w:rsidRPr="004B07E7" w:rsidRDefault="00371238" w:rsidP="001F306F">
      <w:pPr>
        <w:autoSpaceDE w:val="0"/>
        <w:autoSpaceDN w:val="0"/>
        <w:adjustRightInd w:val="0"/>
        <w:spacing w:before="120" w:line="247" w:lineRule="auto"/>
        <w:ind w:firstLine="720"/>
        <w:jc w:val="both"/>
        <w:rPr>
          <w:sz w:val="28"/>
          <w:szCs w:val="28"/>
        </w:rPr>
      </w:pPr>
      <w:r w:rsidRPr="004B07E7">
        <w:rPr>
          <w:sz w:val="28"/>
          <w:szCs w:val="28"/>
        </w:rPr>
        <w:t>- Thông qua các hoạt động tuyê</w:t>
      </w:r>
      <w:r w:rsidR="00C57CFA" w:rsidRPr="004B07E7">
        <w:rPr>
          <w:sz w:val="28"/>
          <w:szCs w:val="28"/>
        </w:rPr>
        <w:t>n truyền,</w:t>
      </w:r>
      <w:r w:rsidRPr="004B07E7">
        <w:rPr>
          <w:sz w:val="28"/>
          <w:szCs w:val="28"/>
        </w:rPr>
        <w:t xml:space="preserve"> kỷ niệm góp phần khích lệ, cổ</w:t>
      </w:r>
      <w:r w:rsidR="00C57CFA" w:rsidRPr="004B07E7">
        <w:rPr>
          <w:sz w:val="28"/>
          <w:szCs w:val="28"/>
        </w:rPr>
        <w:t xml:space="preserve"> vũ </w:t>
      </w:r>
      <w:r w:rsidR="00232CC2" w:rsidRPr="004B07E7">
        <w:rPr>
          <w:sz w:val="28"/>
          <w:szCs w:val="28"/>
        </w:rPr>
        <w:t>đoàn viên</w:t>
      </w:r>
      <w:r w:rsidR="005679FA">
        <w:rPr>
          <w:sz w:val="28"/>
          <w:szCs w:val="28"/>
        </w:rPr>
        <w:t>,</w:t>
      </w:r>
      <w:r w:rsidR="00232CC2" w:rsidRPr="004B07E7">
        <w:rPr>
          <w:sz w:val="28"/>
          <w:szCs w:val="28"/>
        </w:rPr>
        <w:t xml:space="preserve"> thanh niên</w:t>
      </w:r>
      <w:r w:rsidR="00C57CFA" w:rsidRPr="004B07E7">
        <w:rPr>
          <w:sz w:val="28"/>
          <w:szCs w:val="28"/>
        </w:rPr>
        <w:t xml:space="preserve"> n</w:t>
      </w:r>
      <w:r w:rsidR="00697F5F" w:rsidRPr="004B07E7">
        <w:rPr>
          <w:sz w:val="28"/>
          <w:szCs w:val="28"/>
        </w:rPr>
        <w:t>oi</w:t>
      </w:r>
      <w:r w:rsidR="00C57CFA" w:rsidRPr="004B07E7">
        <w:rPr>
          <w:sz w:val="28"/>
          <w:szCs w:val="28"/>
        </w:rPr>
        <w:t xml:space="preserve"> gương</w:t>
      </w:r>
      <w:r w:rsidR="00232CC2" w:rsidRPr="004B07E7">
        <w:rPr>
          <w:sz w:val="28"/>
          <w:szCs w:val="28"/>
        </w:rPr>
        <w:t>, tri ân</w:t>
      </w:r>
      <w:r w:rsidR="00C57CFA" w:rsidRPr="004B07E7">
        <w:rPr>
          <w:sz w:val="28"/>
          <w:szCs w:val="28"/>
        </w:rPr>
        <w:t xml:space="preserve"> </w:t>
      </w:r>
      <w:r w:rsidR="00697F5F" w:rsidRPr="004B07E7">
        <w:rPr>
          <w:sz w:val="28"/>
          <w:szCs w:val="28"/>
        </w:rPr>
        <w:t>các Anh hùng lực lượng vũ trang</w:t>
      </w:r>
      <w:r w:rsidR="00232CC2" w:rsidRPr="004B07E7">
        <w:rPr>
          <w:sz w:val="28"/>
          <w:szCs w:val="28"/>
        </w:rPr>
        <w:t xml:space="preserve"> nhân dân, gia đình liệt sĩ,</w:t>
      </w:r>
      <w:r w:rsidR="00697F5F" w:rsidRPr="004B07E7">
        <w:rPr>
          <w:sz w:val="28"/>
          <w:szCs w:val="28"/>
        </w:rPr>
        <w:t xml:space="preserve"> ba má phong trào Học sinh - Sinh viên; cựu cán bộ Thành Đoàn tham gia Cuộc tổng tiến công và nổi dậy Xuân Mậu Thân 1968</w:t>
      </w:r>
      <w:r w:rsidR="00232CC2" w:rsidRPr="004B07E7">
        <w:rPr>
          <w:sz w:val="28"/>
          <w:szCs w:val="28"/>
        </w:rPr>
        <w:t xml:space="preserve">, </w:t>
      </w:r>
      <w:r w:rsidR="00C57CFA" w:rsidRPr="004B07E7">
        <w:rPr>
          <w:sz w:val="28"/>
          <w:szCs w:val="28"/>
        </w:rPr>
        <w:t>quyết tâm vượt qua khó khăn,</w:t>
      </w:r>
      <w:r w:rsidR="00697F5F" w:rsidRPr="004B07E7">
        <w:rPr>
          <w:sz w:val="28"/>
          <w:szCs w:val="28"/>
        </w:rPr>
        <w:t xml:space="preserve"> thách thức, hăng say học lập, hoạt</w:t>
      </w:r>
      <w:r w:rsidR="00C57CFA" w:rsidRPr="004B07E7">
        <w:rPr>
          <w:sz w:val="28"/>
          <w:szCs w:val="28"/>
        </w:rPr>
        <w:t xml:space="preserve"> động, cống hiến sức lực, trí tuệ góp phần x</w:t>
      </w:r>
      <w:r w:rsidR="00232CC2" w:rsidRPr="004B07E7">
        <w:rPr>
          <w:sz w:val="28"/>
          <w:szCs w:val="28"/>
        </w:rPr>
        <w:t>ây dựng, phát triển đất nước.</w:t>
      </w:r>
    </w:p>
    <w:p w:rsidR="0045426A" w:rsidRPr="004B07E7" w:rsidRDefault="0041688F" w:rsidP="001F306F">
      <w:pPr>
        <w:autoSpaceDE w:val="0"/>
        <w:autoSpaceDN w:val="0"/>
        <w:adjustRightInd w:val="0"/>
        <w:spacing w:before="120" w:line="247" w:lineRule="auto"/>
        <w:ind w:firstLine="720"/>
        <w:jc w:val="both"/>
        <w:rPr>
          <w:sz w:val="28"/>
          <w:szCs w:val="28"/>
        </w:rPr>
      </w:pPr>
      <w:r w:rsidRPr="004B07E7">
        <w:rPr>
          <w:sz w:val="28"/>
          <w:szCs w:val="28"/>
        </w:rPr>
        <w:t xml:space="preserve">- </w:t>
      </w:r>
      <w:r w:rsidR="00C57CFA" w:rsidRPr="004B07E7">
        <w:rPr>
          <w:sz w:val="28"/>
          <w:szCs w:val="28"/>
        </w:rPr>
        <w:t>Đợt sinh hoạt chính trị cần tiến hành bằng nhiều hình thức phong phú thi</w:t>
      </w:r>
      <w:r w:rsidR="00232CC2" w:rsidRPr="004B07E7">
        <w:rPr>
          <w:sz w:val="28"/>
          <w:szCs w:val="28"/>
        </w:rPr>
        <w:t>ết thực, hiệu quả, chú trọng hướ</w:t>
      </w:r>
      <w:r w:rsidR="00C57CFA" w:rsidRPr="004B07E7">
        <w:rPr>
          <w:sz w:val="28"/>
          <w:szCs w:val="28"/>
        </w:rPr>
        <w:t>ng đến cơ sở, t</w:t>
      </w:r>
      <w:r w:rsidR="00232CC2" w:rsidRPr="004B07E7">
        <w:rPr>
          <w:sz w:val="28"/>
          <w:szCs w:val="28"/>
        </w:rPr>
        <w:t>ránh phô trương, hình thức</w:t>
      </w:r>
      <w:r w:rsidR="00D150B3" w:rsidRPr="004B07E7">
        <w:rPr>
          <w:sz w:val="28"/>
          <w:szCs w:val="28"/>
        </w:rPr>
        <w:t xml:space="preserve">; </w:t>
      </w:r>
      <w:r w:rsidR="0045426A" w:rsidRPr="004B07E7">
        <w:rPr>
          <w:sz w:val="28"/>
          <w:szCs w:val="28"/>
        </w:rPr>
        <w:t xml:space="preserve">đảm bảo an toàn, thiết thực, hiệu quả; thu hút sự quan tâm, tham gia hưởng ứng của đông đảo của đoàn viên, thanh niên </w:t>
      </w:r>
      <w:r w:rsidR="00134E23" w:rsidRPr="004B07E7">
        <w:rPr>
          <w:sz w:val="28"/>
          <w:szCs w:val="28"/>
        </w:rPr>
        <w:t>tại cơ quan, đơn vị</w:t>
      </w:r>
      <w:r w:rsidR="0045426A" w:rsidRPr="004B07E7">
        <w:rPr>
          <w:sz w:val="28"/>
          <w:szCs w:val="28"/>
        </w:rPr>
        <w:t>.</w:t>
      </w:r>
    </w:p>
    <w:p w:rsidR="007A1DE6" w:rsidRPr="004B07E7" w:rsidRDefault="007A1DE6" w:rsidP="001F306F">
      <w:pPr>
        <w:autoSpaceDE w:val="0"/>
        <w:autoSpaceDN w:val="0"/>
        <w:adjustRightInd w:val="0"/>
        <w:spacing w:before="120" w:line="247" w:lineRule="auto"/>
        <w:ind w:firstLine="720"/>
        <w:jc w:val="both"/>
        <w:rPr>
          <w:sz w:val="28"/>
          <w:szCs w:val="28"/>
        </w:rPr>
      </w:pPr>
    </w:p>
    <w:p w:rsidR="007A1DE6" w:rsidRPr="004B07E7" w:rsidRDefault="007A1DE6" w:rsidP="001F306F">
      <w:pPr>
        <w:autoSpaceDE w:val="0"/>
        <w:autoSpaceDN w:val="0"/>
        <w:adjustRightInd w:val="0"/>
        <w:spacing w:before="120" w:line="247" w:lineRule="auto"/>
        <w:ind w:firstLine="720"/>
        <w:jc w:val="both"/>
        <w:rPr>
          <w:sz w:val="28"/>
          <w:szCs w:val="28"/>
        </w:rPr>
      </w:pPr>
    </w:p>
    <w:p w:rsidR="00B0249F" w:rsidRPr="004B07E7" w:rsidRDefault="00B0249F" w:rsidP="001F306F">
      <w:pPr>
        <w:spacing w:before="120" w:line="247" w:lineRule="auto"/>
        <w:ind w:firstLine="720"/>
        <w:jc w:val="both"/>
        <w:rPr>
          <w:b/>
          <w:sz w:val="28"/>
          <w:szCs w:val="28"/>
        </w:rPr>
      </w:pPr>
      <w:r w:rsidRPr="004B07E7">
        <w:rPr>
          <w:b/>
          <w:sz w:val="28"/>
          <w:szCs w:val="28"/>
        </w:rPr>
        <w:lastRenderedPageBreak/>
        <w:t>I</w:t>
      </w:r>
      <w:r w:rsidR="00B076EE" w:rsidRPr="004B07E7">
        <w:rPr>
          <w:b/>
          <w:sz w:val="28"/>
          <w:szCs w:val="28"/>
        </w:rPr>
        <w:t>I</w:t>
      </w:r>
      <w:r w:rsidRPr="004B07E7">
        <w:rPr>
          <w:b/>
          <w:sz w:val="28"/>
          <w:szCs w:val="28"/>
        </w:rPr>
        <w:t>. ĐỐI TƯỢNG, THỜI GIAN, NỘI DUNG SINH HOẠT:</w:t>
      </w:r>
    </w:p>
    <w:p w:rsidR="00B0249F" w:rsidRPr="004B07E7" w:rsidRDefault="00B0249F" w:rsidP="001F306F">
      <w:pPr>
        <w:tabs>
          <w:tab w:val="left" w:pos="0"/>
          <w:tab w:val="left" w:pos="1080"/>
        </w:tabs>
        <w:spacing w:before="120" w:line="247" w:lineRule="auto"/>
        <w:ind w:firstLine="720"/>
        <w:jc w:val="both"/>
        <w:rPr>
          <w:sz w:val="28"/>
          <w:szCs w:val="28"/>
        </w:rPr>
      </w:pPr>
      <w:r w:rsidRPr="004B07E7">
        <w:rPr>
          <w:b/>
          <w:sz w:val="28"/>
          <w:szCs w:val="28"/>
        </w:rPr>
        <w:t>1. Đối tượng tham gia:</w:t>
      </w:r>
      <w:r w:rsidRPr="004B07E7">
        <w:rPr>
          <w:sz w:val="28"/>
          <w:szCs w:val="28"/>
        </w:rPr>
        <w:t xml:space="preserve"> </w:t>
      </w:r>
      <w:r w:rsidR="007A1DE6" w:rsidRPr="004B07E7">
        <w:rPr>
          <w:sz w:val="28"/>
          <w:szCs w:val="28"/>
        </w:rPr>
        <w:t>Cán bộ Đoàn, đoàn viên, thanh niên đang sinh hoạt tại các cơ sở Đoàn trực thuộc Khối Dân - Chính - Đảng Thành phố.</w:t>
      </w:r>
    </w:p>
    <w:p w:rsidR="00B076EE" w:rsidRPr="004B07E7" w:rsidRDefault="00B0249F" w:rsidP="001F306F">
      <w:pPr>
        <w:tabs>
          <w:tab w:val="left" w:pos="993"/>
        </w:tabs>
        <w:spacing w:before="120" w:line="247" w:lineRule="auto"/>
        <w:ind w:firstLine="720"/>
        <w:jc w:val="both"/>
        <w:rPr>
          <w:sz w:val="28"/>
          <w:szCs w:val="28"/>
        </w:rPr>
      </w:pPr>
      <w:r w:rsidRPr="004B07E7">
        <w:rPr>
          <w:b/>
          <w:sz w:val="28"/>
          <w:szCs w:val="28"/>
        </w:rPr>
        <w:t xml:space="preserve">2. Thời gian sinh hoạt: </w:t>
      </w:r>
      <w:r w:rsidR="00CF1F57" w:rsidRPr="004B07E7">
        <w:rPr>
          <w:sz w:val="28"/>
          <w:szCs w:val="28"/>
        </w:rPr>
        <w:t>Tháng 01</w:t>
      </w:r>
      <w:r w:rsidR="00D87734" w:rsidRPr="004B07E7">
        <w:rPr>
          <w:sz w:val="28"/>
          <w:szCs w:val="28"/>
        </w:rPr>
        <w:t xml:space="preserve"> </w:t>
      </w:r>
      <w:r w:rsidR="00CF1F57" w:rsidRPr="004B07E7">
        <w:rPr>
          <w:sz w:val="28"/>
          <w:szCs w:val="28"/>
        </w:rPr>
        <w:t>và tháng 02</w:t>
      </w:r>
      <w:r w:rsidR="00D87734" w:rsidRPr="004B07E7">
        <w:rPr>
          <w:sz w:val="28"/>
          <w:szCs w:val="28"/>
        </w:rPr>
        <w:t xml:space="preserve"> năm </w:t>
      </w:r>
      <w:r w:rsidR="00BE099A" w:rsidRPr="004B07E7">
        <w:rPr>
          <w:sz w:val="28"/>
          <w:szCs w:val="28"/>
        </w:rPr>
        <w:t>2023.</w:t>
      </w:r>
    </w:p>
    <w:p w:rsidR="002F181A" w:rsidRPr="004B07E7" w:rsidRDefault="00B0249F" w:rsidP="001F306F">
      <w:pPr>
        <w:spacing w:before="120" w:line="247" w:lineRule="auto"/>
        <w:ind w:firstLine="720"/>
        <w:jc w:val="both"/>
        <w:rPr>
          <w:b/>
          <w:sz w:val="28"/>
          <w:szCs w:val="28"/>
        </w:rPr>
      </w:pPr>
      <w:r w:rsidRPr="004B07E7">
        <w:rPr>
          <w:b/>
          <w:sz w:val="28"/>
          <w:szCs w:val="28"/>
        </w:rPr>
        <w:t xml:space="preserve">3. </w:t>
      </w:r>
      <w:r w:rsidR="00CB0203" w:rsidRPr="004B07E7">
        <w:rPr>
          <w:b/>
          <w:sz w:val="28"/>
          <w:szCs w:val="28"/>
        </w:rPr>
        <w:t>Nội dung</w:t>
      </w:r>
      <w:r w:rsidR="00BE099A" w:rsidRPr="004B07E7">
        <w:rPr>
          <w:b/>
          <w:sz w:val="28"/>
          <w:szCs w:val="28"/>
        </w:rPr>
        <w:t xml:space="preserve"> - Hình thức</w:t>
      </w:r>
      <w:r w:rsidR="00CB0203" w:rsidRPr="004B07E7">
        <w:rPr>
          <w:b/>
          <w:sz w:val="28"/>
          <w:szCs w:val="28"/>
        </w:rPr>
        <w:t xml:space="preserve"> sinh hoạt:</w:t>
      </w:r>
      <w:r w:rsidR="002F181A" w:rsidRPr="004B07E7">
        <w:rPr>
          <w:b/>
          <w:sz w:val="28"/>
          <w:szCs w:val="28"/>
        </w:rPr>
        <w:t xml:space="preserve"> </w:t>
      </w:r>
      <w:r w:rsidR="006E2F73" w:rsidRPr="004B07E7">
        <w:rPr>
          <w:sz w:val="28"/>
          <w:szCs w:val="28"/>
        </w:rPr>
        <w:t>Cơ sở Đoàn</w:t>
      </w:r>
      <w:r w:rsidR="002F181A" w:rsidRPr="004B07E7">
        <w:rPr>
          <w:sz w:val="28"/>
          <w:szCs w:val="28"/>
        </w:rPr>
        <w:t xml:space="preserve"> </w:t>
      </w:r>
      <w:r w:rsidR="006E2F73" w:rsidRPr="004B07E7">
        <w:rPr>
          <w:sz w:val="28"/>
          <w:szCs w:val="28"/>
        </w:rPr>
        <w:t>chủ động lựa chọn các hình thức để tổ chức thực hiện phù hợp với tình hình của đơn vị:</w:t>
      </w:r>
    </w:p>
    <w:p w:rsidR="002F181A" w:rsidRPr="004B07E7" w:rsidRDefault="00143BBF" w:rsidP="001F306F">
      <w:pPr>
        <w:spacing w:before="120" w:line="247" w:lineRule="auto"/>
        <w:ind w:firstLine="720"/>
        <w:jc w:val="both"/>
        <w:rPr>
          <w:b/>
          <w:sz w:val="28"/>
          <w:szCs w:val="28"/>
        </w:rPr>
      </w:pPr>
      <w:r w:rsidRPr="004B07E7">
        <w:rPr>
          <w:sz w:val="28"/>
          <w:szCs w:val="28"/>
        </w:rPr>
        <w:t>- Tổ chức cho đoàn viên, thanh niên tìm hiểu về vai trò lãnh đạo Đảng, Đoàn, Tổng Hội sinh viên Sài Gòn, Tổng Đoàn học sinh Sài Gòn của phong trào sinh viên, học sinh trong cuộc Tổng tiến công và nổi dậy Xuân Mậu Thân 1968, Đại hội văn nghệ sinh viên, học sinh mừng Tết Quang Trung</w:t>
      </w:r>
      <w:r w:rsidR="00BE099A" w:rsidRPr="004B07E7">
        <w:rPr>
          <w:sz w:val="28"/>
          <w:szCs w:val="28"/>
        </w:rPr>
        <w:t>.</w:t>
      </w:r>
      <w:r w:rsidRPr="004B07E7">
        <w:rPr>
          <w:sz w:val="28"/>
          <w:szCs w:val="28"/>
        </w:rPr>
        <w:t xml:space="preserve"> </w:t>
      </w:r>
    </w:p>
    <w:p w:rsidR="002F181A" w:rsidRPr="004B07E7" w:rsidRDefault="00143BBF" w:rsidP="001F306F">
      <w:pPr>
        <w:spacing w:before="120" w:line="247" w:lineRule="auto"/>
        <w:ind w:firstLine="720"/>
        <w:jc w:val="both"/>
        <w:rPr>
          <w:b/>
          <w:sz w:val="28"/>
          <w:szCs w:val="28"/>
        </w:rPr>
      </w:pPr>
      <w:r w:rsidRPr="004B07E7">
        <w:rPr>
          <w:sz w:val="28"/>
          <w:szCs w:val="28"/>
        </w:rPr>
        <w:t>- Tổ chức giới thiệu sách, các ấn phẩm tuyên truyền gắn với Cuộc tổng tiến công và nổi dậy Xuân Mậu Thân 1968.</w:t>
      </w:r>
    </w:p>
    <w:p w:rsidR="002F181A" w:rsidRPr="004B07E7" w:rsidRDefault="00143BBF" w:rsidP="001F306F">
      <w:pPr>
        <w:spacing w:before="120" w:line="247" w:lineRule="auto"/>
        <w:ind w:firstLine="720"/>
        <w:jc w:val="both"/>
        <w:rPr>
          <w:b/>
          <w:sz w:val="28"/>
          <w:szCs w:val="28"/>
        </w:rPr>
      </w:pPr>
      <w:r w:rsidRPr="004B07E7">
        <w:rPr>
          <w:sz w:val="28"/>
          <w:szCs w:val="28"/>
        </w:rPr>
        <w:t>- Tổ chức lễ kết nạp đoàn viên, hội viên</w:t>
      </w:r>
      <w:r w:rsidR="00B95FA5">
        <w:rPr>
          <w:sz w:val="28"/>
          <w:szCs w:val="28"/>
        </w:rPr>
        <w:t xml:space="preserve"> Hội Sinh viên Việt Nam </w:t>
      </w:r>
      <w:r w:rsidRPr="004B07E7">
        <w:rPr>
          <w:sz w:val="28"/>
          <w:szCs w:val="28"/>
        </w:rPr>
        <w:t>trang trọng, cảm xúc</w:t>
      </w:r>
      <w:r w:rsidR="00B95FA5">
        <w:rPr>
          <w:sz w:val="28"/>
          <w:szCs w:val="28"/>
        </w:rPr>
        <w:t>;</w:t>
      </w:r>
      <w:r w:rsidRPr="004B07E7">
        <w:rPr>
          <w:sz w:val="28"/>
          <w:szCs w:val="28"/>
        </w:rPr>
        <w:t xml:space="preserve"> tham mưu cấp ủy t</w:t>
      </w:r>
      <w:r w:rsidR="00B95FA5">
        <w:rPr>
          <w:sz w:val="28"/>
          <w:szCs w:val="28"/>
        </w:rPr>
        <w:t xml:space="preserve">ổ chức lễ kết nạp đảng viên </w:t>
      </w:r>
      <w:r w:rsidRPr="004B07E7">
        <w:rPr>
          <w:sz w:val="28"/>
          <w:szCs w:val="28"/>
        </w:rPr>
        <w:t>tại các di tích lịch sử cách mạng, địa chỉ đỏ gắn với sự kiện cuộc Tổng tiến công và nổi dậy Xuân Mậu Thân 1968</w:t>
      </w:r>
      <w:r w:rsidR="00B95FA5">
        <w:rPr>
          <w:sz w:val="28"/>
          <w:szCs w:val="28"/>
        </w:rPr>
        <w:t>.</w:t>
      </w:r>
    </w:p>
    <w:p w:rsidR="00B95FA5" w:rsidRDefault="00433B0B" w:rsidP="001F306F">
      <w:pPr>
        <w:spacing w:before="120" w:line="247" w:lineRule="auto"/>
        <w:ind w:firstLine="720"/>
        <w:jc w:val="both"/>
        <w:rPr>
          <w:sz w:val="28"/>
          <w:szCs w:val="28"/>
        </w:rPr>
      </w:pPr>
      <w:r w:rsidRPr="004B07E7">
        <w:rPr>
          <w:bCs/>
          <w:iCs/>
          <w:sz w:val="28"/>
          <w:szCs w:val="28"/>
        </w:rPr>
        <w:t xml:space="preserve">- </w:t>
      </w:r>
      <w:r w:rsidR="00B95FA5">
        <w:rPr>
          <w:bCs/>
          <w:iCs/>
          <w:sz w:val="28"/>
          <w:szCs w:val="28"/>
        </w:rPr>
        <w:t>Tổ chức</w:t>
      </w:r>
      <w:r w:rsidRPr="004B07E7">
        <w:rPr>
          <w:bCs/>
          <w:iCs/>
          <w:sz w:val="28"/>
          <w:szCs w:val="28"/>
        </w:rPr>
        <w:t xml:space="preserve"> các hoạt động “Đền ơn đáp nghĩa”</w:t>
      </w:r>
      <w:r w:rsidR="00B95FA5">
        <w:rPr>
          <w:bCs/>
          <w:iCs/>
          <w:sz w:val="28"/>
          <w:szCs w:val="28"/>
        </w:rPr>
        <w:t>:</w:t>
      </w:r>
      <w:r w:rsidRPr="004B07E7">
        <w:rPr>
          <w:bCs/>
          <w:iCs/>
          <w:sz w:val="28"/>
          <w:szCs w:val="28"/>
        </w:rPr>
        <w:t xml:space="preserve"> </w:t>
      </w:r>
      <w:r w:rsidRPr="00B95FA5">
        <w:rPr>
          <w:bCs/>
          <w:sz w:val="28"/>
          <w:szCs w:val="28"/>
        </w:rPr>
        <w:t xml:space="preserve">Tổ chức hoạt động truyền thống, </w:t>
      </w:r>
      <w:r w:rsidR="00C6599E" w:rsidRPr="00B95FA5">
        <w:rPr>
          <w:sz w:val="28"/>
          <w:szCs w:val="28"/>
        </w:rPr>
        <w:t>chỉnh trang, dọn dẹp vệ sinh các bia tưởng niệm</w:t>
      </w:r>
      <w:r w:rsidR="00B95FA5">
        <w:rPr>
          <w:sz w:val="28"/>
          <w:szCs w:val="28"/>
        </w:rPr>
        <w:t xml:space="preserve"> nơi cơ quan, đơn vị trú đóng; </w:t>
      </w:r>
      <w:r w:rsidR="00C6599E" w:rsidRPr="00B95FA5">
        <w:rPr>
          <w:sz w:val="28"/>
          <w:szCs w:val="28"/>
        </w:rPr>
        <w:t>lau dọn, thay ảnh mới bàn thờ liệt sĩ, Mẹ Việt Nam Anh hùng; xây dựng và trao tặng Nhà tình nghĩa, cầu - đường giao thông và các công trình phục vụ đời sống, sinh hoạt; tặng quà các gia đình liệt sĩ, người có công, gia đình chính sách, thương bệnh binh, vùng c</w:t>
      </w:r>
      <w:r w:rsidR="00B95FA5">
        <w:rPr>
          <w:sz w:val="28"/>
          <w:szCs w:val="28"/>
        </w:rPr>
        <w:t>ăn cứ cách mạng của Thành Đoàn…</w:t>
      </w:r>
    </w:p>
    <w:p w:rsidR="00926CC8" w:rsidRPr="004B07E7" w:rsidRDefault="006E2F73" w:rsidP="001F306F">
      <w:pPr>
        <w:spacing w:before="120" w:line="247" w:lineRule="auto"/>
        <w:ind w:firstLine="720"/>
        <w:jc w:val="both"/>
        <w:rPr>
          <w:sz w:val="28"/>
          <w:szCs w:val="28"/>
          <w:lang w:val="fr-FR"/>
        </w:rPr>
      </w:pPr>
      <w:r w:rsidRPr="004B07E7">
        <w:rPr>
          <w:sz w:val="28"/>
          <w:szCs w:val="28"/>
          <w:lang w:val="fr-FR"/>
        </w:rPr>
        <w:t>-</w:t>
      </w:r>
      <w:r w:rsidR="002D3B34" w:rsidRPr="004B07E7">
        <w:rPr>
          <w:sz w:val="28"/>
          <w:szCs w:val="28"/>
          <w:lang w:val="fr-FR"/>
        </w:rPr>
        <w:t xml:space="preserve"> Tổ chức tham quan, </w:t>
      </w:r>
      <w:r w:rsidR="008C17D9" w:rsidRPr="004B07E7">
        <w:rPr>
          <w:sz w:val="28"/>
          <w:szCs w:val="28"/>
          <w:lang w:val="fr-FR"/>
        </w:rPr>
        <w:t xml:space="preserve">tìm hiểu các địa danh, di tích lịch sử, địa chỉ đỏ gắn với </w:t>
      </w:r>
      <w:r w:rsidR="005679FA">
        <w:rPr>
          <w:sz w:val="28"/>
          <w:szCs w:val="28"/>
          <w:lang w:val="fr-FR"/>
        </w:rPr>
        <w:t>C</w:t>
      </w:r>
      <w:r w:rsidR="008C17D9" w:rsidRPr="004B07E7">
        <w:rPr>
          <w:sz w:val="28"/>
          <w:szCs w:val="28"/>
          <w:lang w:val="fr-FR"/>
        </w:rPr>
        <w:t>uộc Tổng tiến côn</w:t>
      </w:r>
      <w:r w:rsidR="00436412" w:rsidRPr="004B07E7">
        <w:rPr>
          <w:sz w:val="28"/>
          <w:szCs w:val="28"/>
          <w:lang w:val="fr-FR"/>
        </w:rPr>
        <w:t>g và nổi dậy Xuân Mậu Thân 1968</w:t>
      </w:r>
      <w:r w:rsidR="008C17D9" w:rsidRPr="004B07E7">
        <w:rPr>
          <w:sz w:val="28"/>
          <w:szCs w:val="28"/>
          <w:lang w:val="fr-FR"/>
        </w:rPr>
        <w:t xml:space="preserve">; </w:t>
      </w:r>
      <w:r w:rsidR="002D3B34" w:rsidRPr="004B07E7">
        <w:rPr>
          <w:sz w:val="28"/>
          <w:szCs w:val="28"/>
          <w:lang w:val="fr-FR"/>
        </w:rPr>
        <w:t>dâng hương, thắp nến tri ân, sinh hoạt truyền thống, hành trình trải nghiệm thực tế</w:t>
      </w:r>
      <w:r w:rsidR="00926CC8" w:rsidRPr="004B07E7">
        <w:rPr>
          <w:sz w:val="28"/>
          <w:szCs w:val="28"/>
          <w:lang w:val="fr-FR"/>
        </w:rPr>
        <w:t xml:space="preserve"> </w:t>
      </w:r>
      <w:r w:rsidR="00926CC8" w:rsidRPr="004B07E7">
        <w:rPr>
          <w:i/>
          <w:sz w:val="28"/>
          <w:szCs w:val="28"/>
          <w:lang w:val="fr-FR"/>
        </w:rPr>
        <w:t>(Đính kèm phụ lục 1).</w:t>
      </w:r>
      <w:r w:rsidR="00926CC8" w:rsidRPr="004B07E7">
        <w:rPr>
          <w:sz w:val="28"/>
          <w:szCs w:val="28"/>
          <w:lang w:val="fr-FR"/>
        </w:rPr>
        <w:t xml:space="preserve"> </w:t>
      </w:r>
    </w:p>
    <w:p w:rsidR="00436412" w:rsidRPr="004B07E7" w:rsidRDefault="002D3B34" w:rsidP="001F306F">
      <w:pPr>
        <w:spacing w:before="120" w:line="247" w:lineRule="auto"/>
        <w:ind w:firstLine="720"/>
        <w:jc w:val="both"/>
        <w:rPr>
          <w:b/>
          <w:i/>
          <w:iCs/>
          <w:sz w:val="28"/>
          <w:szCs w:val="28"/>
          <w:lang w:val="de-DE"/>
        </w:rPr>
      </w:pPr>
      <w:r w:rsidRPr="004B07E7">
        <w:rPr>
          <w:sz w:val="28"/>
          <w:szCs w:val="28"/>
        </w:rPr>
        <w:t xml:space="preserve">- Tổ chức chiếu phim tư liệu, giới thiệu phim, hình vẽ cổ động, đồ họa thông tin, sách, tư liệu, tranh ảnh sinh động về </w:t>
      </w:r>
      <w:r w:rsidR="00156523" w:rsidRPr="004B07E7">
        <w:rPr>
          <w:sz w:val="28"/>
          <w:szCs w:val="28"/>
        </w:rPr>
        <w:t>Cuộc tổng tiến côn</w:t>
      </w:r>
      <w:r w:rsidR="00926CC8" w:rsidRPr="004B07E7">
        <w:rPr>
          <w:sz w:val="28"/>
          <w:szCs w:val="28"/>
        </w:rPr>
        <w:t xml:space="preserve">g và nổi dậy Xuân Mậu Thân 1968 </w:t>
      </w:r>
      <w:r w:rsidR="00926CC8" w:rsidRPr="004B07E7">
        <w:rPr>
          <w:i/>
          <w:sz w:val="28"/>
          <w:szCs w:val="28"/>
        </w:rPr>
        <w:t>(Đính kèm phụ lục 2).</w:t>
      </w:r>
    </w:p>
    <w:p w:rsidR="002D3B34" w:rsidRPr="004B07E7" w:rsidRDefault="002D3B34" w:rsidP="001F306F">
      <w:pPr>
        <w:spacing w:before="120" w:line="247" w:lineRule="auto"/>
        <w:ind w:firstLine="720"/>
        <w:jc w:val="both"/>
        <w:rPr>
          <w:sz w:val="28"/>
          <w:szCs w:val="28"/>
        </w:rPr>
      </w:pPr>
      <w:r w:rsidRPr="004B07E7">
        <w:rPr>
          <w:b/>
          <w:sz w:val="28"/>
          <w:szCs w:val="28"/>
        </w:rPr>
        <w:t>* Lưu ý</w:t>
      </w:r>
      <w:r w:rsidRPr="00B95FA5">
        <w:rPr>
          <w:b/>
          <w:sz w:val="28"/>
          <w:szCs w:val="28"/>
        </w:rPr>
        <w:t xml:space="preserve">: </w:t>
      </w:r>
      <w:r w:rsidRPr="004B07E7">
        <w:rPr>
          <w:sz w:val="28"/>
          <w:szCs w:val="28"/>
        </w:rPr>
        <w:t xml:space="preserve">Tăng cường ứng dụng công nghệ thông tin, thiết kế và sử dụng sản phẩm tuyên truyền trực quan </w:t>
      </w:r>
      <w:r w:rsidR="004D2B3A">
        <w:rPr>
          <w:sz w:val="28"/>
          <w:szCs w:val="28"/>
        </w:rPr>
        <w:t>trong quá trình thực hiện như t</w:t>
      </w:r>
      <w:r w:rsidRPr="004B07E7">
        <w:rPr>
          <w:sz w:val="28"/>
          <w:szCs w:val="28"/>
        </w:rPr>
        <w:t xml:space="preserve">ranh vẽ, mô hình, </w:t>
      </w:r>
      <w:r w:rsidR="00436412" w:rsidRPr="004B07E7">
        <w:rPr>
          <w:sz w:val="28"/>
          <w:szCs w:val="28"/>
        </w:rPr>
        <w:t>đoạn phim ngắn, sản phẩm đồ họa</w:t>
      </w:r>
      <w:r w:rsidRPr="004B07E7">
        <w:rPr>
          <w:sz w:val="28"/>
          <w:szCs w:val="28"/>
        </w:rPr>
        <w:t>…</w:t>
      </w:r>
    </w:p>
    <w:p w:rsidR="00B95FA5" w:rsidRDefault="00357594" w:rsidP="001F306F">
      <w:pPr>
        <w:spacing w:before="120" w:line="247" w:lineRule="auto"/>
        <w:ind w:firstLine="720"/>
        <w:jc w:val="both"/>
        <w:rPr>
          <w:b/>
          <w:sz w:val="28"/>
          <w:szCs w:val="28"/>
        </w:rPr>
      </w:pPr>
      <w:r w:rsidRPr="004B07E7">
        <w:rPr>
          <w:b/>
          <w:sz w:val="28"/>
          <w:szCs w:val="28"/>
        </w:rPr>
        <w:t>III</w:t>
      </w:r>
      <w:r w:rsidR="00B0249F" w:rsidRPr="004B07E7">
        <w:rPr>
          <w:b/>
          <w:sz w:val="28"/>
          <w:szCs w:val="28"/>
        </w:rPr>
        <w:t>. TỔ CHỨC THỰC HIỆN:</w:t>
      </w:r>
    </w:p>
    <w:p w:rsidR="00B95FA5" w:rsidRDefault="00BE2E5E" w:rsidP="001F306F">
      <w:pPr>
        <w:spacing w:before="120" w:line="247" w:lineRule="auto"/>
        <w:ind w:firstLine="720"/>
        <w:jc w:val="both"/>
        <w:rPr>
          <w:b/>
          <w:sz w:val="28"/>
          <w:szCs w:val="28"/>
        </w:rPr>
      </w:pPr>
      <w:r w:rsidRPr="004B07E7">
        <w:rPr>
          <w:b/>
          <w:sz w:val="28"/>
          <w:szCs w:val="28"/>
        </w:rPr>
        <w:t xml:space="preserve">1. Cấp </w:t>
      </w:r>
      <w:r w:rsidR="00B95FA5">
        <w:rPr>
          <w:b/>
          <w:sz w:val="28"/>
          <w:szCs w:val="28"/>
        </w:rPr>
        <w:t>Khối</w:t>
      </w:r>
      <w:r w:rsidRPr="004B07E7">
        <w:rPr>
          <w:b/>
          <w:sz w:val="28"/>
          <w:szCs w:val="28"/>
        </w:rPr>
        <w:t>:</w:t>
      </w:r>
    </w:p>
    <w:p w:rsidR="00B95FA5" w:rsidRDefault="00B95FA5" w:rsidP="001F306F">
      <w:pPr>
        <w:spacing w:before="120" w:line="247" w:lineRule="auto"/>
        <w:ind w:firstLine="720"/>
        <w:jc w:val="both"/>
        <w:rPr>
          <w:sz w:val="28"/>
          <w:szCs w:val="28"/>
        </w:rPr>
      </w:pPr>
      <w:r w:rsidRPr="00B95FA5">
        <w:rPr>
          <w:sz w:val="28"/>
          <w:szCs w:val="28"/>
        </w:rPr>
        <w:t xml:space="preserve">- Ban Thường vụ Đoàn Khối xây dựng hướng dẫn tổ chức sinh hoạt chính trị đến các cơ sở Đoàn trực thuộc; giới thiệu các sản phẩm tuyên truyền, tài liệu sinh hoạt chính trị; định hướng Câu lạc bộ Lý luận trẻ cấp Khối tổ chức sinh hoạt chuyên đề; đăng tải các tin, bài, chuyên đề về </w:t>
      </w:r>
      <w:r w:rsidRPr="00B95FA5">
        <w:rPr>
          <w:sz w:val="28"/>
          <w:szCs w:val="28"/>
        </w:rPr>
        <w:t>cuộc Tổng tiến công và nổi dậy Xuân Mậu Thân 1968</w:t>
      </w:r>
      <w:r w:rsidRPr="00B95FA5">
        <w:rPr>
          <w:sz w:val="28"/>
          <w:szCs w:val="28"/>
        </w:rPr>
        <w:t xml:space="preserve"> trê</w:t>
      </w:r>
      <w:r>
        <w:rPr>
          <w:sz w:val="28"/>
          <w:szCs w:val="28"/>
        </w:rPr>
        <w:t>n Trang cộng đồng cấp Khối.</w:t>
      </w:r>
    </w:p>
    <w:p w:rsidR="00B95FA5" w:rsidRDefault="00B95FA5" w:rsidP="001F306F">
      <w:pPr>
        <w:spacing w:before="120" w:line="247" w:lineRule="auto"/>
        <w:ind w:firstLine="720"/>
        <w:jc w:val="both"/>
        <w:rPr>
          <w:sz w:val="28"/>
          <w:szCs w:val="28"/>
        </w:rPr>
      </w:pPr>
      <w:r w:rsidRPr="00B95FA5">
        <w:rPr>
          <w:sz w:val="28"/>
          <w:szCs w:val="28"/>
        </w:rPr>
        <w:lastRenderedPageBreak/>
        <w:t xml:space="preserve">- Các đồng chí chuyên trách Văn phòng Đoàn Khối phụ trách các cơ sở Đoàn theo dõi việc triển khai thực hiện, tham dự, nắm bắt tình hình tổ chức sinh hoạt chính trị tại các cơ sở Đoàn. </w:t>
      </w:r>
    </w:p>
    <w:p w:rsidR="00B95FA5" w:rsidRDefault="00E22BC5" w:rsidP="001F306F">
      <w:pPr>
        <w:spacing w:before="120" w:line="247" w:lineRule="auto"/>
        <w:ind w:firstLine="720"/>
        <w:jc w:val="both"/>
        <w:rPr>
          <w:sz w:val="28"/>
          <w:szCs w:val="28"/>
        </w:rPr>
      </w:pPr>
      <w:r w:rsidRPr="004B07E7">
        <w:rPr>
          <w:b/>
          <w:sz w:val="28"/>
          <w:szCs w:val="28"/>
        </w:rPr>
        <w:t xml:space="preserve">2. </w:t>
      </w:r>
      <w:r w:rsidR="00C46404">
        <w:rPr>
          <w:b/>
          <w:sz w:val="28"/>
          <w:szCs w:val="28"/>
        </w:rPr>
        <w:t>Các cơ sở Đoàn trực thuộc</w:t>
      </w:r>
      <w:r w:rsidR="00926CC8" w:rsidRPr="004B07E7">
        <w:rPr>
          <w:b/>
          <w:sz w:val="28"/>
          <w:szCs w:val="28"/>
        </w:rPr>
        <w:t>:</w:t>
      </w:r>
    </w:p>
    <w:p w:rsidR="00B95FA5" w:rsidRDefault="00E22BC5" w:rsidP="001F306F">
      <w:pPr>
        <w:spacing w:before="120" w:line="247" w:lineRule="auto"/>
        <w:ind w:firstLine="720"/>
        <w:jc w:val="both"/>
        <w:rPr>
          <w:sz w:val="28"/>
          <w:szCs w:val="28"/>
        </w:rPr>
      </w:pPr>
      <w:r w:rsidRPr="004B07E7">
        <w:rPr>
          <w:sz w:val="28"/>
          <w:szCs w:val="28"/>
        </w:rPr>
        <w:t>- Tổ chức các buổi sinh hoạt chính trị, sinh hoạt truyền thốn</w:t>
      </w:r>
      <w:r w:rsidR="00C22384" w:rsidRPr="004B07E7">
        <w:rPr>
          <w:sz w:val="28"/>
          <w:szCs w:val="28"/>
        </w:rPr>
        <w:t>g, sinh hoạt chi đoàn theo chuyên đ</w:t>
      </w:r>
      <w:r w:rsidR="004D2B3A">
        <w:rPr>
          <w:sz w:val="28"/>
          <w:szCs w:val="28"/>
        </w:rPr>
        <w:t>ề;</w:t>
      </w:r>
      <w:r w:rsidR="00C22384" w:rsidRPr="004B07E7">
        <w:rPr>
          <w:sz w:val="28"/>
          <w:szCs w:val="28"/>
        </w:rPr>
        <w:t xml:space="preserve"> tuyên truyền cổ</w:t>
      </w:r>
      <w:r w:rsidRPr="004B07E7">
        <w:rPr>
          <w:sz w:val="28"/>
          <w:szCs w:val="28"/>
        </w:rPr>
        <w:t xml:space="preserve"> động trực quan, chia sẻ các bài viết, hình ảnh về </w:t>
      </w:r>
      <w:r w:rsidR="00926CC8" w:rsidRPr="004B07E7">
        <w:rPr>
          <w:sz w:val="28"/>
          <w:szCs w:val="28"/>
        </w:rPr>
        <w:t>c</w:t>
      </w:r>
      <w:r w:rsidR="00433B0B" w:rsidRPr="004B07E7">
        <w:rPr>
          <w:sz w:val="28"/>
          <w:szCs w:val="28"/>
        </w:rPr>
        <w:t xml:space="preserve">uộc Tổng tiến công và nổi dậy Xuân Mậu Thân năm 1968 </w:t>
      </w:r>
      <w:r w:rsidRPr="004B07E7">
        <w:rPr>
          <w:sz w:val="28"/>
          <w:szCs w:val="28"/>
        </w:rPr>
        <w:t>trên các nền tảng trực tuyến và thông qua</w:t>
      </w:r>
      <w:r w:rsidR="00433B0B" w:rsidRPr="004B07E7">
        <w:rPr>
          <w:sz w:val="28"/>
          <w:szCs w:val="28"/>
        </w:rPr>
        <w:t xml:space="preserve"> </w:t>
      </w:r>
      <w:r w:rsidRPr="004B07E7">
        <w:rPr>
          <w:sz w:val="28"/>
          <w:szCs w:val="28"/>
        </w:rPr>
        <w:t>các kênh truy</w:t>
      </w:r>
      <w:r w:rsidR="00433B0B" w:rsidRPr="004B07E7">
        <w:rPr>
          <w:sz w:val="28"/>
          <w:szCs w:val="28"/>
        </w:rPr>
        <w:t xml:space="preserve">ền thông của </w:t>
      </w:r>
      <w:r w:rsidR="00186A18">
        <w:rPr>
          <w:sz w:val="28"/>
          <w:szCs w:val="28"/>
        </w:rPr>
        <w:t>cơ quan</w:t>
      </w:r>
      <w:r w:rsidR="00433B0B" w:rsidRPr="004B07E7">
        <w:rPr>
          <w:sz w:val="28"/>
          <w:szCs w:val="28"/>
        </w:rPr>
        <w:t>, đơn vị.</w:t>
      </w:r>
    </w:p>
    <w:p w:rsidR="00B95FA5" w:rsidRDefault="00E22BC5" w:rsidP="001F306F">
      <w:pPr>
        <w:spacing w:before="120" w:line="247" w:lineRule="auto"/>
        <w:ind w:firstLine="720"/>
        <w:jc w:val="both"/>
        <w:rPr>
          <w:sz w:val="28"/>
          <w:szCs w:val="28"/>
        </w:rPr>
      </w:pPr>
      <w:r w:rsidRPr="004B07E7">
        <w:rPr>
          <w:sz w:val="28"/>
          <w:szCs w:val="28"/>
        </w:rPr>
        <w:t xml:space="preserve">- Tổ chức hoạt động đến thăm, dâng hương, dâng hoa tại các điểm di tích, nhà lưu niệm, địa chỉ đỏ có </w:t>
      </w:r>
      <w:r w:rsidR="00433B0B" w:rsidRPr="004B07E7">
        <w:rPr>
          <w:sz w:val="28"/>
          <w:szCs w:val="28"/>
        </w:rPr>
        <w:t>gắn với Cuộc Tổng tiến công và nổi dậy Xuân Mậu Thân 1968</w:t>
      </w:r>
      <w:r w:rsidR="00186A18">
        <w:rPr>
          <w:sz w:val="28"/>
          <w:szCs w:val="28"/>
        </w:rPr>
        <w:t>.</w:t>
      </w:r>
    </w:p>
    <w:p w:rsidR="00186A18" w:rsidRDefault="00F961B0" w:rsidP="001F306F">
      <w:pPr>
        <w:spacing w:before="120" w:line="247" w:lineRule="auto"/>
        <w:ind w:firstLine="720"/>
        <w:jc w:val="both"/>
        <w:rPr>
          <w:sz w:val="28"/>
          <w:szCs w:val="28"/>
        </w:rPr>
      </w:pPr>
      <w:r w:rsidRPr="004B07E7">
        <w:rPr>
          <w:sz w:val="28"/>
          <w:szCs w:val="28"/>
        </w:rPr>
        <w:t>- Tăng cường phối hợp với các đoàn thể</w:t>
      </w:r>
      <w:r w:rsidR="00186A18">
        <w:rPr>
          <w:sz w:val="28"/>
          <w:szCs w:val="28"/>
        </w:rPr>
        <w:t xml:space="preserve"> tại cơ quan, đơn vị; </w:t>
      </w:r>
      <w:r w:rsidRPr="004B07E7">
        <w:rPr>
          <w:sz w:val="28"/>
          <w:szCs w:val="28"/>
        </w:rPr>
        <w:t>các cơ sở Đoàn bạn trong tổ chức thực hiện đợt sinh hoạt chính trị.</w:t>
      </w:r>
    </w:p>
    <w:p w:rsidR="00186A18" w:rsidRDefault="00186A18" w:rsidP="001F306F">
      <w:pPr>
        <w:spacing w:before="120" w:line="247" w:lineRule="auto"/>
        <w:ind w:firstLine="720"/>
        <w:jc w:val="both"/>
        <w:rPr>
          <w:sz w:val="28"/>
          <w:szCs w:val="28"/>
        </w:rPr>
      </w:pPr>
      <w:r w:rsidRPr="00186A18">
        <w:rPr>
          <w:sz w:val="28"/>
          <w:szCs w:val="28"/>
        </w:rPr>
        <w:t xml:space="preserve">- Tổng hợp, giới thiệu hình ảnh sinh hoạt của đơn vị trên mạng xã hội đính kèm hashtag </w:t>
      </w:r>
      <w:r w:rsidRPr="00186A18">
        <w:rPr>
          <w:b/>
          <w:sz w:val="28"/>
          <w:szCs w:val="28"/>
        </w:rPr>
        <w:t>#</w:t>
      </w:r>
      <w:r w:rsidRPr="00186A18">
        <w:rPr>
          <w:b/>
          <w:sz w:val="28"/>
          <w:szCs w:val="28"/>
        </w:rPr>
        <w:t>55namMauThan1968</w:t>
      </w:r>
      <w:r w:rsidRPr="00186A18">
        <w:rPr>
          <w:sz w:val="28"/>
          <w:szCs w:val="28"/>
        </w:rPr>
        <w:t xml:space="preserve"> và lưu trữ hình ảnh để phục vụ công tác kiểm tra năm 2023.</w:t>
      </w:r>
    </w:p>
    <w:p w:rsidR="00B0249F" w:rsidRDefault="00186A18" w:rsidP="001F306F">
      <w:pPr>
        <w:spacing w:before="120" w:line="247" w:lineRule="auto"/>
        <w:ind w:firstLine="720"/>
        <w:jc w:val="both"/>
        <w:rPr>
          <w:sz w:val="28"/>
          <w:szCs w:val="28"/>
        </w:rPr>
      </w:pPr>
      <w:r w:rsidRPr="00186A18">
        <w:rPr>
          <w:sz w:val="28"/>
          <w:szCs w:val="28"/>
        </w:rPr>
        <w:t>Ban Thường vụ Đoàn Khối đề nghị các cơ sở Đoàn nghiêm túc triển khai thực hiện.</w:t>
      </w:r>
    </w:p>
    <w:p w:rsidR="001F306F" w:rsidRPr="00186A18" w:rsidRDefault="001F306F" w:rsidP="001F306F">
      <w:pPr>
        <w:spacing w:before="120" w:line="247" w:lineRule="auto"/>
        <w:ind w:firstLine="720"/>
        <w:jc w:val="both"/>
        <w:rPr>
          <w:sz w:val="28"/>
          <w:szCs w:val="28"/>
        </w:rPr>
      </w:pPr>
    </w:p>
    <w:tbl>
      <w:tblPr>
        <w:tblW w:w="0" w:type="auto"/>
        <w:tblLook w:val="04A0" w:firstRow="1" w:lastRow="0" w:firstColumn="1" w:lastColumn="0" w:noHBand="0" w:noVBand="1"/>
      </w:tblPr>
      <w:tblGrid>
        <w:gridCol w:w="4004"/>
        <w:gridCol w:w="5070"/>
      </w:tblGrid>
      <w:tr w:rsidR="00C25FDD" w:rsidRPr="00134E23" w:rsidTr="009D3CFB">
        <w:tc>
          <w:tcPr>
            <w:tcW w:w="4068" w:type="dxa"/>
            <w:shd w:val="clear" w:color="auto" w:fill="auto"/>
          </w:tcPr>
          <w:p w:rsidR="00B0249F" w:rsidRPr="00134E23" w:rsidRDefault="00B0249F" w:rsidP="009D3CFB">
            <w:pPr>
              <w:spacing w:line="0" w:lineRule="atLeast"/>
              <w:rPr>
                <w:sz w:val="28"/>
                <w:szCs w:val="28"/>
              </w:rPr>
            </w:pPr>
            <w:r w:rsidRPr="00134E23">
              <w:rPr>
                <w:noProof/>
              </w:rPr>
              <mc:AlternateContent>
                <mc:Choice Requires="wps">
                  <w:drawing>
                    <wp:anchor distT="0" distB="0" distL="114300" distR="114300" simplePos="0" relativeHeight="251659264" behindDoc="0" locked="0" layoutInCell="1" allowOverlap="1" wp14:anchorId="3F18335A" wp14:editId="1E76D37F">
                      <wp:simplePos x="0" y="0"/>
                      <wp:positionH relativeFrom="column">
                        <wp:posOffset>-81068</wp:posOffset>
                      </wp:positionH>
                      <wp:positionV relativeFrom="paragraph">
                        <wp:posOffset>186479</wp:posOffset>
                      </wp:positionV>
                      <wp:extent cx="2700866" cy="1320800"/>
                      <wp:effectExtent l="0" t="0" r="234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866" cy="1320800"/>
                              </a:xfrm>
                              <a:prstGeom prst="rect">
                                <a:avLst/>
                              </a:prstGeom>
                              <a:solidFill>
                                <a:srgbClr val="FFFFFF"/>
                              </a:solidFill>
                              <a:ln w="9525">
                                <a:solidFill>
                                  <a:srgbClr val="FFFFFF"/>
                                </a:solidFill>
                                <a:miter lim="800000"/>
                                <a:headEnd/>
                                <a:tailEnd/>
                              </a:ln>
                            </wps:spPr>
                            <wps:txbx>
                              <w:txbxContent>
                                <w:p w:rsidR="00B0249F" w:rsidRPr="00BF73A6" w:rsidRDefault="00B0249F" w:rsidP="00B0249F">
                                  <w:pPr>
                                    <w:ind w:right="-117"/>
                                    <w:jc w:val="both"/>
                                    <w:rPr>
                                      <w:b/>
                                      <w:bCs/>
                                      <w:i/>
                                      <w:sz w:val="26"/>
                                      <w:szCs w:val="26"/>
                                    </w:rPr>
                                  </w:pPr>
                                  <w:r w:rsidRPr="00BF73A6">
                                    <w:rPr>
                                      <w:b/>
                                      <w:bCs/>
                                      <w:i/>
                                      <w:sz w:val="26"/>
                                      <w:szCs w:val="26"/>
                                    </w:rPr>
                                    <w:t>Nơi nhận:</w:t>
                                  </w:r>
                                </w:p>
                                <w:p w:rsidR="009A2B8E" w:rsidRPr="009A2B8E" w:rsidRDefault="009A2B8E" w:rsidP="009A2B8E">
                                  <w:pPr>
                                    <w:jc w:val="both"/>
                                    <w:rPr>
                                      <w:sz w:val="22"/>
                                      <w:szCs w:val="22"/>
                                    </w:rPr>
                                  </w:pPr>
                                  <w:r w:rsidRPr="009A2B8E">
                                    <w:rPr>
                                      <w:sz w:val="22"/>
                                      <w:szCs w:val="22"/>
                                    </w:rPr>
                                    <w:t>- Thành Đoàn: Đ/c Thường trực phụ trách,</w:t>
                                  </w:r>
                                </w:p>
                                <w:p w:rsidR="009A2B8E" w:rsidRPr="009A2B8E" w:rsidRDefault="009A2B8E" w:rsidP="009A2B8E">
                                  <w:pPr>
                                    <w:jc w:val="both"/>
                                    <w:rPr>
                                      <w:sz w:val="22"/>
                                      <w:szCs w:val="22"/>
                                    </w:rPr>
                                  </w:pPr>
                                  <w:r w:rsidRPr="009A2B8E">
                                    <w:rPr>
                                      <w:sz w:val="22"/>
                                      <w:szCs w:val="22"/>
                                    </w:rPr>
                                    <w:t>Ban CNLĐ, Ban TG-ĐN;</w:t>
                                  </w:r>
                                </w:p>
                                <w:p w:rsidR="009A2B8E" w:rsidRPr="009A2B8E" w:rsidRDefault="009A2B8E" w:rsidP="009A2B8E">
                                  <w:pPr>
                                    <w:jc w:val="both"/>
                                    <w:rPr>
                                      <w:sz w:val="22"/>
                                      <w:szCs w:val="22"/>
                                    </w:rPr>
                                  </w:pPr>
                                  <w:r w:rsidRPr="009A2B8E">
                                    <w:rPr>
                                      <w:sz w:val="22"/>
                                      <w:szCs w:val="22"/>
                                    </w:rPr>
                                    <w:t>- Đảng ủy Khối: Thường trực, Ban Dân vận, Ban Tuyên giáo;</w:t>
                                  </w:r>
                                </w:p>
                                <w:p w:rsidR="009A2B8E" w:rsidRPr="009A2B8E" w:rsidRDefault="009A2B8E" w:rsidP="009A2B8E">
                                  <w:pPr>
                                    <w:jc w:val="both"/>
                                    <w:rPr>
                                      <w:sz w:val="22"/>
                                      <w:szCs w:val="22"/>
                                    </w:rPr>
                                  </w:pPr>
                                  <w:r w:rsidRPr="009A2B8E">
                                    <w:rPr>
                                      <w:sz w:val="22"/>
                                      <w:szCs w:val="22"/>
                                    </w:rPr>
                                    <w:t>- Các cơ sở Đoàn;</w:t>
                                  </w:r>
                                </w:p>
                                <w:p w:rsidR="00B0249F" w:rsidRDefault="00BF73A6" w:rsidP="009A2B8E">
                                  <w:pPr>
                                    <w:jc w:val="both"/>
                                  </w:pPr>
                                  <w:r>
                                    <w:rPr>
                                      <w:sz w:val="22"/>
                                      <w:szCs w:val="22"/>
                                    </w:rPr>
                                    <w:t xml:space="preserve">- Lưu: </w:t>
                                  </w:r>
                                  <w:r w:rsidR="009A2B8E" w:rsidRPr="009A2B8E">
                                    <w:rPr>
                                      <w:sz w:val="22"/>
                                      <w:szCs w:val="22"/>
                                    </w:rPr>
                                    <w:t>VP.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8335A" id="_x0000_t202" coordsize="21600,21600" o:spt="202" path="m,l,21600r21600,l21600,xe">
                      <v:stroke joinstyle="miter"/>
                      <v:path gradientshapeok="t" o:connecttype="rect"/>
                    </v:shapetype>
                    <v:shape id="Text Box 1" o:spid="_x0000_s1026" type="#_x0000_t202" style="position:absolute;margin-left:-6.4pt;margin-top:14.7pt;width:212.6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" strokecolor="white">
                      <v:textbox>
                        <w:txbxContent>
                          <w:p w:rsidR="00B0249F" w:rsidRPr="00BF73A6" w:rsidRDefault="00B0249F" w:rsidP="00B0249F">
                            <w:pPr>
                              <w:ind w:right="-117"/>
                              <w:jc w:val="both"/>
                              <w:rPr>
                                <w:b/>
                                <w:bCs/>
                                <w:i/>
                                <w:sz w:val="26"/>
                                <w:szCs w:val="26"/>
                              </w:rPr>
                            </w:pPr>
                            <w:r w:rsidRPr="00BF73A6">
                              <w:rPr>
                                <w:b/>
                                <w:bCs/>
                                <w:i/>
                                <w:sz w:val="26"/>
                                <w:szCs w:val="26"/>
                              </w:rPr>
                              <w:t>Nơi nhận:</w:t>
                            </w:r>
                          </w:p>
                          <w:p w:rsidR="009A2B8E" w:rsidRPr="009A2B8E" w:rsidRDefault="009A2B8E" w:rsidP="009A2B8E">
                            <w:pPr>
                              <w:jc w:val="both"/>
                              <w:rPr>
                                <w:sz w:val="22"/>
                                <w:szCs w:val="22"/>
                              </w:rPr>
                            </w:pPr>
                            <w:r w:rsidRPr="009A2B8E">
                              <w:rPr>
                                <w:sz w:val="22"/>
                                <w:szCs w:val="22"/>
                              </w:rPr>
                              <w:t>- Thành Đoàn: Đ/c Thường trực phụ trách,</w:t>
                            </w:r>
                          </w:p>
                          <w:p w:rsidR="009A2B8E" w:rsidRPr="009A2B8E" w:rsidRDefault="009A2B8E" w:rsidP="009A2B8E">
                            <w:pPr>
                              <w:jc w:val="both"/>
                              <w:rPr>
                                <w:sz w:val="22"/>
                                <w:szCs w:val="22"/>
                              </w:rPr>
                            </w:pPr>
                            <w:r w:rsidRPr="009A2B8E">
                              <w:rPr>
                                <w:sz w:val="22"/>
                                <w:szCs w:val="22"/>
                              </w:rPr>
                              <w:t>Ban CNLĐ, Ban TG-ĐN;</w:t>
                            </w:r>
                          </w:p>
                          <w:p w:rsidR="009A2B8E" w:rsidRPr="009A2B8E" w:rsidRDefault="009A2B8E" w:rsidP="009A2B8E">
                            <w:pPr>
                              <w:jc w:val="both"/>
                              <w:rPr>
                                <w:sz w:val="22"/>
                                <w:szCs w:val="22"/>
                              </w:rPr>
                            </w:pPr>
                            <w:r w:rsidRPr="009A2B8E">
                              <w:rPr>
                                <w:sz w:val="22"/>
                                <w:szCs w:val="22"/>
                              </w:rPr>
                              <w:t>- Đảng ủy Khối: Thường trực, Ban Dân vận, Ban Tuyên giáo;</w:t>
                            </w:r>
                          </w:p>
                          <w:p w:rsidR="009A2B8E" w:rsidRPr="009A2B8E" w:rsidRDefault="009A2B8E" w:rsidP="009A2B8E">
                            <w:pPr>
                              <w:jc w:val="both"/>
                              <w:rPr>
                                <w:sz w:val="22"/>
                                <w:szCs w:val="22"/>
                              </w:rPr>
                            </w:pPr>
                            <w:r w:rsidRPr="009A2B8E">
                              <w:rPr>
                                <w:sz w:val="22"/>
                                <w:szCs w:val="22"/>
                              </w:rPr>
                              <w:t>- Các cơ sở Đoàn;</w:t>
                            </w:r>
                          </w:p>
                          <w:p w:rsidR="00B0249F" w:rsidRDefault="00BF73A6" w:rsidP="009A2B8E">
                            <w:pPr>
                              <w:jc w:val="both"/>
                            </w:pPr>
                            <w:r>
                              <w:rPr>
                                <w:sz w:val="22"/>
                                <w:szCs w:val="22"/>
                              </w:rPr>
                              <w:t xml:space="preserve">- Lưu: </w:t>
                            </w:r>
                            <w:r w:rsidR="009A2B8E" w:rsidRPr="009A2B8E">
                              <w:rPr>
                                <w:sz w:val="22"/>
                                <w:szCs w:val="22"/>
                              </w:rPr>
                              <w:t>VP.</w:t>
                            </w:r>
                          </w:p>
                        </w:txbxContent>
                      </v:textbox>
                    </v:shape>
                  </w:pict>
                </mc:Fallback>
              </mc:AlternateContent>
            </w:r>
          </w:p>
          <w:p w:rsidR="00B0249F" w:rsidRPr="00134E23" w:rsidRDefault="00B0249F" w:rsidP="009D3CFB">
            <w:pPr>
              <w:spacing w:line="0" w:lineRule="atLeast"/>
              <w:rPr>
                <w:sz w:val="28"/>
                <w:szCs w:val="28"/>
              </w:rPr>
            </w:pPr>
          </w:p>
          <w:p w:rsidR="00B0249F" w:rsidRPr="00134E23" w:rsidRDefault="00B0249F" w:rsidP="009D3CFB">
            <w:pPr>
              <w:spacing w:line="0" w:lineRule="atLeast"/>
              <w:rPr>
                <w:sz w:val="28"/>
                <w:szCs w:val="28"/>
              </w:rPr>
            </w:pPr>
          </w:p>
          <w:p w:rsidR="00B0249F" w:rsidRPr="00134E23" w:rsidRDefault="00B0249F" w:rsidP="009D3CFB">
            <w:pPr>
              <w:spacing w:line="0" w:lineRule="atLeast"/>
              <w:jc w:val="center"/>
              <w:rPr>
                <w:sz w:val="28"/>
                <w:szCs w:val="28"/>
              </w:rPr>
            </w:pPr>
          </w:p>
        </w:tc>
        <w:tc>
          <w:tcPr>
            <w:tcW w:w="5130" w:type="dxa"/>
            <w:shd w:val="clear" w:color="auto" w:fill="auto"/>
          </w:tcPr>
          <w:p w:rsidR="00B0249F" w:rsidRPr="00134E23" w:rsidRDefault="00B0249F" w:rsidP="009D3CFB">
            <w:pPr>
              <w:spacing w:line="0" w:lineRule="atLeast"/>
              <w:jc w:val="center"/>
              <w:rPr>
                <w:b/>
                <w:sz w:val="28"/>
                <w:szCs w:val="28"/>
              </w:rPr>
            </w:pPr>
            <w:r w:rsidRPr="00134E23">
              <w:rPr>
                <w:b/>
                <w:sz w:val="28"/>
                <w:szCs w:val="28"/>
              </w:rPr>
              <w:t>T</w:t>
            </w:r>
            <w:r w:rsidR="00B95FA5">
              <w:rPr>
                <w:b/>
                <w:sz w:val="28"/>
                <w:szCs w:val="28"/>
              </w:rPr>
              <w:t>M</w:t>
            </w:r>
            <w:r w:rsidRPr="00134E23">
              <w:rPr>
                <w:b/>
                <w:sz w:val="28"/>
                <w:szCs w:val="28"/>
              </w:rPr>
              <w:t xml:space="preserve">. BAN THƯỜNG VỤ </w:t>
            </w:r>
            <w:r w:rsidR="00B95FA5">
              <w:rPr>
                <w:b/>
                <w:sz w:val="28"/>
                <w:szCs w:val="28"/>
              </w:rPr>
              <w:t>ĐOÀN KHỐI</w:t>
            </w:r>
          </w:p>
          <w:p w:rsidR="00B0249F" w:rsidRPr="00134E23" w:rsidRDefault="00B95FA5" w:rsidP="009D3CFB">
            <w:pPr>
              <w:spacing w:line="0" w:lineRule="atLeast"/>
              <w:jc w:val="center"/>
              <w:rPr>
                <w:sz w:val="28"/>
                <w:szCs w:val="28"/>
              </w:rPr>
            </w:pPr>
            <w:r>
              <w:rPr>
                <w:sz w:val="28"/>
                <w:szCs w:val="28"/>
              </w:rPr>
              <w:t>PHÓ BÍ THƯ</w:t>
            </w:r>
          </w:p>
          <w:p w:rsidR="00B0249F" w:rsidRPr="00134E23" w:rsidRDefault="00B0249F" w:rsidP="009D3CFB">
            <w:pPr>
              <w:spacing w:line="0" w:lineRule="atLeast"/>
              <w:jc w:val="center"/>
              <w:rPr>
                <w:sz w:val="28"/>
                <w:szCs w:val="28"/>
              </w:rPr>
            </w:pPr>
          </w:p>
          <w:p w:rsidR="00B0249F" w:rsidRPr="00134E23" w:rsidRDefault="00B0249F" w:rsidP="009D3CFB">
            <w:pPr>
              <w:spacing w:line="0" w:lineRule="atLeast"/>
              <w:rPr>
                <w:i/>
                <w:sz w:val="26"/>
                <w:szCs w:val="28"/>
              </w:rPr>
            </w:pPr>
          </w:p>
          <w:p w:rsidR="00B0249F" w:rsidRPr="00134E23" w:rsidRDefault="00B0249F" w:rsidP="009D3CFB">
            <w:pPr>
              <w:spacing w:line="0" w:lineRule="atLeast"/>
              <w:rPr>
                <w:sz w:val="28"/>
                <w:szCs w:val="28"/>
              </w:rPr>
            </w:pPr>
          </w:p>
          <w:p w:rsidR="00590C3E" w:rsidRPr="00134E23" w:rsidRDefault="00590C3E" w:rsidP="009D3CFB">
            <w:pPr>
              <w:spacing w:line="0" w:lineRule="atLeast"/>
              <w:rPr>
                <w:sz w:val="28"/>
                <w:szCs w:val="28"/>
              </w:rPr>
            </w:pPr>
          </w:p>
          <w:p w:rsidR="00B0249F" w:rsidRPr="00134E23" w:rsidRDefault="00B0249F" w:rsidP="009D3CFB">
            <w:pPr>
              <w:spacing w:line="0" w:lineRule="atLeast"/>
              <w:jc w:val="center"/>
              <w:rPr>
                <w:sz w:val="28"/>
                <w:szCs w:val="28"/>
              </w:rPr>
            </w:pPr>
          </w:p>
          <w:p w:rsidR="00B0249F" w:rsidRPr="00134E23" w:rsidRDefault="00B95FA5" w:rsidP="009D3CFB">
            <w:pPr>
              <w:spacing w:line="0" w:lineRule="atLeast"/>
              <w:jc w:val="center"/>
              <w:rPr>
                <w:b/>
                <w:sz w:val="28"/>
                <w:szCs w:val="28"/>
              </w:rPr>
            </w:pPr>
            <w:r>
              <w:rPr>
                <w:b/>
                <w:sz w:val="28"/>
                <w:szCs w:val="28"/>
              </w:rPr>
              <w:t>Trần Anh Tiến</w:t>
            </w:r>
          </w:p>
        </w:tc>
      </w:tr>
    </w:tbl>
    <w:p w:rsidR="00C353D1" w:rsidRPr="00134E23" w:rsidRDefault="00C353D1" w:rsidP="00B0249F">
      <w:pPr>
        <w:tabs>
          <w:tab w:val="center" w:pos="6480"/>
        </w:tabs>
        <w:spacing w:line="0" w:lineRule="atLeast"/>
        <w:ind w:firstLine="567"/>
        <w:jc w:val="center"/>
        <w:rPr>
          <w:b/>
          <w:sz w:val="28"/>
          <w:szCs w:val="28"/>
        </w:rPr>
      </w:pPr>
    </w:p>
    <w:p w:rsidR="00C6599E" w:rsidRPr="00134E23" w:rsidRDefault="00C6599E" w:rsidP="00B0249F">
      <w:pPr>
        <w:tabs>
          <w:tab w:val="center" w:pos="6480"/>
        </w:tabs>
        <w:spacing w:line="0" w:lineRule="atLeast"/>
        <w:ind w:firstLine="567"/>
        <w:jc w:val="center"/>
        <w:rPr>
          <w:b/>
          <w:sz w:val="28"/>
          <w:szCs w:val="28"/>
        </w:rPr>
      </w:pPr>
    </w:p>
    <w:p w:rsidR="00C6599E" w:rsidRPr="00134E23" w:rsidRDefault="009A2B8E" w:rsidP="00BF73A6">
      <w:pPr>
        <w:spacing w:after="200" w:line="276" w:lineRule="auto"/>
        <w:rPr>
          <w:b/>
          <w:sz w:val="28"/>
          <w:szCs w:val="28"/>
        </w:rPr>
      </w:pPr>
      <w:r>
        <w:rPr>
          <w:b/>
          <w:sz w:val="28"/>
          <w:szCs w:val="28"/>
        </w:rPr>
        <w:br w:type="page"/>
      </w:r>
    </w:p>
    <w:tbl>
      <w:tblPr>
        <w:tblW w:w="10634" w:type="dxa"/>
        <w:tblInd w:w="-882" w:type="dxa"/>
        <w:tblLook w:val="04A0" w:firstRow="1" w:lastRow="0" w:firstColumn="1" w:lastColumn="0" w:noHBand="0" w:noVBand="1"/>
      </w:tblPr>
      <w:tblGrid>
        <w:gridCol w:w="5508"/>
        <w:gridCol w:w="5126"/>
      </w:tblGrid>
      <w:tr w:rsidR="004D2B3A" w:rsidRPr="00134E23" w:rsidTr="00AC13C9">
        <w:tc>
          <w:tcPr>
            <w:tcW w:w="5508" w:type="dxa"/>
            <w:shd w:val="clear" w:color="auto" w:fill="auto"/>
          </w:tcPr>
          <w:p w:rsidR="004D2B3A" w:rsidRPr="00134E23" w:rsidRDefault="004D2B3A" w:rsidP="004D2B3A">
            <w:pPr>
              <w:autoSpaceDE w:val="0"/>
              <w:autoSpaceDN w:val="0"/>
              <w:adjustRightInd w:val="0"/>
              <w:spacing w:line="247" w:lineRule="auto"/>
              <w:jc w:val="center"/>
              <w:rPr>
                <w:sz w:val="28"/>
                <w:szCs w:val="28"/>
              </w:rPr>
            </w:pPr>
            <w:r w:rsidRPr="00134E23">
              <w:rPr>
                <w:sz w:val="28"/>
                <w:szCs w:val="28"/>
              </w:rPr>
              <w:lastRenderedPageBreak/>
              <w:t>THÀNH ĐOÀN TP. HỒ CHÍ MINH</w:t>
            </w:r>
          </w:p>
          <w:p w:rsidR="004D2B3A" w:rsidRPr="00134E23" w:rsidRDefault="004D2B3A" w:rsidP="004D2B3A">
            <w:pPr>
              <w:autoSpaceDE w:val="0"/>
              <w:autoSpaceDN w:val="0"/>
              <w:adjustRightInd w:val="0"/>
              <w:spacing w:line="247" w:lineRule="auto"/>
              <w:jc w:val="center"/>
              <w:rPr>
                <w:b/>
                <w:sz w:val="26"/>
                <w:szCs w:val="26"/>
              </w:rPr>
            </w:pPr>
            <w:r w:rsidRPr="00134E23">
              <w:rPr>
                <w:b/>
                <w:sz w:val="26"/>
                <w:szCs w:val="26"/>
              </w:rPr>
              <w:t>BCH ĐOÀN KHỐI DÂN - CHÍNH - ĐẢNG TP</w:t>
            </w:r>
          </w:p>
          <w:p w:rsidR="004D2B3A" w:rsidRPr="00134E23" w:rsidRDefault="004D2B3A" w:rsidP="004D2B3A">
            <w:pPr>
              <w:autoSpaceDE w:val="0"/>
              <w:autoSpaceDN w:val="0"/>
              <w:adjustRightInd w:val="0"/>
              <w:spacing w:line="247" w:lineRule="auto"/>
              <w:jc w:val="center"/>
              <w:rPr>
                <w:sz w:val="26"/>
                <w:szCs w:val="26"/>
              </w:rPr>
            </w:pPr>
            <w:r w:rsidRPr="00134E23">
              <w:rPr>
                <w:sz w:val="26"/>
                <w:szCs w:val="26"/>
              </w:rPr>
              <w:t>***</w:t>
            </w:r>
          </w:p>
        </w:tc>
        <w:tc>
          <w:tcPr>
            <w:tcW w:w="5126" w:type="dxa"/>
            <w:shd w:val="clear" w:color="auto" w:fill="auto"/>
          </w:tcPr>
          <w:p w:rsidR="004D2B3A" w:rsidRPr="00134E23" w:rsidRDefault="004D2B3A" w:rsidP="004D2B3A">
            <w:pPr>
              <w:autoSpaceDE w:val="0"/>
              <w:autoSpaceDN w:val="0"/>
              <w:adjustRightInd w:val="0"/>
              <w:spacing w:line="247" w:lineRule="auto"/>
              <w:jc w:val="right"/>
              <w:rPr>
                <w:b/>
                <w:sz w:val="30"/>
                <w:szCs w:val="30"/>
                <w:u w:val="single"/>
              </w:rPr>
            </w:pPr>
            <w:r w:rsidRPr="00134E23">
              <w:rPr>
                <w:b/>
                <w:sz w:val="30"/>
                <w:szCs w:val="30"/>
                <w:u w:val="single"/>
              </w:rPr>
              <w:t>ĐOÀN TNCS HỒ CHÍ MINH</w:t>
            </w:r>
          </w:p>
          <w:p w:rsidR="004D2B3A" w:rsidRPr="00134E23" w:rsidRDefault="004D2B3A" w:rsidP="004D2B3A">
            <w:pPr>
              <w:autoSpaceDE w:val="0"/>
              <w:autoSpaceDN w:val="0"/>
              <w:adjustRightInd w:val="0"/>
              <w:spacing w:line="247" w:lineRule="auto"/>
              <w:jc w:val="right"/>
              <w:rPr>
                <w:b/>
                <w:sz w:val="26"/>
                <w:szCs w:val="26"/>
                <w:u w:val="single"/>
              </w:rPr>
            </w:pPr>
          </w:p>
          <w:p w:rsidR="004D2B3A" w:rsidRPr="00134E23" w:rsidRDefault="004D2B3A" w:rsidP="004D2B3A">
            <w:pPr>
              <w:autoSpaceDE w:val="0"/>
              <w:autoSpaceDN w:val="0"/>
              <w:adjustRightInd w:val="0"/>
              <w:spacing w:line="247" w:lineRule="auto"/>
              <w:jc w:val="right"/>
              <w:rPr>
                <w:i/>
                <w:sz w:val="26"/>
                <w:szCs w:val="26"/>
              </w:rPr>
            </w:pPr>
            <w:r w:rsidRPr="00134E23">
              <w:rPr>
                <w:i/>
                <w:sz w:val="26"/>
                <w:szCs w:val="26"/>
              </w:rPr>
              <w:t>TP.</w:t>
            </w:r>
            <w:r>
              <w:rPr>
                <w:i/>
                <w:sz w:val="26"/>
                <w:szCs w:val="26"/>
              </w:rPr>
              <w:t xml:space="preserve"> </w:t>
            </w:r>
            <w:r w:rsidRPr="00134E23">
              <w:rPr>
                <w:i/>
                <w:sz w:val="26"/>
                <w:szCs w:val="26"/>
              </w:rPr>
              <w:t>Hồ Chí Minh, ngày 06 tháng 01 năm 2023</w:t>
            </w:r>
          </w:p>
        </w:tc>
      </w:tr>
    </w:tbl>
    <w:p w:rsidR="004D2B3A" w:rsidRDefault="004D2B3A" w:rsidP="004D2B3A">
      <w:pPr>
        <w:spacing w:line="247" w:lineRule="auto"/>
        <w:contextualSpacing/>
        <w:jc w:val="center"/>
        <w:rPr>
          <w:b/>
          <w:sz w:val="28"/>
          <w:szCs w:val="28"/>
        </w:rPr>
      </w:pPr>
    </w:p>
    <w:p w:rsidR="00C84812" w:rsidRPr="004D2B3A" w:rsidRDefault="00B0249F" w:rsidP="004D2B3A">
      <w:pPr>
        <w:spacing w:line="247" w:lineRule="auto"/>
        <w:contextualSpacing/>
        <w:jc w:val="center"/>
        <w:rPr>
          <w:b/>
          <w:sz w:val="32"/>
          <w:szCs w:val="28"/>
        </w:rPr>
      </w:pPr>
      <w:r w:rsidRPr="004D2B3A">
        <w:rPr>
          <w:b/>
          <w:sz w:val="32"/>
          <w:szCs w:val="28"/>
        </w:rPr>
        <w:t xml:space="preserve">PHỤ LỤC </w:t>
      </w:r>
      <w:r w:rsidR="006E2F73" w:rsidRPr="004D2B3A">
        <w:rPr>
          <w:b/>
          <w:sz w:val="32"/>
          <w:szCs w:val="28"/>
        </w:rPr>
        <w:t>1</w:t>
      </w:r>
    </w:p>
    <w:p w:rsidR="00C84812" w:rsidRPr="00134E23" w:rsidRDefault="00C84812" w:rsidP="004D2B3A">
      <w:pPr>
        <w:spacing w:line="247" w:lineRule="auto"/>
        <w:contextualSpacing/>
        <w:jc w:val="center"/>
        <w:rPr>
          <w:b/>
          <w:sz w:val="28"/>
          <w:szCs w:val="28"/>
        </w:rPr>
      </w:pPr>
      <w:r w:rsidRPr="00134E23">
        <w:rPr>
          <w:b/>
          <w:sz w:val="28"/>
          <w:szCs w:val="28"/>
        </w:rPr>
        <w:t xml:space="preserve">Một số di tích lịch sử, địa chỉ đỏ gắn với </w:t>
      </w:r>
    </w:p>
    <w:p w:rsidR="00B0249F" w:rsidRPr="00134E23" w:rsidRDefault="004D2B3A" w:rsidP="004D2B3A">
      <w:pPr>
        <w:spacing w:line="247" w:lineRule="auto"/>
        <w:contextualSpacing/>
        <w:jc w:val="center"/>
        <w:rPr>
          <w:b/>
          <w:sz w:val="28"/>
          <w:szCs w:val="28"/>
        </w:rPr>
      </w:pPr>
      <w:r>
        <w:rPr>
          <w:b/>
          <w:sz w:val="28"/>
          <w:szCs w:val="28"/>
        </w:rPr>
        <w:t>C</w:t>
      </w:r>
      <w:r w:rsidR="00C84812" w:rsidRPr="00134E23">
        <w:rPr>
          <w:b/>
          <w:sz w:val="28"/>
          <w:szCs w:val="28"/>
        </w:rPr>
        <w:t>uộc Tổng tiến công và nổi dậy</w:t>
      </w:r>
      <w:r w:rsidR="00C84812" w:rsidRPr="00134E23">
        <w:rPr>
          <w:b/>
          <w:sz w:val="28"/>
          <w:szCs w:val="28"/>
          <w:lang w:val="vi-VN"/>
        </w:rPr>
        <w:t xml:space="preserve"> </w:t>
      </w:r>
      <w:r w:rsidR="00C84812" w:rsidRPr="00134E23">
        <w:rPr>
          <w:b/>
          <w:sz w:val="28"/>
          <w:szCs w:val="28"/>
        </w:rPr>
        <w:t>Xuân Mậu Thân (1968 - 2023)</w:t>
      </w:r>
    </w:p>
    <w:p w:rsidR="00C353D1" w:rsidRPr="004D2B3A" w:rsidRDefault="00C353D1" w:rsidP="004D2B3A">
      <w:pPr>
        <w:autoSpaceDE w:val="0"/>
        <w:autoSpaceDN w:val="0"/>
        <w:adjustRightInd w:val="0"/>
        <w:spacing w:line="247" w:lineRule="auto"/>
        <w:jc w:val="center"/>
        <w:rPr>
          <w:i/>
          <w:szCs w:val="28"/>
        </w:rPr>
      </w:pPr>
      <w:r w:rsidRPr="004D2B3A">
        <w:rPr>
          <w:i/>
          <w:szCs w:val="28"/>
        </w:rPr>
        <w:t>(</w:t>
      </w:r>
      <w:r w:rsidR="00B0249F" w:rsidRPr="004D2B3A">
        <w:rPr>
          <w:i/>
          <w:szCs w:val="28"/>
        </w:rPr>
        <w:t>Đính kèm Hướng dẫn số</w:t>
      </w:r>
      <w:r w:rsidR="004D2B3A" w:rsidRPr="004D2B3A">
        <w:rPr>
          <w:i/>
          <w:szCs w:val="28"/>
        </w:rPr>
        <w:t>:</w:t>
      </w:r>
      <w:r w:rsidR="00B0249F" w:rsidRPr="004D2B3A">
        <w:rPr>
          <w:i/>
          <w:szCs w:val="28"/>
        </w:rPr>
        <w:t xml:space="preserve"> </w:t>
      </w:r>
      <w:r w:rsidR="004D2B3A" w:rsidRPr="004D2B3A">
        <w:rPr>
          <w:i/>
          <w:szCs w:val="28"/>
        </w:rPr>
        <w:t>07</w:t>
      </w:r>
      <w:r w:rsidR="00B0249F" w:rsidRPr="004D2B3A">
        <w:rPr>
          <w:i/>
          <w:szCs w:val="28"/>
        </w:rPr>
        <w:t>-HD/</w:t>
      </w:r>
      <w:r w:rsidR="004D2B3A" w:rsidRPr="004D2B3A">
        <w:rPr>
          <w:i/>
          <w:szCs w:val="28"/>
        </w:rPr>
        <w:t>ĐTN</w:t>
      </w:r>
      <w:r w:rsidR="00B0249F" w:rsidRPr="004D2B3A">
        <w:rPr>
          <w:i/>
          <w:szCs w:val="28"/>
        </w:rPr>
        <w:t xml:space="preserve"> ngày </w:t>
      </w:r>
      <w:r w:rsidR="004D2B3A" w:rsidRPr="004D2B3A">
        <w:rPr>
          <w:i/>
          <w:szCs w:val="28"/>
        </w:rPr>
        <w:t>06/01/2023 của Ban Thường vụ Đoàn Khối)</w:t>
      </w:r>
    </w:p>
    <w:p w:rsidR="00C84812" w:rsidRPr="00134E23" w:rsidRDefault="00E350AC" w:rsidP="004D2B3A">
      <w:pPr>
        <w:autoSpaceDE w:val="0"/>
        <w:autoSpaceDN w:val="0"/>
        <w:adjustRightInd w:val="0"/>
        <w:spacing w:line="247" w:lineRule="auto"/>
        <w:jc w:val="center"/>
        <w:rPr>
          <w:sz w:val="28"/>
          <w:szCs w:val="28"/>
        </w:rPr>
      </w:pPr>
      <w:r>
        <w:rPr>
          <w:sz w:val="28"/>
          <w:szCs w:val="28"/>
        </w:rPr>
        <w:t>-------</w:t>
      </w:r>
    </w:p>
    <w:tbl>
      <w:tblPr>
        <w:tblStyle w:val="TableGrid"/>
        <w:tblW w:w="9895" w:type="dxa"/>
        <w:jc w:val="center"/>
        <w:tblLook w:val="04A0" w:firstRow="1" w:lastRow="0" w:firstColumn="1" w:lastColumn="0" w:noHBand="0" w:noVBand="1"/>
      </w:tblPr>
      <w:tblGrid>
        <w:gridCol w:w="895"/>
        <w:gridCol w:w="7290"/>
        <w:gridCol w:w="1710"/>
      </w:tblGrid>
      <w:tr w:rsidR="00134E23" w:rsidRPr="00AA4BB9" w:rsidTr="00FF4220">
        <w:trPr>
          <w:tblHeader/>
          <w:jc w:val="center"/>
        </w:trPr>
        <w:tc>
          <w:tcPr>
            <w:tcW w:w="895" w:type="dxa"/>
            <w:vAlign w:val="center"/>
          </w:tcPr>
          <w:p w:rsidR="00C84812" w:rsidRPr="00AA4BB9" w:rsidRDefault="00C84812" w:rsidP="00E350AC">
            <w:pPr>
              <w:spacing w:before="40" w:after="40" w:line="247" w:lineRule="auto"/>
              <w:jc w:val="center"/>
              <w:rPr>
                <w:b/>
                <w:bCs/>
              </w:rPr>
            </w:pPr>
            <w:r w:rsidRPr="00AA4BB9">
              <w:rPr>
                <w:b/>
                <w:bCs/>
              </w:rPr>
              <w:t>TT</w:t>
            </w:r>
          </w:p>
        </w:tc>
        <w:tc>
          <w:tcPr>
            <w:tcW w:w="7290" w:type="dxa"/>
            <w:vAlign w:val="center"/>
          </w:tcPr>
          <w:p w:rsidR="00C84812" w:rsidRPr="00AA4BB9" w:rsidRDefault="00C84812" w:rsidP="00E350AC">
            <w:pPr>
              <w:spacing w:before="40" w:after="40" w:line="247" w:lineRule="auto"/>
              <w:jc w:val="center"/>
              <w:rPr>
                <w:b/>
                <w:bCs/>
              </w:rPr>
            </w:pPr>
            <w:r w:rsidRPr="00AA4BB9">
              <w:rPr>
                <w:b/>
                <w:bCs/>
              </w:rPr>
              <w:t>Địa điểm</w:t>
            </w:r>
          </w:p>
        </w:tc>
        <w:tc>
          <w:tcPr>
            <w:tcW w:w="1710" w:type="dxa"/>
            <w:vAlign w:val="center"/>
          </w:tcPr>
          <w:p w:rsidR="00C84812" w:rsidRPr="00AA4BB9" w:rsidRDefault="00C84812" w:rsidP="00E350AC">
            <w:pPr>
              <w:spacing w:before="40" w:after="40" w:line="247" w:lineRule="auto"/>
              <w:jc w:val="center"/>
              <w:rPr>
                <w:b/>
                <w:bCs/>
              </w:rPr>
            </w:pPr>
            <w:r w:rsidRPr="00AA4BB9">
              <w:rPr>
                <w:b/>
                <w:bCs/>
              </w:rPr>
              <w:t>Ghi chú</w:t>
            </w: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 Khu Truyền thống cách mạng Cuộc Tổng tiến công và nổi dậy Xuân Mậu Thân 1968 tại xã Tân Nhựt, huyện Bình Chánh</w:t>
            </w:r>
          </w:p>
        </w:tc>
        <w:tc>
          <w:tcPr>
            <w:tcW w:w="1710" w:type="dxa"/>
            <w:vAlign w:val="center"/>
          </w:tcPr>
          <w:p w:rsidR="00C84812" w:rsidRPr="00AA4BB9" w:rsidRDefault="00C84812" w:rsidP="00E350AC">
            <w:pPr>
              <w:spacing w:before="40" w:after="40" w:line="247" w:lineRule="auto"/>
              <w:jc w:val="center"/>
              <w:rPr>
                <w:b/>
                <w:bCs/>
              </w:rP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Khu vực Bia tưởng niệm Liệt sĩ hy sinh trong Cuộc Tổng tiến công và nổi dậy Xuân Mậu Thân 1968 tại xã Bình Mỹ, huyện Củ Chi </w:t>
            </w:r>
          </w:p>
        </w:tc>
        <w:tc>
          <w:tcPr>
            <w:tcW w:w="1710" w:type="dxa"/>
            <w:vAlign w:val="center"/>
          </w:tcPr>
          <w:p w:rsidR="00C84812" w:rsidRPr="00AA4BB9" w:rsidRDefault="00C84812" w:rsidP="00E350AC">
            <w:pPr>
              <w:spacing w:before="40" w:after="40" w:line="247" w:lineRule="auto"/>
              <w:jc w:val="center"/>
              <w:rPr>
                <w:b/>
                <w:bCs/>
              </w:rP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Di tích lịch sử Khu di tích dân công hỏa tuyến Vĩnh Lộc Mậu Thân 1968 (Ấp 4 Xã Vĩnh Lộc A, huyện Bình Chánh)</w:t>
            </w:r>
          </w:p>
        </w:tc>
        <w:tc>
          <w:tcPr>
            <w:tcW w:w="1710" w:type="dxa"/>
            <w:vAlign w:val="center"/>
          </w:tcPr>
          <w:p w:rsidR="00C84812" w:rsidRPr="00AA4BB9" w:rsidRDefault="00C84812" w:rsidP="00E350AC">
            <w:pPr>
              <w:spacing w:before="40" w:after="40" w:line="247" w:lineRule="auto"/>
              <w:jc w:val="center"/>
              <w:rPr>
                <w:b/>
                <w:bCs/>
              </w:rP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Di tích lịch sử Sở Chỉ huy tiền phương Phân khu 6 trong chiến dịch Mậu Thân 1968 (Số 7 đường Lý Chính Thắng, Phường Võ Thị Sáu, Quận 3)</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Di tích lịch sử Cơ sở giấu vũ khí của Biệt động Thành đánh dinh Độc Lập (Số 287/70 đường Nguyễn Đình Chiểu, Phường 5, Quận 3)</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Di tích lịch sử Hầm bí mật in tài liệu Ban Tuyên huấn Hoa vận thời kỳ chống Mỹ cứu nước (Số 341/10 đường Gia Phú, Phường 1, Quận 6)</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Bia tưởng niệm chiến sĩ Biệt động Sài Gòn hy sinh trong cuộc Tổng tiến công và nổi dậy Xuân Mậu Thân 1968 tại Dinh Độc Lập (Hội trường Thống Nhất).</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Di tích lịch sử - văn hóa Đình An Phú (ấp 3, phường An Phú, thành phố Thủ Đức)</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Di tích lịch sử - văn hóa Chùa Châu Hưng (số 37, đường Cây Keo, khu phố 1, phường Tam Phú, thành phố Thủ Đức)</w:t>
            </w:r>
          </w:p>
        </w:tc>
        <w:tc>
          <w:tcPr>
            <w:tcW w:w="1710" w:type="dxa"/>
            <w:vAlign w:val="center"/>
          </w:tcPr>
          <w:p w:rsidR="00C84812" w:rsidRPr="00AA4BB9" w:rsidRDefault="00C84812" w:rsidP="00E350AC">
            <w:pPr>
              <w:spacing w:before="40" w:after="40" w:line="247" w:lineRule="auto"/>
              <w:jc w:val="center"/>
            </w:pPr>
          </w:p>
        </w:tc>
      </w:tr>
      <w:tr w:rsidR="00134E23" w:rsidRPr="00AA4BB9" w:rsidTr="00062EAE">
        <w:trPr>
          <w:trHeight w:val="507"/>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Bia Truyền thống Vườn Lài (Phường 2, Quận 10)</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Bia tưởng niệm 12 anh hùng liệt sĩ thuộc lực lượng vũ trang Khu Sài Gòn - Gia Định (T4), bảo vệ an toàn Bộ Tư lệnh tiền phương 2 trong cuộc tổng tiến công và nổi dậy Xuân Mậu Thân 1968 tại Công viên Lãnh Binh Thăng (Quận 11)</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Đài tưởng niệm 82 liệt sĩ hy sinh trong Chiến dịch Mậu Thân 1968, tại phường Tây Thạnh, quận Tân Phú</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Bia tưởng niệm trận đánh Cầu sắt Mậu Thân 1968, phường Tân Thới Hòa, quận Tân Phú</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Bia ghi công Mặt trận cầu Kiệu, Phường 2, Quận Phú Nhuận</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Bia Liệt sĩ Tết Mậu Thân Phường 3, Quận 4</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Đài tưởng niệm “Biệt động thành đánh Đài phát thanh Sài Gòn năm 1968” diễn ra trong khuôn viên Đài Tiếng nói Nhân dân Thành phố Hồ Chí Minh</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pPr>
            <w:r w:rsidRPr="00AA4BB9">
              <w:t>Phòng truyền thống Đoàn Thanh niên Cộng sản Hồ Chí Minh Thành phố Hồ Chí Minh tại Nhà Văn hóa Thanh niên Thành phố Hồ Chí Minh.</w:t>
            </w:r>
          </w:p>
        </w:tc>
        <w:tc>
          <w:tcPr>
            <w:tcW w:w="1710" w:type="dxa"/>
            <w:vAlign w:val="center"/>
          </w:tcPr>
          <w:p w:rsidR="00C84812" w:rsidRPr="00AA4BB9" w:rsidRDefault="00C84812" w:rsidP="00E350AC">
            <w:pPr>
              <w:spacing w:before="40" w:after="40" w:line="247" w:lineRule="auto"/>
              <w:jc w:val="center"/>
            </w:pPr>
          </w:p>
        </w:tc>
      </w:tr>
      <w:tr w:rsidR="00134E23"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Không gian truyền thống phong trào học sinh, sinh viên Sài Gòn - Gia Định - Thành phố Hồ Chí Minh tại Trường Đại học Khoa học tự nhiên, ĐHQG-HCM</w:t>
            </w:r>
          </w:p>
        </w:tc>
        <w:tc>
          <w:tcPr>
            <w:tcW w:w="1710" w:type="dxa"/>
            <w:vAlign w:val="center"/>
          </w:tcPr>
          <w:p w:rsidR="00C84812" w:rsidRPr="00AA4BB9" w:rsidRDefault="00C84812" w:rsidP="00E350AC">
            <w:pPr>
              <w:spacing w:before="40" w:after="40" w:line="247" w:lineRule="auto"/>
              <w:jc w:val="center"/>
            </w:pPr>
          </w:p>
        </w:tc>
      </w:tr>
      <w:tr w:rsidR="00E350AC" w:rsidRPr="00AA4BB9" w:rsidTr="00FF4220">
        <w:trPr>
          <w:jc w:val="center"/>
        </w:trPr>
        <w:tc>
          <w:tcPr>
            <w:tcW w:w="895" w:type="dxa"/>
            <w:vAlign w:val="center"/>
          </w:tcPr>
          <w:p w:rsidR="00C84812" w:rsidRPr="00AA4BB9" w:rsidRDefault="00C84812" w:rsidP="00E350AC">
            <w:pPr>
              <w:pStyle w:val="ListParagraph"/>
              <w:numPr>
                <w:ilvl w:val="0"/>
                <w:numId w:val="3"/>
              </w:numPr>
              <w:spacing w:before="40" w:after="40" w:line="247" w:lineRule="auto"/>
              <w:ind w:hanging="650"/>
              <w:jc w:val="center"/>
            </w:pPr>
          </w:p>
        </w:tc>
        <w:tc>
          <w:tcPr>
            <w:tcW w:w="7290" w:type="dxa"/>
            <w:vAlign w:val="center"/>
          </w:tcPr>
          <w:p w:rsidR="00C84812" w:rsidRPr="00AA4BB9" w:rsidRDefault="00C84812" w:rsidP="00E350AC">
            <w:pPr>
              <w:spacing w:before="40" w:after="40" w:line="247" w:lineRule="auto"/>
              <w:jc w:val="both"/>
            </w:pPr>
            <w:r w:rsidRPr="00AA4BB9">
              <w:t>Không gian truyền thống phong trào học sinh, sinh viên Sài Gòn - Gia Định - Thành phố Hồ Chí Minh tại Trường Đại học Khoa học xã hội và Nhân văn, ĐHQG-HCM</w:t>
            </w:r>
          </w:p>
        </w:tc>
        <w:tc>
          <w:tcPr>
            <w:tcW w:w="1710" w:type="dxa"/>
            <w:vAlign w:val="center"/>
          </w:tcPr>
          <w:p w:rsidR="00C84812" w:rsidRPr="00AA4BB9" w:rsidRDefault="00C84812" w:rsidP="00E350AC">
            <w:pPr>
              <w:spacing w:before="40" w:after="40" w:line="247" w:lineRule="auto"/>
              <w:jc w:val="center"/>
            </w:pPr>
          </w:p>
        </w:tc>
      </w:tr>
    </w:tbl>
    <w:p w:rsidR="00CF4D2F" w:rsidRPr="00134E23" w:rsidRDefault="00CF4D2F" w:rsidP="005A723E">
      <w:pPr>
        <w:jc w:val="both"/>
        <w:rPr>
          <w:sz w:val="28"/>
          <w:szCs w:val="28"/>
        </w:rPr>
      </w:pPr>
    </w:p>
    <w:p w:rsidR="006E2F73" w:rsidRPr="004D2B3A" w:rsidRDefault="004D2B3A" w:rsidP="004D2B3A">
      <w:pPr>
        <w:jc w:val="right"/>
        <w:rPr>
          <w:b/>
          <w:sz w:val="28"/>
          <w:szCs w:val="28"/>
        </w:rPr>
      </w:pPr>
      <w:r w:rsidRPr="004D2B3A">
        <w:rPr>
          <w:b/>
          <w:sz w:val="28"/>
          <w:szCs w:val="28"/>
        </w:rPr>
        <w:t>BAN THƯỜNG VỤ ĐOÀN KHỐI</w:t>
      </w: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6E2F73" w:rsidRPr="00134E23" w:rsidRDefault="006E2F73" w:rsidP="005A723E">
      <w:pPr>
        <w:jc w:val="both"/>
        <w:rPr>
          <w:sz w:val="28"/>
          <w:szCs w:val="28"/>
        </w:rPr>
      </w:pPr>
    </w:p>
    <w:p w:rsidR="00C6599E" w:rsidRPr="00134E23" w:rsidRDefault="00C6599E" w:rsidP="006E2F73">
      <w:pPr>
        <w:tabs>
          <w:tab w:val="center" w:pos="6480"/>
        </w:tabs>
        <w:spacing w:line="0" w:lineRule="atLeast"/>
        <w:ind w:firstLine="567"/>
        <w:jc w:val="center"/>
        <w:rPr>
          <w:b/>
          <w:sz w:val="28"/>
          <w:szCs w:val="28"/>
        </w:rPr>
        <w:sectPr w:rsidR="00C6599E" w:rsidRPr="00134E23" w:rsidSect="00BE7CA0">
          <w:headerReference w:type="even" r:id="rId8"/>
          <w:headerReference w:type="default" r:id="rId9"/>
          <w:footerReference w:type="even" r:id="rId10"/>
          <w:footerReference w:type="default" r:id="rId11"/>
          <w:pgSz w:w="11909" w:h="16834" w:code="9"/>
          <w:pgMar w:top="1134" w:right="1134" w:bottom="1134" w:left="1701" w:header="432" w:footer="720" w:gutter="0"/>
          <w:cols w:space="720"/>
          <w:noEndnote/>
          <w:titlePg/>
          <w:docGrid w:linePitch="326"/>
        </w:sectPr>
      </w:pPr>
    </w:p>
    <w:tbl>
      <w:tblPr>
        <w:tblW w:w="10634" w:type="dxa"/>
        <w:tblInd w:w="-882" w:type="dxa"/>
        <w:tblLook w:val="04A0" w:firstRow="1" w:lastRow="0" w:firstColumn="1" w:lastColumn="0" w:noHBand="0" w:noVBand="1"/>
      </w:tblPr>
      <w:tblGrid>
        <w:gridCol w:w="5508"/>
        <w:gridCol w:w="5126"/>
      </w:tblGrid>
      <w:tr w:rsidR="00E350AC" w:rsidRPr="00134E23" w:rsidTr="00AC13C9">
        <w:tc>
          <w:tcPr>
            <w:tcW w:w="5508" w:type="dxa"/>
            <w:shd w:val="clear" w:color="auto" w:fill="auto"/>
          </w:tcPr>
          <w:p w:rsidR="00E350AC" w:rsidRPr="00134E23" w:rsidRDefault="00E350AC" w:rsidP="00E350AC">
            <w:pPr>
              <w:autoSpaceDE w:val="0"/>
              <w:autoSpaceDN w:val="0"/>
              <w:adjustRightInd w:val="0"/>
              <w:spacing w:line="247" w:lineRule="auto"/>
              <w:jc w:val="center"/>
              <w:rPr>
                <w:sz w:val="28"/>
                <w:szCs w:val="28"/>
              </w:rPr>
            </w:pPr>
            <w:r w:rsidRPr="00134E23">
              <w:rPr>
                <w:sz w:val="28"/>
                <w:szCs w:val="28"/>
              </w:rPr>
              <w:lastRenderedPageBreak/>
              <w:t>THÀNH ĐOÀN TP. HỒ CHÍ MINH</w:t>
            </w:r>
          </w:p>
          <w:p w:rsidR="00E350AC" w:rsidRPr="00134E23" w:rsidRDefault="00E350AC" w:rsidP="00E350AC">
            <w:pPr>
              <w:autoSpaceDE w:val="0"/>
              <w:autoSpaceDN w:val="0"/>
              <w:adjustRightInd w:val="0"/>
              <w:spacing w:line="247" w:lineRule="auto"/>
              <w:jc w:val="center"/>
              <w:rPr>
                <w:b/>
                <w:sz w:val="26"/>
                <w:szCs w:val="26"/>
              </w:rPr>
            </w:pPr>
            <w:r w:rsidRPr="00134E23">
              <w:rPr>
                <w:b/>
                <w:sz w:val="26"/>
                <w:szCs w:val="26"/>
              </w:rPr>
              <w:t>BCH ĐOÀN KHỐI DÂN - CHÍNH - ĐẢNG TP</w:t>
            </w:r>
          </w:p>
          <w:p w:rsidR="00E350AC" w:rsidRPr="00134E23" w:rsidRDefault="00E350AC" w:rsidP="00E350AC">
            <w:pPr>
              <w:autoSpaceDE w:val="0"/>
              <w:autoSpaceDN w:val="0"/>
              <w:adjustRightInd w:val="0"/>
              <w:spacing w:line="247" w:lineRule="auto"/>
              <w:jc w:val="center"/>
              <w:rPr>
                <w:sz w:val="26"/>
                <w:szCs w:val="26"/>
              </w:rPr>
            </w:pPr>
            <w:r w:rsidRPr="00134E23">
              <w:rPr>
                <w:sz w:val="26"/>
                <w:szCs w:val="26"/>
              </w:rPr>
              <w:t>***</w:t>
            </w:r>
          </w:p>
        </w:tc>
        <w:tc>
          <w:tcPr>
            <w:tcW w:w="5126" w:type="dxa"/>
            <w:shd w:val="clear" w:color="auto" w:fill="auto"/>
          </w:tcPr>
          <w:p w:rsidR="00E350AC" w:rsidRPr="00134E23" w:rsidRDefault="00E350AC" w:rsidP="00E350AC">
            <w:pPr>
              <w:autoSpaceDE w:val="0"/>
              <w:autoSpaceDN w:val="0"/>
              <w:adjustRightInd w:val="0"/>
              <w:spacing w:line="247" w:lineRule="auto"/>
              <w:jc w:val="right"/>
              <w:rPr>
                <w:b/>
                <w:sz w:val="30"/>
                <w:szCs w:val="30"/>
                <w:u w:val="single"/>
              </w:rPr>
            </w:pPr>
            <w:r w:rsidRPr="00134E23">
              <w:rPr>
                <w:b/>
                <w:sz w:val="30"/>
                <w:szCs w:val="30"/>
                <w:u w:val="single"/>
              </w:rPr>
              <w:t>ĐOÀN TNCS HỒ CHÍ MINH</w:t>
            </w:r>
          </w:p>
          <w:p w:rsidR="00E350AC" w:rsidRPr="00134E23" w:rsidRDefault="00E350AC" w:rsidP="00E350AC">
            <w:pPr>
              <w:autoSpaceDE w:val="0"/>
              <w:autoSpaceDN w:val="0"/>
              <w:adjustRightInd w:val="0"/>
              <w:spacing w:line="247" w:lineRule="auto"/>
              <w:jc w:val="right"/>
              <w:rPr>
                <w:b/>
                <w:sz w:val="26"/>
                <w:szCs w:val="26"/>
                <w:u w:val="single"/>
              </w:rPr>
            </w:pPr>
          </w:p>
          <w:p w:rsidR="00E350AC" w:rsidRPr="00134E23" w:rsidRDefault="00E350AC" w:rsidP="00E350AC">
            <w:pPr>
              <w:autoSpaceDE w:val="0"/>
              <w:autoSpaceDN w:val="0"/>
              <w:adjustRightInd w:val="0"/>
              <w:spacing w:line="247" w:lineRule="auto"/>
              <w:jc w:val="right"/>
              <w:rPr>
                <w:i/>
                <w:sz w:val="26"/>
                <w:szCs w:val="26"/>
              </w:rPr>
            </w:pPr>
            <w:r w:rsidRPr="00134E23">
              <w:rPr>
                <w:i/>
                <w:sz w:val="26"/>
                <w:szCs w:val="26"/>
              </w:rPr>
              <w:t>TP.</w:t>
            </w:r>
            <w:r>
              <w:rPr>
                <w:i/>
                <w:sz w:val="26"/>
                <w:szCs w:val="26"/>
              </w:rPr>
              <w:t xml:space="preserve"> </w:t>
            </w:r>
            <w:r w:rsidRPr="00134E23">
              <w:rPr>
                <w:i/>
                <w:sz w:val="26"/>
                <w:szCs w:val="26"/>
              </w:rPr>
              <w:t>Hồ Chí Minh, ngày 06 tháng 01 năm 2023</w:t>
            </w:r>
          </w:p>
        </w:tc>
      </w:tr>
    </w:tbl>
    <w:p w:rsidR="00E350AC" w:rsidRPr="00134E23" w:rsidRDefault="00E350AC" w:rsidP="00E350AC">
      <w:pPr>
        <w:tabs>
          <w:tab w:val="center" w:pos="6480"/>
        </w:tabs>
        <w:spacing w:line="247" w:lineRule="auto"/>
        <w:ind w:firstLine="567"/>
        <w:jc w:val="center"/>
        <w:rPr>
          <w:b/>
          <w:sz w:val="28"/>
          <w:szCs w:val="28"/>
        </w:rPr>
      </w:pPr>
    </w:p>
    <w:p w:rsidR="006E2F73" w:rsidRPr="00134E23" w:rsidRDefault="006E2F73" w:rsidP="00E350AC">
      <w:pPr>
        <w:tabs>
          <w:tab w:val="center" w:pos="6480"/>
        </w:tabs>
        <w:spacing w:line="247" w:lineRule="auto"/>
        <w:jc w:val="center"/>
        <w:rPr>
          <w:b/>
          <w:sz w:val="28"/>
          <w:szCs w:val="28"/>
        </w:rPr>
      </w:pPr>
      <w:r w:rsidRPr="00134E23">
        <w:rPr>
          <w:b/>
          <w:sz w:val="28"/>
          <w:szCs w:val="28"/>
        </w:rPr>
        <w:t>PHỤ LỤC 2</w:t>
      </w:r>
    </w:p>
    <w:p w:rsidR="006E2F73" w:rsidRPr="00134E23" w:rsidRDefault="006E2F73" w:rsidP="00E350AC">
      <w:pPr>
        <w:tabs>
          <w:tab w:val="center" w:pos="6480"/>
        </w:tabs>
        <w:spacing w:line="247" w:lineRule="auto"/>
        <w:jc w:val="center"/>
        <w:rPr>
          <w:b/>
          <w:sz w:val="28"/>
          <w:szCs w:val="28"/>
        </w:rPr>
      </w:pPr>
      <w:r w:rsidRPr="00134E23">
        <w:rPr>
          <w:b/>
          <w:sz w:val="28"/>
          <w:szCs w:val="28"/>
        </w:rPr>
        <w:t xml:space="preserve"> TÀI LIỆU THAM KHẢO</w:t>
      </w:r>
    </w:p>
    <w:p w:rsidR="006E2F73" w:rsidRDefault="00E350AC" w:rsidP="00E350AC">
      <w:pPr>
        <w:tabs>
          <w:tab w:val="center" w:pos="6480"/>
        </w:tabs>
        <w:spacing w:line="247" w:lineRule="auto"/>
        <w:jc w:val="center"/>
        <w:rPr>
          <w:i/>
          <w:szCs w:val="28"/>
        </w:rPr>
      </w:pPr>
      <w:r w:rsidRPr="00E350AC">
        <w:rPr>
          <w:i/>
          <w:szCs w:val="28"/>
        </w:rPr>
        <w:t>(Đính kèm Hướng dẫn số: 07-HD/ĐTN ngày 06/01/2023 của Ban Thường vụ Đoàn Khối)</w:t>
      </w:r>
    </w:p>
    <w:p w:rsidR="00E350AC" w:rsidRPr="00E350AC" w:rsidRDefault="00E350AC" w:rsidP="00E350AC">
      <w:pPr>
        <w:tabs>
          <w:tab w:val="center" w:pos="6480"/>
        </w:tabs>
        <w:spacing w:line="247" w:lineRule="auto"/>
        <w:jc w:val="center"/>
        <w:rPr>
          <w:b/>
          <w:szCs w:val="28"/>
        </w:rPr>
      </w:pPr>
      <w:r>
        <w:rPr>
          <w:i/>
          <w:szCs w:val="28"/>
        </w:rPr>
        <w:t>-------</w:t>
      </w:r>
    </w:p>
    <w:p w:rsidR="006E2F73" w:rsidRPr="00134E23" w:rsidRDefault="006E2F73" w:rsidP="00E350AC">
      <w:pPr>
        <w:tabs>
          <w:tab w:val="center" w:pos="6480"/>
        </w:tabs>
        <w:spacing w:before="120" w:line="247" w:lineRule="auto"/>
        <w:ind w:firstLine="720"/>
        <w:rPr>
          <w:b/>
          <w:sz w:val="28"/>
          <w:szCs w:val="28"/>
        </w:rPr>
      </w:pPr>
      <w:r w:rsidRPr="00134E23">
        <w:rPr>
          <w:b/>
          <w:sz w:val="28"/>
          <w:szCs w:val="28"/>
        </w:rPr>
        <w:t xml:space="preserve">1. Sách: </w:t>
      </w:r>
    </w:p>
    <w:p w:rsidR="006E2F73" w:rsidRPr="00134E23" w:rsidRDefault="006E2F73" w:rsidP="00E350AC">
      <w:pPr>
        <w:pStyle w:val="NormalWeb"/>
        <w:shd w:val="clear" w:color="auto" w:fill="FFFFFF"/>
        <w:spacing w:before="120" w:beforeAutospacing="0" w:after="0" w:afterAutospacing="0" w:line="247" w:lineRule="auto"/>
        <w:ind w:firstLine="720"/>
        <w:jc w:val="both"/>
        <w:rPr>
          <w:sz w:val="28"/>
          <w:szCs w:val="28"/>
        </w:rPr>
      </w:pPr>
      <w:r w:rsidRPr="00134E23">
        <w:rPr>
          <w:sz w:val="28"/>
          <w:szCs w:val="28"/>
        </w:rPr>
        <w:t>- Sách “Sài Gòn Mậu Thân 1968”, Nhà xuất bản Tổng hợp, năm 2008.</w:t>
      </w:r>
    </w:p>
    <w:p w:rsidR="006E2F73" w:rsidRPr="00E350AC" w:rsidRDefault="006E2F73" w:rsidP="00E350AC">
      <w:pPr>
        <w:pStyle w:val="NormalWeb"/>
        <w:shd w:val="clear" w:color="auto" w:fill="FFFFFF"/>
        <w:spacing w:before="120" w:beforeAutospacing="0" w:after="0" w:afterAutospacing="0" w:line="247" w:lineRule="auto"/>
        <w:ind w:firstLine="720"/>
        <w:jc w:val="both"/>
        <w:rPr>
          <w:spacing w:val="2"/>
          <w:sz w:val="28"/>
          <w:szCs w:val="28"/>
        </w:rPr>
      </w:pPr>
      <w:r w:rsidRPr="00E350AC">
        <w:rPr>
          <w:spacing w:val="2"/>
          <w:sz w:val="28"/>
          <w:szCs w:val="28"/>
        </w:rPr>
        <w:t>- Sách “Mậu Thân - Cuộc đối chiến lịch sử”, Nhà xuất bản Lao động, năm 2008.</w:t>
      </w:r>
    </w:p>
    <w:p w:rsidR="006E2F73" w:rsidRPr="00134E23" w:rsidRDefault="006E2F73" w:rsidP="00E350AC">
      <w:pPr>
        <w:pStyle w:val="NormalWeb"/>
        <w:shd w:val="clear" w:color="auto" w:fill="FFFFFF"/>
        <w:spacing w:before="120" w:beforeAutospacing="0" w:after="0" w:afterAutospacing="0" w:line="247" w:lineRule="auto"/>
        <w:ind w:firstLine="720"/>
        <w:jc w:val="both"/>
        <w:rPr>
          <w:bCs/>
          <w:sz w:val="28"/>
          <w:szCs w:val="28"/>
        </w:rPr>
      </w:pPr>
      <w:r w:rsidRPr="00134E23">
        <w:rPr>
          <w:bCs/>
          <w:sz w:val="28"/>
          <w:szCs w:val="28"/>
        </w:rPr>
        <w:t>- Sách “Tổng tiến công và nổi dậy Mậu Thân 1968 – Giá trị lịch sử”, Nhà xuất bản Chính trị quốc gia, năm 2014.</w:t>
      </w:r>
    </w:p>
    <w:p w:rsidR="006E2F73" w:rsidRPr="00E350AC" w:rsidRDefault="006E2F73" w:rsidP="00E350AC">
      <w:pPr>
        <w:pStyle w:val="NormalWeb"/>
        <w:shd w:val="clear" w:color="auto" w:fill="FFFFFF"/>
        <w:spacing w:before="120" w:beforeAutospacing="0" w:after="0" w:afterAutospacing="0" w:line="247" w:lineRule="auto"/>
        <w:ind w:firstLine="720"/>
        <w:jc w:val="both"/>
        <w:rPr>
          <w:spacing w:val="-2"/>
          <w:sz w:val="16"/>
          <w:szCs w:val="17"/>
        </w:rPr>
      </w:pPr>
      <w:r w:rsidRPr="00E350AC">
        <w:rPr>
          <w:bCs/>
          <w:spacing w:val="-2"/>
          <w:sz w:val="28"/>
          <w:szCs w:val="32"/>
        </w:rPr>
        <w:t>- Sách “Tuổi trẻ Sài Gòn – Mậu Thân 1968”, Nhà xuất bản Trẻ, năm 2017.</w:t>
      </w:r>
    </w:p>
    <w:p w:rsidR="006E2F73" w:rsidRPr="00E350AC" w:rsidRDefault="006E2F73" w:rsidP="00E350AC">
      <w:pPr>
        <w:pStyle w:val="NormalWeb"/>
        <w:shd w:val="clear" w:color="auto" w:fill="FFFFFF"/>
        <w:spacing w:before="120" w:beforeAutospacing="0" w:after="0" w:afterAutospacing="0" w:line="247" w:lineRule="auto"/>
        <w:ind w:firstLine="720"/>
        <w:jc w:val="both"/>
        <w:rPr>
          <w:bCs/>
          <w:spacing w:val="-4"/>
          <w:sz w:val="28"/>
          <w:szCs w:val="28"/>
        </w:rPr>
      </w:pPr>
      <w:r w:rsidRPr="00E350AC">
        <w:rPr>
          <w:bCs/>
          <w:spacing w:val="-4"/>
          <w:sz w:val="28"/>
          <w:szCs w:val="28"/>
        </w:rPr>
        <w:t>- Sách “Chiến sĩ Mậu Thân”, Nhà xuất bản Văn hóa – Văn nghệ, năm 2018.</w:t>
      </w:r>
    </w:p>
    <w:p w:rsidR="006E2F73" w:rsidRPr="00134E23" w:rsidRDefault="006E2F73" w:rsidP="00E350AC">
      <w:pPr>
        <w:pStyle w:val="NormalWeb"/>
        <w:shd w:val="clear" w:color="auto" w:fill="FFFFFF"/>
        <w:spacing w:before="120" w:beforeAutospacing="0" w:after="0" w:afterAutospacing="0" w:line="247" w:lineRule="auto"/>
        <w:ind w:firstLine="720"/>
        <w:jc w:val="both"/>
        <w:rPr>
          <w:bCs/>
          <w:sz w:val="28"/>
          <w:szCs w:val="28"/>
        </w:rPr>
      </w:pPr>
      <w:r w:rsidRPr="00134E23">
        <w:rPr>
          <w:bCs/>
          <w:sz w:val="28"/>
          <w:szCs w:val="28"/>
        </w:rPr>
        <w:t>- Sách “Tiểu đoàn nữ biệt động Lê Thị Riêng”, Nhà xuất bản Văn hóa – Văn nghệ, năm 2018.</w:t>
      </w:r>
    </w:p>
    <w:p w:rsidR="006E2F73" w:rsidRPr="00134E23" w:rsidRDefault="006E2F73" w:rsidP="00E350AC">
      <w:pPr>
        <w:pStyle w:val="NormalWeb"/>
        <w:shd w:val="clear" w:color="auto" w:fill="FFFFFF"/>
        <w:spacing w:before="120" w:beforeAutospacing="0" w:after="0" w:afterAutospacing="0" w:line="247" w:lineRule="auto"/>
        <w:ind w:firstLine="720"/>
        <w:jc w:val="both"/>
        <w:rPr>
          <w:bCs/>
          <w:sz w:val="28"/>
          <w:szCs w:val="28"/>
        </w:rPr>
      </w:pPr>
      <w:r w:rsidRPr="00134E23">
        <w:rPr>
          <w:bCs/>
          <w:sz w:val="28"/>
          <w:szCs w:val="28"/>
        </w:rPr>
        <w:t>- Sách “Củ Chi và Xuân Mậu Thân 1968”, Nhà xuất bản Văn hóa – Văn nghệ, năm 2018.</w:t>
      </w:r>
    </w:p>
    <w:p w:rsidR="006E2F73" w:rsidRPr="00134E23" w:rsidRDefault="006E2F73" w:rsidP="00E350AC">
      <w:pPr>
        <w:pStyle w:val="NormalWeb"/>
        <w:shd w:val="clear" w:color="auto" w:fill="FFFFFF"/>
        <w:spacing w:before="120" w:beforeAutospacing="0" w:after="0" w:afterAutospacing="0" w:line="247" w:lineRule="auto"/>
        <w:ind w:firstLine="720"/>
        <w:jc w:val="both"/>
        <w:rPr>
          <w:bCs/>
          <w:sz w:val="28"/>
          <w:szCs w:val="28"/>
        </w:rPr>
      </w:pPr>
      <w:r w:rsidRPr="00134E23">
        <w:rPr>
          <w:sz w:val="28"/>
          <w:szCs w:val="28"/>
        </w:rPr>
        <w:t xml:space="preserve">- Sách “Ký ức Mậu Thân”, </w:t>
      </w:r>
      <w:r w:rsidRPr="00134E23">
        <w:rPr>
          <w:bCs/>
          <w:sz w:val="28"/>
          <w:szCs w:val="28"/>
        </w:rPr>
        <w:t>Nhà xuất bản Văn hóa – Văn nghệ, năm 2018.</w:t>
      </w:r>
    </w:p>
    <w:p w:rsidR="006E2F73" w:rsidRPr="00134E23" w:rsidRDefault="006E2F73" w:rsidP="00E350AC">
      <w:pPr>
        <w:pStyle w:val="NormalWeb"/>
        <w:shd w:val="clear" w:color="auto" w:fill="FFFFFF"/>
        <w:spacing w:before="120" w:beforeAutospacing="0" w:after="0" w:afterAutospacing="0" w:line="247" w:lineRule="auto"/>
        <w:ind w:firstLine="720"/>
        <w:jc w:val="both"/>
        <w:rPr>
          <w:b/>
          <w:sz w:val="28"/>
          <w:szCs w:val="28"/>
        </w:rPr>
      </w:pPr>
      <w:r w:rsidRPr="00134E23">
        <w:rPr>
          <w:b/>
          <w:sz w:val="28"/>
          <w:szCs w:val="28"/>
        </w:rPr>
        <w:t>2. Phim tài liệu:</w:t>
      </w:r>
    </w:p>
    <w:p w:rsidR="006E2F73" w:rsidRPr="00134E23" w:rsidRDefault="006E2F73" w:rsidP="00E350AC">
      <w:pPr>
        <w:pStyle w:val="NormalWeb"/>
        <w:shd w:val="clear" w:color="auto" w:fill="FFFFFF"/>
        <w:spacing w:before="120" w:beforeAutospacing="0" w:after="0" w:afterAutospacing="0" w:line="247" w:lineRule="auto"/>
        <w:ind w:firstLine="720"/>
        <w:jc w:val="both"/>
        <w:rPr>
          <w:sz w:val="28"/>
          <w:szCs w:val="28"/>
        </w:rPr>
      </w:pPr>
      <w:r w:rsidRPr="00134E23">
        <w:rPr>
          <w:sz w:val="28"/>
          <w:szCs w:val="28"/>
        </w:rPr>
        <w:t xml:space="preserve">- Phim tài liệu “Mậu Thân 1968”, Trung tâm Phim tài liệu và Phóng sự (Đài THVN) phối hợp với Hãng phim Truyền hình Bản sắc Việt sản xuất năm 2013. Thời lượng phim 30 phút/ tập. Đường link phim: </w:t>
      </w:r>
      <w:hyperlink r:id="rId12" w:history="1">
        <w:r w:rsidRPr="00134E23">
          <w:rPr>
            <w:rStyle w:val="Hyperlink"/>
            <w:color w:val="auto"/>
            <w:sz w:val="28"/>
            <w:szCs w:val="28"/>
          </w:rPr>
          <w:t>http://vtv.vn/tim-kiem-video/mau-than-1968.htm</w:t>
        </w:r>
      </w:hyperlink>
      <w:r w:rsidRPr="00134E23">
        <w:rPr>
          <w:sz w:val="28"/>
          <w:szCs w:val="28"/>
        </w:rPr>
        <w:t xml:space="preserve"> gồm 12 tập: </w:t>
      </w:r>
    </w:p>
    <w:p w:rsidR="006E2F73" w:rsidRPr="00134E23" w:rsidRDefault="006E2F73" w:rsidP="00E350AC">
      <w:pPr>
        <w:spacing w:before="120" w:line="247" w:lineRule="auto"/>
        <w:ind w:firstLine="720"/>
        <w:rPr>
          <w:sz w:val="28"/>
          <w:szCs w:val="28"/>
        </w:rPr>
      </w:pPr>
      <w:r w:rsidRPr="00134E23">
        <w:rPr>
          <w:sz w:val="28"/>
          <w:szCs w:val="28"/>
        </w:rPr>
        <w:t xml:space="preserve">+ Tập 1: Cuộc đối đầu lịch sử. </w:t>
      </w:r>
    </w:p>
    <w:p w:rsidR="006E2F73" w:rsidRPr="00134E23" w:rsidRDefault="006E2F73" w:rsidP="00E350AC">
      <w:pPr>
        <w:spacing w:before="120" w:line="247" w:lineRule="auto"/>
        <w:ind w:firstLine="720"/>
        <w:rPr>
          <w:sz w:val="28"/>
          <w:szCs w:val="28"/>
        </w:rPr>
      </w:pPr>
      <w:r w:rsidRPr="00134E23">
        <w:rPr>
          <w:sz w:val="28"/>
          <w:szCs w:val="28"/>
        </w:rPr>
        <w:t xml:space="preserve">+ Tập 2: Bí mật kế hoạch X. </w:t>
      </w:r>
    </w:p>
    <w:p w:rsidR="006E2F73" w:rsidRPr="00134E23" w:rsidRDefault="006E2F73" w:rsidP="00E350AC">
      <w:pPr>
        <w:spacing w:before="120" w:line="247" w:lineRule="auto"/>
        <w:ind w:firstLine="720"/>
        <w:rPr>
          <w:sz w:val="28"/>
          <w:szCs w:val="28"/>
        </w:rPr>
      </w:pPr>
      <w:r w:rsidRPr="00134E23">
        <w:rPr>
          <w:sz w:val="28"/>
          <w:szCs w:val="28"/>
        </w:rPr>
        <w:t xml:space="preserve">+ Tập 3: Trước giờ G. </w:t>
      </w:r>
    </w:p>
    <w:p w:rsidR="006E2F73" w:rsidRPr="00134E23" w:rsidRDefault="006E2F73" w:rsidP="00E350AC">
      <w:pPr>
        <w:spacing w:before="120" w:line="247" w:lineRule="auto"/>
        <w:ind w:firstLine="720"/>
        <w:rPr>
          <w:sz w:val="28"/>
          <w:szCs w:val="28"/>
        </w:rPr>
      </w:pPr>
      <w:r w:rsidRPr="00134E23">
        <w:rPr>
          <w:sz w:val="28"/>
          <w:szCs w:val="28"/>
        </w:rPr>
        <w:t xml:space="preserve">+ Tập 4: Nghi binh Khe Sanh. </w:t>
      </w:r>
    </w:p>
    <w:p w:rsidR="006E2F73" w:rsidRPr="00134E23" w:rsidRDefault="006E2F73" w:rsidP="00E350AC">
      <w:pPr>
        <w:spacing w:before="120" w:line="247" w:lineRule="auto"/>
        <w:ind w:firstLine="720"/>
        <w:rPr>
          <w:sz w:val="28"/>
          <w:szCs w:val="28"/>
        </w:rPr>
      </w:pPr>
      <w:r w:rsidRPr="00134E23">
        <w:rPr>
          <w:sz w:val="28"/>
          <w:szCs w:val="28"/>
        </w:rPr>
        <w:t xml:space="preserve">+ Tập 5: Tết Mậu Thân 1968. </w:t>
      </w:r>
    </w:p>
    <w:p w:rsidR="006E2F73" w:rsidRPr="00134E23" w:rsidRDefault="006E2F73" w:rsidP="00E350AC">
      <w:pPr>
        <w:spacing w:before="120" w:line="247" w:lineRule="auto"/>
        <w:ind w:firstLine="720"/>
        <w:rPr>
          <w:sz w:val="28"/>
          <w:szCs w:val="28"/>
        </w:rPr>
      </w:pPr>
      <w:r w:rsidRPr="00134E23">
        <w:rPr>
          <w:sz w:val="28"/>
          <w:szCs w:val="28"/>
        </w:rPr>
        <w:t xml:space="preserve">+ Tập 6: Mục tiêu chiến lược. </w:t>
      </w:r>
    </w:p>
    <w:p w:rsidR="006E2F73" w:rsidRPr="00134E23" w:rsidRDefault="006E2F73" w:rsidP="00E350AC">
      <w:pPr>
        <w:spacing w:before="120" w:line="247" w:lineRule="auto"/>
        <w:ind w:firstLine="720"/>
        <w:rPr>
          <w:sz w:val="28"/>
          <w:szCs w:val="28"/>
        </w:rPr>
      </w:pPr>
      <w:r w:rsidRPr="00134E23">
        <w:rPr>
          <w:sz w:val="28"/>
          <w:szCs w:val="28"/>
        </w:rPr>
        <w:t>+ Tập 7: Huế - 26 ngày đêm.</w:t>
      </w:r>
    </w:p>
    <w:p w:rsidR="006E2F73" w:rsidRPr="00134E23" w:rsidRDefault="006E2F73" w:rsidP="00E350AC">
      <w:pPr>
        <w:spacing w:before="120" w:line="247" w:lineRule="auto"/>
        <w:ind w:firstLine="720"/>
        <w:rPr>
          <w:sz w:val="28"/>
          <w:szCs w:val="28"/>
        </w:rPr>
      </w:pPr>
      <w:r w:rsidRPr="00134E23">
        <w:rPr>
          <w:sz w:val="28"/>
          <w:szCs w:val="28"/>
        </w:rPr>
        <w:t xml:space="preserve">+ Tập 8: Khúc ca bi tráng. </w:t>
      </w:r>
    </w:p>
    <w:p w:rsidR="006E2F73" w:rsidRPr="00134E23" w:rsidRDefault="006E2F73" w:rsidP="00E350AC">
      <w:pPr>
        <w:spacing w:before="120" w:line="247" w:lineRule="auto"/>
        <w:ind w:firstLine="720"/>
        <w:rPr>
          <w:sz w:val="28"/>
          <w:szCs w:val="28"/>
        </w:rPr>
      </w:pPr>
      <w:r w:rsidRPr="00134E23">
        <w:rPr>
          <w:sz w:val="28"/>
          <w:szCs w:val="28"/>
        </w:rPr>
        <w:t xml:space="preserve">+ Tập 9: Quyết tử cho tổ quốc quyết sinh. </w:t>
      </w:r>
    </w:p>
    <w:p w:rsidR="006E2F73" w:rsidRPr="00134E23" w:rsidRDefault="006E2F73" w:rsidP="00E350AC">
      <w:pPr>
        <w:spacing w:before="120" w:line="247" w:lineRule="auto"/>
        <w:ind w:firstLine="720"/>
        <w:rPr>
          <w:sz w:val="28"/>
          <w:szCs w:val="28"/>
        </w:rPr>
      </w:pPr>
      <w:r w:rsidRPr="00134E23">
        <w:rPr>
          <w:sz w:val="28"/>
          <w:szCs w:val="28"/>
        </w:rPr>
        <w:t xml:space="preserve">+ Tập 10: Không có gì quý hơn độc lập tự do. </w:t>
      </w:r>
    </w:p>
    <w:p w:rsidR="006E2F73" w:rsidRPr="00134E23" w:rsidRDefault="006E2F73" w:rsidP="00E350AC">
      <w:pPr>
        <w:spacing w:before="120" w:line="247" w:lineRule="auto"/>
        <w:ind w:firstLine="720"/>
        <w:rPr>
          <w:sz w:val="28"/>
          <w:szCs w:val="28"/>
        </w:rPr>
      </w:pPr>
      <w:r w:rsidRPr="00134E23">
        <w:rPr>
          <w:sz w:val="28"/>
          <w:szCs w:val="28"/>
        </w:rPr>
        <w:lastRenderedPageBreak/>
        <w:t xml:space="preserve">+ Tập 11: Mậu Thân trong lòng nước Mỹ. </w:t>
      </w:r>
    </w:p>
    <w:p w:rsidR="006E2F73" w:rsidRPr="00134E23" w:rsidRDefault="006E2F73" w:rsidP="00E350AC">
      <w:pPr>
        <w:spacing w:before="120" w:line="247" w:lineRule="auto"/>
        <w:ind w:firstLine="720"/>
        <w:rPr>
          <w:sz w:val="28"/>
          <w:szCs w:val="28"/>
        </w:rPr>
      </w:pPr>
      <w:r w:rsidRPr="00134E23">
        <w:rPr>
          <w:sz w:val="28"/>
          <w:szCs w:val="28"/>
        </w:rPr>
        <w:t xml:space="preserve">+ Tập 12: Tượng đồng bia đá. </w:t>
      </w:r>
    </w:p>
    <w:p w:rsidR="006E2F73" w:rsidRPr="00134E23" w:rsidRDefault="006E2F73" w:rsidP="00E350AC">
      <w:pPr>
        <w:pStyle w:val="NormalWeb"/>
        <w:shd w:val="clear" w:color="auto" w:fill="FFFFFF"/>
        <w:spacing w:before="120" w:beforeAutospacing="0" w:after="0" w:afterAutospacing="0" w:line="247" w:lineRule="auto"/>
        <w:ind w:firstLine="720"/>
        <w:jc w:val="both"/>
        <w:rPr>
          <w:sz w:val="28"/>
          <w:szCs w:val="28"/>
        </w:rPr>
      </w:pPr>
      <w:r w:rsidRPr="00134E23">
        <w:rPr>
          <w:sz w:val="28"/>
          <w:szCs w:val="28"/>
        </w:rPr>
        <w:t xml:space="preserve">- Phim tài liệu “Hiệp định Paris 1973”, Hãng phim truyền hình Bản sắc Việt, sản xuất năm 2012, gồm 05 tập. Thời lượng phim 30 phút/ tập. Đường link phim: </w:t>
      </w:r>
      <w:hyperlink r:id="rId13" w:history="1">
        <w:r w:rsidRPr="00134E23">
          <w:rPr>
            <w:rStyle w:val="Hyperlink"/>
            <w:color w:val="auto"/>
            <w:sz w:val="28"/>
            <w:szCs w:val="28"/>
          </w:rPr>
          <w:t>http://vtv.vn/video/phim-tai-lieu-hiep-dinh-paris-1973-tap-1-56515.htm</w:t>
        </w:r>
      </w:hyperlink>
      <w:r w:rsidRPr="00134E23">
        <w:rPr>
          <w:sz w:val="28"/>
          <w:szCs w:val="28"/>
        </w:rPr>
        <w:t xml:space="preserve"> . </w:t>
      </w:r>
    </w:p>
    <w:p w:rsidR="006E2F73" w:rsidRPr="00134E23" w:rsidRDefault="006E2F73" w:rsidP="00E350AC">
      <w:pPr>
        <w:pStyle w:val="NormalWeb"/>
        <w:shd w:val="clear" w:color="auto" w:fill="FFFFFF"/>
        <w:spacing w:before="120" w:beforeAutospacing="0" w:after="0" w:afterAutospacing="0" w:line="247" w:lineRule="auto"/>
        <w:ind w:firstLine="720"/>
        <w:jc w:val="both"/>
        <w:rPr>
          <w:sz w:val="28"/>
          <w:szCs w:val="28"/>
        </w:rPr>
      </w:pPr>
      <w:r w:rsidRPr="00134E23">
        <w:rPr>
          <w:sz w:val="28"/>
          <w:szCs w:val="28"/>
        </w:rPr>
        <w:t>- Phim “Biệt động Sài Gòn”, xí nghiệp phim truyện Việt Nam, sản xuất năm 1986, gồm 04 tập.</w:t>
      </w:r>
    </w:p>
    <w:p w:rsidR="006E2F73" w:rsidRPr="00134E23" w:rsidRDefault="006E2F73" w:rsidP="00E350AC">
      <w:pPr>
        <w:pStyle w:val="NormalWeb"/>
        <w:shd w:val="clear" w:color="auto" w:fill="FFFFFF"/>
        <w:spacing w:before="120" w:beforeAutospacing="0" w:after="0" w:afterAutospacing="0" w:line="247" w:lineRule="auto"/>
        <w:ind w:firstLine="720"/>
        <w:jc w:val="both"/>
        <w:rPr>
          <w:sz w:val="28"/>
          <w:szCs w:val="28"/>
        </w:rPr>
      </w:pPr>
      <w:r w:rsidRPr="00134E23">
        <w:rPr>
          <w:sz w:val="28"/>
          <w:szCs w:val="28"/>
        </w:rPr>
        <w:t xml:space="preserve">- Phim phóng sự tài liệu “Đêm dài Vĩnh Lộc”, Kênh truyền hình Quốc phòng Việt nam sản xuất năm 2016, thời lượng phim: 30 phút. Đường link: </w:t>
      </w:r>
      <w:hyperlink r:id="rId14" w:history="1">
        <w:r w:rsidRPr="00134E23">
          <w:rPr>
            <w:rStyle w:val="Hyperlink"/>
            <w:color w:val="auto"/>
            <w:sz w:val="28"/>
            <w:szCs w:val="28"/>
          </w:rPr>
          <w:t>https://www.youtube.com/watch?v=LFnMoLDD_iA&amp;t=1458s</w:t>
        </w:r>
      </w:hyperlink>
      <w:r w:rsidRPr="00134E23">
        <w:rPr>
          <w:sz w:val="28"/>
          <w:szCs w:val="28"/>
        </w:rPr>
        <w:t xml:space="preserve"> </w:t>
      </w:r>
    </w:p>
    <w:p w:rsidR="006E2F73" w:rsidRPr="00134E23" w:rsidRDefault="00DA0842" w:rsidP="00E350AC">
      <w:pPr>
        <w:pStyle w:val="NormalWeb"/>
        <w:shd w:val="clear" w:color="auto" w:fill="FFFFFF"/>
        <w:spacing w:before="120" w:beforeAutospacing="0" w:after="0" w:afterAutospacing="0" w:line="247" w:lineRule="auto"/>
        <w:ind w:firstLine="720"/>
        <w:jc w:val="both"/>
        <w:rPr>
          <w:spacing w:val="-8"/>
          <w:sz w:val="28"/>
          <w:szCs w:val="28"/>
        </w:rPr>
      </w:pPr>
      <w:r w:rsidRPr="00134E23">
        <w:rPr>
          <w:spacing w:val="-8"/>
          <w:sz w:val="28"/>
          <w:szCs w:val="28"/>
        </w:rPr>
        <w:t xml:space="preserve">- Sản phẩm motion-graphic về Vai trò của học sinh, sinh viên và trí thức trẻ trong cuộc Tổng tiến công và nổi dậy Xuân Mậu Thân 1968, thời lượng: 09 phút 49 giây. Đường dẫn: </w:t>
      </w:r>
      <w:hyperlink r:id="rId15" w:history="1">
        <w:r w:rsidRPr="00134E23">
          <w:rPr>
            <w:rStyle w:val="Hyperlink"/>
            <w:color w:val="auto"/>
            <w:spacing w:val="-8"/>
            <w:sz w:val="28"/>
            <w:szCs w:val="28"/>
          </w:rPr>
          <w:t>https://fb.watch/hHYo3EwIv3/</w:t>
        </w:r>
      </w:hyperlink>
      <w:r w:rsidRPr="00134E23">
        <w:rPr>
          <w:spacing w:val="-8"/>
          <w:sz w:val="28"/>
          <w:szCs w:val="28"/>
        </w:rPr>
        <w:t xml:space="preserve"> </w:t>
      </w:r>
    </w:p>
    <w:p w:rsidR="006E2F73" w:rsidRPr="00134E23" w:rsidRDefault="006E2F73" w:rsidP="00E350AC">
      <w:pPr>
        <w:spacing w:before="120" w:line="247" w:lineRule="auto"/>
        <w:ind w:firstLine="720"/>
        <w:jc w:val="both"/>
        <w:rPr>
          <w:sz w:val="28"/>
          <w:szCs w:val="28"/>
        </w:rPr>
      </w:pPr>
      <w:r w:rsidRPr="00134E23">
        <w:rPr>
          <w:b/>
          <w:sz w:val="28"/>
          <w:szCs w:val="28"/>
        </w:rPr>
        <w:t xml:space="preserve">3. </w:t>
      </w:r>
      <w:r w:rsidRPr="00134E23">
        <w:rPr>
          <w:sz w:val="28"/>
          <w:szCs w:val="28"/>
        </w:rPr>
        <w:t xml:space="preserve">Các bài viết, sản phẩm tuyên truyền về di tích lịch sử, anh hùng, liệt sĩ hy sinh trong cuộc Tổng tiến công và nổi dậy Xuân Mậu Thân 1968, ý nghĩa lịch sử, bài học kinh nghiệm được đăng tải trên Trang cộng đồng Thành Đoàn TP. Hồ Chí Minh </w:t>
      </w:r>
      <w:hyperlink r:id="rId16" w:history="1">
        <w:r w:rsidRPr="00134E23">
          <w:rPr>
            <w:rStyle w:val="Hyperlink"/>
            <w:color w:val="auto"/>
            <w:sz w:val="28"/>
            <w:szCs w:val="28"/>
          </w:rPr>
          <w:t>http://www.facebook.com/thanhdoanthanhphohochiminh</w:t>
        </w:r>
      </w:hyperlink>
      <w:r w:rsidRPr="00134E23">
        <w:rPr>
          <w:sz w:val="28"/>
          <w:szCs w:val="28"/>
        </w:rPr>
        <w:t xml:space="preserve"> và Trang tin điện tử Thành Đoàn </w:t>
      </w:r>
      <w:hyperlink r:id="rId17" w:history="1">
        <w:r w:rsidRPr="00134E23">
          <w:rPr>
            <w:rStyle w:val="Hyperlink"/>
            <w:color w:val="auto"/>
            <w:sz w:val="28"/>
            <w:szCs w:val="28"/>
          </w:rPr>
          <w:t>http://www.thanhdoan.hochiminhcity.gov.vn</w:t>
        </w:r>
      </w:hyperlink>
      <w:r w:rsidRPr="00134E23">
        <w:rPr>
          <w:sz w:val="28"/>
          <w:szCs w:val="28"/>
        </w:rPr>
        <w:t xml:space="preserve"> </w:t>
      </w:r>
    </w:p>
    <w:p w:rsidR="006E2F73" w:rsidRPr="00134E23" w:rsidRDefault="006E2F73" w:rsidP="00E350AC">
      <w:pPr>
        <w:spacing w:before="120" w:line="247" w:lineRule="auto"/>
        <w:ind w:firstLine="720"/>
        <w:rPr>
          <w:b/>
          <w:sz w:val="28"/>
          <w:szCs w:val="28"/>
        </w:rPr>
      </w:pPr>
      <w:r w:rsidRPr="00134E23">
        <w:rPr>
          <w:b/>
          <w:sz w:val="28"/>
          <w:szCs w:val="28"/>
        </w:rPr>
        <w:t>4. Khẩu hiệu tuyên truyền:</w:t>
      </w:r>
    </w:p>
    <w:p w:rsidR="006E2F73" w:rsidRPr="00134E23" w:rsidRDefault="00357594" w:rsidP="00E350AC">
      <w:pPr>
        <w:spacing w:before="120" w:line="247" w:lineRule="auto"/>
        <w:ind w:firstLine="720"/>
        <w:jc w:val="both"/>
        <w:rPr>
          <w:sz w:val="28"/>
          <w:szCs w:val="28"/>
        </w:rPr>
      </w:pPr>
      <w:r w:rsidRPr="00134E23">
        <w:rPr>
          <w:sz w:val="28"/>
          <w:szCs w:val="28"/>
        </w:rPr>
        <w:t>- Kỷ niệm 55</w:t>
      </w:r>
      <w:r w:rsidR="006E2F73" w:rsidRPr="00134E23">
        <w:rPr>
          <w:sz w:val="28"/>
          <w:szCs w:val="28"/>
        </w:rPr>
        <w:t xml:space="preserve"> năm cuộc Tổng tiến công và nổi dậy Xuân Mậu Thân 1968.</w:t>
      </w:r>
    </w:p>
    <w:p w:rsidR="006E2F73" w:rsidRPr="00134E23" w:rsidRDefault="006E2F73" w:rsidP="00E350AC">
      <w:pPr>
        <w:spacing w:before="120" w:line="247" w:lineRule="auto"/>
        <w:ind w:firstLine="720"/>
        <w:jc w:val="both"/>
        <w:rPr>
          <w:sz w:val="28"/>
          <w:szCs w:val="28"/>
        </w:rPr>
      </w:pPr>
      <w:r w:rsidRPr="00134E23">
        <w:rPr>
          <w:sz w:val="28"/>
          <w:szCs w:val="28"/>
        </w:rPr>
        <w:t>- Phát huy tinh thần cách mạng tiến công, thực hiện thắng lợi sự nghiệp công nghiệp hóa, hiện đại hóa đất nước và hội nhập quốc tế.</w:t>
      </w:r>
    </w:p>
    <w:p w:rsidR="006E2F73" w:rsidRPr="00134E23" w:rsidRDefault="006E2F73" w:rsidP="00E350AC">
      <w:pPr>
        <w:spacing w:before="120" w:line="247" w:lineRule="auto"/>
        <w:ind w:firstLine="720"/>
        <w:jc w:val="both"/>
        <w:rPr>
          <w:sz w:val="28"/>
          <w:szCs w:val="28"/>
        </w:rPr>
      </w:pPr>
      <w:r w:rsidRPr="00134E23">
        <w:rPr>
          <w:sz w:val="28"/>
          <w:szCs w:val="28"/>
        </w:rPr>
        <w:t xml:space="preserve">- Phát huy tinh thần tuổi trẻ Sài Gòn </w:t>
      </w:r>
      <w:r w:rsidR="00E350AC">
        <w:rPr>
          <w:sz w:val="28"/>
          <w:szCs w:val="28"/>
        </w:rPr>
        <w:t>-</w:t>
      </w:r>
      <w:r w:rsidRPr="00134E23">
        <w:rPr>
          <w:sz w:val="28"/>
          <w:szCs w:val="28"/>
        </w:rPr>
        <w:t xml:space="preserve"> Mậu Thân 1968, tuổi trẻ Thành phố Hồ Chí Minh khát vọng, xung kích, tri thức, bản lĩnh, xây dựng Thành phố có chất lượng sống tốt, văn minh, hiện đại, nghĩa tình.</w:t>
      </w:r>
    </w:p>
    <w:p w:rsidR="006E2F73" w:rsidRPr="00134E23" w:rsidRDefault="006E2F73" w:rsidP="00E350AC">
      <w:pPr>
        <w:spacing w:before="120" w:line="247" w:lineRule="auto"/>
        <w:ind w:firstLine="720"/>
        <w:jc w:val="both"/>
        <w:rPr>
          <w:sz w:val="28"/>
          <w:szCs w:val="28"/>
        </w:rPr>
      </w:pPr>
      <w:r w:rsidRPr="00134E23">
        <w:rPr>
          <w:sz w:val="28"/>
          <w:szCs w:val="28"/>
        </w:rPr>
        <w:t xml:space="preserve">- Tuổi trẻ </w:t>
      </w:r>
      <w:r w:rsidR="00E350AC">
        <w:rPr>
          <w:sz w:val="28"/>
          <w:szCs w:val="28"/>
        </w:rPr>
        <w:t>Khối Dân - Chính - Đảng Thành phố Hồ Chí Minh</w:t>
      </w:r>
      <w:r w:rsidRPr="00134E23">
        <w:rPr>
          <w:sz w:val="28"/>
          <w:szCs w:val="28"/>
        </w:rPr>
        <w:t xml:space="preserve"> tham gia đẩy mạnh phong trào thi đua yêu nước, quyết tâm thực hiện thắng lợi nhiệm vụ chính trị - kin</w:t>
      </w:r>
      <w:r w:rsidR="008004C2" w:rsidRPr="00134E23">
        <w:rPr>
          <w:sz w:val="28"/>
          <w:szCs w:val="28"/>
        </w:rPr>
        <w:t>h tế - văn hóa - xã hội năm 2023</w:t>
      </w:r>
      <w:r w:rsidRPr="00134E23">
        <w:rPr>
          <w:sz w:val="28"/>
          <w:szCs w:val="28"/>
        </w:rPr>
        <w:t>.</w:t>
      </w:r>
    </w:p>
    <w:p w:rsidR="006E2F73" w:rsidRDefault="006E2F73" w:rsidP="00E350AC">
      <w:pPr>
        <w:spacing w:before="120" w:line="247" w:lineRule="auto"/>
        <w:ind w:firstLine="720"/>
        <w:jc w:val="both"/>
        <w:rPr>
          <w:sz w:val="28"/>
          <w:szCs w:val="28"/>
        </w:rPr>
      </w:pPr>
      <w:r w:rsidRPr="00134E23">
        <w:rPr>
          <w:sz w:val="28"/>
          <w:szCs w:val="28"/>
        </w:rPr>
        <w:t xml:space="preserve">- Phát huy tinh thần yêu nước - khát vọng, </w:t>
      </w:r>
      <w:r w:rsidR="00E350AC">
        <w:rPr>
          <w:sz w:val="28"/>
          <w:szCs w:val="28"/>
        </w:rPr>
        <w:t>t</w:t>
      </w:r>
      <w:r w:rsidR="00E350AC" w:rsidRPr="00E350AC">
        <w:rPr>
          <w:sz w:val="28"/>
          <w:szCs w:val="28"/>
        </w:rPr>
        <w:t xml:space="preserve">uổi trẻ Khối Dân - Chính - Đảng Thành phố Hồ Chí Minh </w:t>
      </w:r>
      <w:r w:rsidR="00E350AC">
        <w:rPr>
          <w:sz w:val="28"/>
          <w:szCs w:val="28"/>
        </w:rPr>
        <w:t>tham gia</w:t>
      </w:r>
      <w:r w:rsidRPr="00134E23">
        <w:rPr>
          <w:sz w:val="28"/>
          <w:szCs w:val="28"/>
        </w:rPr>
        <w:t xml:space="preserve"> đẩy mạnh toàn diện công cuộc đổi mới, thực hiện thắng lợi mục tiêu dân giàu, nước mạnh, dân chủ, công bằng, văn mi</w:t>
      </w:r>
      <w:r w:rsidR="00E350AC">
        <w:rPr>
          <w:sz w:val="28"/>
          <w:szCs w:val="28"/>
        </w:rPr>
        <w:t>nh</w:t>
      </w:r>
      <w:r w:rsidRPr="00134E23">
        <w:rPr>
          <w:sz w:val="28"/>
          <w:szCs w:val="28"/>
        </w:rPr>
        <w:t>.</w:t>
      </w:r>
    </w:p>
    <w:p w:rsidR="00AA4BB9" w:rsidRDefault="00AA4BB9" w:rsidP="00860B32">
      <w:pPr>
        <w:spacing w:before="120" w:line="247" w:lineRule="auto"/>
        <w:jc w:val="right"/>
        <w:rPr>
          <w:b/>
          <w:sz w:val="28"/>
          <w:szCs w:val="28"/>
        </w:rPr>
      </w:pPr>
    </w:p>
    <w:p w:rsidR="00CF4D2F" w:rsidRPr="00134E23" w:rsidRDefault="00860B32" w:rsidP="00860B32">
      <w:pPr>
        <w:spacing w:before="120" w:line="247" w:lineRule="auto"/>
        <w:jc w:val="right"/>
        <w:rPr>
          <w:sz w:val="28"/>
          <w:szCs w:val="28"/>
        </w:rPr>
      </w:pPr>
      <w:bookmarkStart w:id="0" w:name="_GoBack"/>
      <w:bookmarkEnd w:id="0"/>
      <w:r w:rsidRPr="00860B32">
        <w:rPr>
          <w:b/>
          <w:sz w:val="28"/>
          <w:szCs w:val="28"/>
        </w:rPr>
        <w:t>BAN THƯỜNG VỤ ĐOÀN KHỐI</w:t>
      </w:r>
    </w:p>
    <w:sectPr w:rsidR="00CF4D2F" w:rsidRPr="00134E23" w:rsidSect="000D5127">
      <w:pgSz w:w="11909" w:h="16834" w:code="9"/>
      <w:pgMar w:top="1134" w:right="1134" w:bottom="1134" w:left="1701" w:header="284" w:footer="54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ED" w:rsidRDefault="00386AED">
      <w:r>
        <w:separator/>
      </w:r>
    </w:p>
  </w:endnote>
  <w:endnote w:type="continuationSeparator" w:id="0">
    <w:p w:rsidR="00386AED" w:rsidRDefault="003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A5" w:rsidRDefault="00AB5CA2" w:rsidP="00185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0A5" w:rsidRDefault="00386AED" w:rsidP="006661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C2A" w:rsidRDefault="00386AED" w:rsidP="00F12C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ED" w:rsidRDefault="00386AED">
      <w:r>
        <w:separator/>
      </w:r>
    </w:p>
  </w:footnote>
  <w:footnote w:type="continuationSeparator" w:id="0">
    <w:p w:rsidR="00386AED" w:rsidRDefault="0038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1D" w:rsidRDefault="00AB5CA2" w:rsidP="00110A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91D" w:rsidRDefault="00386A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062448"/>
      <w:docPartObj>
        <w:docPartGallery w:val="Page Numbers (Top of Page)"/>
        <w:docPartUnique/>
      </w:docPartObj>
    </w:sdtPr>
    <w:sdtEndPr>
      <w:rPr>
        <w:noProof/>
      </w:rPr>
    </w:sdtEndPr>
    <w:sdtContent>
      <w:p w:rsidR="00BE7CA0" w:rsidRDefault="00BE7CA0">
        <w:pPr>
          <w:pStyle w:val="Header"/>
          <w:jc w:val="center"/>
        </w:pPr>
        <w:r>
          <w:fldChar w:fldCharType="begin"/>
        </w:r>
        <w:r>
          <w:instrText xml:space="preserve"> PAGE   \* MERGEFORMAT </w:instrText>
        </w:r>
        <w:r>
          <w:fldChar w:fldCharType="separate"/>
        </w:r>
        <w:r w:rsidR="00AA4BB9">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26CE8"/>
    <w:multiLevelType w:val="hybridMultilevel"/>
    <w:tmpl w:val="E50E04E2"/>
    <w:lvl w:ilvl="0" w:tplc="AFC82D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D2D5E7E"/>
    <w:multiLevelType w:val="hybridMultilevel"/>
    <w:tmpl w:val="61709396"/>
    <w:lvl w:ilvl="0" w:tplc="51AE120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D79278A"/>
    <w:multiLevelType w:val="multilevel"/>
    <w:tmpl w:val="2D7927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0624DC"/>
    <w:multiLevelType w:val="hybridMultilevel"/>
    <w:tmpl w:val="F6FE34BE"/>
    <w:lvl w:ilvl="0" w:tplc="15AE18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9F"/>
    <w:rsid w:val="00062EAE"/>
    <w:rsid w:val="00097DEA"/>
    <w:rsid w:val="000D258D"/>
    <w:rsid w:val="000E5E3E"/>
    <w:rsid w:val="001014EA"/>
    <w:rsid w:val="0012312F"/>
    <w:rsid w:val="00124A54"/>
    <w:rsid w:val="00126584"/>
    <w:rsid w:val="00134E23"/>
    <w:rsid w:val="00143BBF"/>
    <w:rsid w:val="0015217A"/>
    <w:rsid w:val="00156406"/>
    <w:rsid w:val="00156523"/>
    <w:rsid w:val="00182B90"/>
    <w:rsid w:val="001844C3"/>
    <w:rsid w:val="00186A18"/>
    <w:rsid w:val="001A3798"/>
    <w:rsid w:val="001F306F"/>
    <w:rsid w:val="00213B43"/>
    <w:rsid w:val="00232CC2"/>
    <w:rsid w:val="00236DA1"/>
    <w:rsid w:val="002416C2"/>
    <w:rsid w:val="00257F7A"/>
    <w:rsid w:val="002603CC"/>
    <w:rsid w:val="002A726B"/>
    <w:rsid w:val="002D363F"/>
    <w:rsid w:val="002D3B34"/>
    <w:rsid w:val="002F181A"/>
    <w:rsid w:val="00326082"/>
    <w:rsid w:val="00343889"/>
    <w:rsid w:val="00357594"/>
    <w:rsid w:val="003616CE"/>
    <w:rsid w:val="00362F67"/>
    <w:rsid w:val="00371238"/>
    <w:rsid w:val="00386AED"/>
    <w:rsid w:val="003A625E"/>
    <w:rsid w:val="003F7D8B"/>
    <w:rsid w:val="0041688F"/>
    <w:rsid w:val="00426A55"/>
    <w:rsid w:val="00433B0B"/>
    <w:rsid w:val="00436412"/>
    <w:rsid w:val="0045426A"/>
    <w:rsid w:val="004B07E7"/>
    <w:rsid w:val="004D2B3A"/>
    <w:rsid w:val="00503386"/>
    <w:rsid w:val="00505124"/>
    <w:rsid w:val="00521BFB"/>
    <w:rsid w:val="00566E78"/>
    <w:rsid w:val="005679FA"/>
    <w:rsid w:val="00573914"/>
    <w:rsid w:val="00590801"/>
    <w:rsid w:val="00590C3E"/>
    <w:rsid w:val="005A723E"/>
    <w:rsid w:val="005C4003"/>
    <w:rsid w:val="005C6B1A"/>
    <w:rsid w:val="005D088C"/>
    <w:rsid w:val="005D7633"/>
    <w:rsid w:val="006017D0"/>
    <w:rsid w:val="00631673"/>
    <w:rsid w:val="00634BCF"/>
    <w:rsid w:val="0063679D"/>
    <w:rsid w:val="0065488C"/>
    <w:rsid w:val="0067612F"/>
    <w:rsid w:val="00697F5F"/>
    <w:rsid w:val="006B1AF3"/>
    <w:rsid w:val="006E2F73"/>
    <w:rsid w:val="00724AEB"/>
    <w:rsid w:val="007375BE"/>
    <w:rsid w:val="007444E3"/>
    <w:rsid w:val="00764FD6"/>
    <w:rsid w:val="007A1DE6"/>
    <w:rsid w:val="007B61D3"/>
    <w:rsid w:val="007D18FE"/>
    <w:rsid w:val="008004C2"/>
    <w:rsid w:val="008153EB"/>
    <w:rsid w:val="00860B32"/>
    <w:rsid w:val="00864E56"/>
    <w:rsid w:val="00894A54"/>
    <w:rsid w:val="008A4C90"/>
    <w:rsid w:val="008A73F7"/>
    <w:rsid w:val="008C17D9"/>
    <w:rsid w:val="00926CC8"/>
    <w:rsid w:val="009711D3"/>
    <w:rsid w:val="009A2B8E"/>
    <w:rsid w:val="009F48FE"/>
    <w:rsid w:val="009F4C04"/>
    <w:rsid w:val="00A064AB"/>
    <w:rsid w:val="00A24D9C"/>
    <w:rsid w:val="00A50D9D"/>
    <w:rsid w:val="00A95B71"/>
    <w:rsid w:val="00AA3902"/>
    <w:rsid w:val="00AA4BB9"/>
    <w:rsid w:val="00AB5CA2"/>
    <w:rsid w:val="00AC451A"/>
    <w:rsid w:val="00AE29BC"/>
    <w:rsid w:val="00B0249F"/>
    <w:rsid w:val="00B076EE"/>
    <w:rsid w:val="00B23CFE"/>
    <w:rsid w:val="00B64873"/>
    <w:rsid w:val="00B748DE"/>
    <w:rsid w:val="00B95FA5"/>
    <w:rsid w:val="00BA258B"/>
    <w:rsid w:val="00BE099A"/>
    <w:rsid w:val="00BE2E5E"/>
    <w:rsid w:val="00BE7CA0"/>
    <w:rsid w:val="00BF73A6"/>
    <w:rsid w:val="00BF79F8"/>
    <w:rsid w:val="00C12265"/>
    <w:rsid w:val="00C14171"/>
    <w:rsid w:val="00C22384"/>
    <w:rsid w:val="00C25FDD"/>
    <w:rsid w:val="00C353D1"/>
    <w:rsid w:val="00C3540C"/>
    <w:rsid w:val="00C46404"/>
    <w:rsid w:val="00C46958"/>
    <w:rsid w:val="00C55408"/>
    <w:rsid w:val="00C57CFA"/>
    <w:rsid w:val="00C6599E"/>
    <w:rsid w:val="00C84812"/>
    <w:rsid w:val="00C90469"/>
    <w:rsid w:val="00C95C8B"/>
    <w:rsid w:val="00CA78CC"/>
    <w:rsid w:val="00CB0203"/>
    <w:rsid w:val="00CC25E6"/>
    <w:rsid w:val="00CF075F"/>
    <w:rsid w:val="00CF1F57"/>
    <w:rsid w:val="00CF4D2F"/>
    <w:rsid w:val="00D150B3"/>
    <w:rsid w:val="00D75271"/>
    <w:rsid w:val="00D87734"/>
    <w:rsid w:val="00D96D9A"/>
    <w:rsid w:val="00DA0842"/>
    <w:rsid w:val="00E22BC5"/>
    <w:rsid w:val="00E350AC"/>
    <w:rsid w:val="00E46C21"/>
    <w:rsid w:val="00E841F0"/>
    <w:rsid w:val="00E87E9A"/>
    <w:rsid w:val="00EB063F"/>
    <w:rsid w:val="00EC35C3"/>
    <w:rsid w:val="00EC7FD5"/>
    <w:rsid w:val="00ED7E4D"/>
    <w:rsid w:val="00F43296"/>
    <w:rsid w:val="00F62195"/>
    <w:rsid w:val="00F86104"/>
    <w:rsid w:val="00F961B0"/>
    <w:rsid w:val="00FB3A47"/>
    <w:rsid w:val="00FC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9007B-2853-4F7D-8F56-DECE84C5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249F"/>
    <w:pPr>
      <w:tabs>
        <w:tab w:val="center" w:pos="4320"/>
        <w:tab w:val="right" w:pos="8640"/>
      </w:tabs>
    </w:pPr>
  </w:style>
  <w:style w:type="character" w:customStyle="1" w:styleId="FooterChar">
    <w:name w:val="Footer Char"/>
    <w:basedOn w:val="DefaultParagraphFont"/>
    <w:link w:val="Footer"/>
    <w:uiPriority w:val="99"/>
    <w:rsid w:val="00B0249F"/>
    <w:rPr>
      <w:rFonts w:ascii="Times New Roman" w:eastAsia="Times New Roman" w:hAnsi="Times New Roman" w:cs="Times New Roman"/>
      <w:sz w:val="24"/>
      <w:szCs w:val="24"/>
    </w:rPr>
  </w:style>
  <w:style w:type="character" w:styleId="PageNumber">
    <w:name w:val="page number"/>
    <w:basedOn w:val="DefaultParagraphFont"/>
    <w:rsid w:val="00B0249F"/>
  </w:style>
  <w:style w:type="paragraph" w:styleId="Header">
    <w:name w:val="header"/>
    <w:basedOn w:val="Normal"/>
    <w:link w:val="HeaderChar"/>
    <w:uiPriority w:val="99"/>
    <w:rsid w:val="00B0249F"/>
    <w:pPr>
      <w:tabs>
        <w:tab w:val="center" w:pos="4320"/>
        <w:tab w:val="right" w:pos="8640"/>
      </w:tabs>
    </w:pPr>
  </w:style>
  <w:style w:type="character" w:customStyle="1" w:styleId="HeaderChar">
    <w:name w:val="Header Char"/>
    <w:basedOn w:val="DefaultParagraphFont"/>
    <w:link w:val="Header"/>
    <w:uiPriority w:val="99"/>
    <w:rsid w:val="00B0249F"/>
    <w:rPr>
      <w:rFonts w:ascii="Times New Roman" w:eastAsia="Times New Roman" w:hAnsi="Times New Roman" w:cs="Times New Roman"/>
      <w:sz w:val="24"/>
      <w:szCs w:val="24"/>
    </w:rPr>
  </w:style>
  <w:style w:type="character" w:styleId="Hyperlink">
    <w:name w:val="Hyperlink"/>
    <w:rsid w:val="00B0249F"/>
    <w:rPr>
      <w:color w:val="0000FF"/>
      <w:u w:val="single"/>
    </w:rPr>
  </w:style>
  <w:style w:type="character" w:customStyle="1" w:styleId="apple-converted-space">
    <w:name w:val="apple-converted-space"/>
    <w:basedOn w:val="DefaultParagraphFont"/>
    <w:rsid w:val="00B0249F"/>
  </w:style>
  <w:style w:type="paragraph" w:styleId="NormalWeb">
    <w:name w:val="Normal (Web)"/>
    <w:basedOn w:val="Normal"/>
    <w:rsid w:val="00B0249F"/>
    <w:pPr>
      <w:spacing w:before="100" w:beforeAutospacing="1" w:after="100" w:afterAutospacing="1"/>
    </w:pPr>
  </w:style>
  <w:style w:type="paragraph" w:customStyle="1" w:styleId="selectionshareable">
    <w:name w:val="selectionshareable"/>
    <w:basedOn w:val="Normal"/>
    <w:rsid w:val="009F48FE"/>
    <w:pPr>
      <w:spacing w:before="100" w:beforeAutospacing="1" w:after="100" w:afterAutospacing="1"/>
    </w:pPr>
  </w:style>
  <w:style w:type="paragraph" w:styleId="ListParagraph">
    <w:name w:val="List Paragraph"/>
    <w:basedOn w:val="Normal"/>
    <w:uiPriority w:val="34"/>
    <w:qFormat/>
    <w:rsid w:val="009711D3"/>
    <w:pPr>
      <w:ind w:left="720"/>
      <w:contextualSpacing/>
    </w:pPr>
  </w:style>
  <w:style w:type="table" w:styleId="TableGrid">
    <w:name w:val="Table Grid"/>
    <w:basedOn w:val="TableNormal"/>
    <w:uiPriority w:val="39"/>
    <w:rsid w:val="00C84812"/>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914"/>
    <w:rPr>
      <w:rFonts w:ascii="Tahoma" w:hAnsi="Tahoma" w:cs="Tahoma"/>
      <w:sz w:val="16"/>
      <w:szCs w:val="16"/>
    </w:rPr>
  </w:style>
  <w:style w:type="character" w:customStyle="1" w:styleId="BalloonTextChar">
    <w:name w:val="Balloon Text Char"/>
    <w:basedOn w:val="DefaultParagraphFont"/>
    <w:link w:val="BalloonText"/>
    <w:uiPriority w:val="99"/>
    <w:semiHidden/>
    <w:rsid w:val="005739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18930">
      <w:bodyDiv w:val="1"/>
      <w:marLeft w:val="0"/>
      <w:marRight w:val="0"/>
      <w:marTop w:val="0"/>
      <w:marBottom w:val="0"/>
      <w:divBdr>
        <w:top w:val="none" w:sz="0" w:space="0" w:color="auto"/>
        <w:left w:val="none" w:sz="0" w:space="0" w:color="auto"/>
        <w:bottom w:val="none" w:sz="0" w:space="0" w:color="auto"/>
        <w:right w:val="none" w:sz="0" w:space="0" w:color="auto"/>
      </w:divBdr>
    </w:div>
    <w:div w:id="1651903297">
      <w:bodyDiv w:val="1"/>
      <w:marLeft w:val="0"/>
      <w:marRight w:val="0"/>
      <w:marTop w:val="0"/>
      <w:marBottom w:val="0"/>
      <w:divBdr>
        <w:top w:val="none" w:sz="0" w:space="0" w:color="auto"/>
        <w:left w:val="none" w:sz="0" w:space="0" w:color="auto"/>
        <w:bottom w:val="none" w:sz="0" w:space="0" w:color="auto"/>
        <w:right w:val="none" w:sz="0" w:space="0" w:color="auto"/>
      </w:divBdr>
    </w:div>
    <w:div w:id="1842502461">
      <w:bodyDiv w:val="1"/>
      <w:marLeft w:val="0"/>
      <w:marRight w:val="0"/>
      <w:marTop w:val="0"/>
      <w:marBottom w:val="0"/>
      <w:divBdr>
        <w:top w:val="none" w:sz="0" w:space="0" w:color="auto"/>
        <w:left w:val="none" w:sz="0" w:space="0" w:color="auto"/>
        <w:bottom w:val="none" w:sz="0" w:space="0" w:color="auto"/>
        <w:right w:val="none" w:sz="0" w:space="0" w:color="auto"/>
      </w:divBdr>
    </w:div>
    <w:div w:id="20019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tv.vn/video/phim-tai-lieu-hiep-dinh-paris-1973-tap-1-56515.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tv.vn/tim-kiem-video/mau-than-1968.htm" TargetMode="External"/><Relationship Id="rId17" Type="http://schemas.openxmlformats.org/officeDocument/2006/relationships/hyperlink" Target="http://www.thanhdoan.hochiminhcity.gov.vn" TargetMode="External"/><Relationship Id="rId2" Type="http://schemas.openxmlformats.org/officeDocument/2006/relationships/numbering" Target="numbering.xml"/><Relationship Id="rId16" Type="http://schemas.openxmlformats.org/officeDocument/2006/relationships/hyperlink" Target="http://www.facebook.com/thanhdoanthanhphohochimin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b.watch/hHYo3EwIv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LFnMoLDD_iA&amp;t=145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A156-0028-42F6-8A36-97263225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cp:lastPrinted>2022-12-28T12:58:00Z</cp:lastPrinted>
  <dcterms:created xsi:type="dcterms:W3CDTF">2023-01-06T07:37:00Z</dcterms:created>
  <dcterms:modified xsi:type="dcterms:W3CDTF">2023-01-06T07:38:00Z</dcterms:modified>
</cp:coreProperties>
</file>