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9E12C7" w14:paraId="3E263031" w14:textId="77777777">
        <w:trPr>
          <w:jc w:val="center"/>
        </w:trPr>
        <w:tc>
          <w:tcPr>
            <w:tcW w:w="5035" w:type="dxa"/>
          </w:tcPr>
          <w:p w14:paraId="5693DD76" w14:textId="77777777" w:rsidR="00EB5338" w:rsidRPr="009E12C7" w:rsidRDefault="00EB5338">
            <w:pPr>
              <w:spacing w:after="0" w:line="240" w:lineRule="auto"/>
              <w:jc w:val="center"/>
              <w:rPr>
                <w:rFonts w:ascii="Times New Roman" w:eastAsia="Times New Roman" w:hAnsi="Times New Roman"/>
                <w:b w:val="0"/>
                <w:lang w:val="vi-VN"/>
              </w:rPr>
            </w:pPr>
            <w:r w:rsidRPr="009E12C7">
              <w:rPr>
                <w:rFonts w:ascii="Times New Roman" w:eastAsia="Times New Roman" w:hAnsi="Times New Roman"/>
                <w:b w:val="0"/>
                <w:lang w:val="vi-VN"/>
              </w:rPr>
              <w:t>THÀNH ĐOÀN TP. HỒ CHÍ MINH</w:t>
            </w:r>
          </w:p>
          <w:p w14:paraId="01A3D8C1" w14:textId="22EE2E46" w:rsidR="00EB5338" w:rsidRPr="009E12C7" w:rsidRDefault="00EB5338">
            <w:pPr>
              <w:spacing w:after="0" w:line="240" w:lineRule="auto"/>
              <w:jc w:val="center"/>
              <w:rPr>
                <w:rFonts w:ascii="Times New Roman" w:eastAsia="Times New Roman" w:hAnsi="Times New Roman"/>
                <w:spacing w:val="-14"/>
                <w:sz w:val="26"/>
                <w:szCs w:val="26"/>
                <w:lang w:val="vi-VN"/>
              </w:rPr>
            </w:pPr>
            <w:r w:rsidRPr="009E12C7">
              <w:rPr>
                <w:rFonts w:ascii="Times New Roman" w:eastAsia="Times New Roman" w:hAnsi="Times New Roman"/>
                <w:spacing w:val="-14"/>
                <w:sz w:val="26"/>
                <w:szCs w:val="26"/>
                <w:lang w:val="vi-VN"/>
              </w:rPr>
              <w:t>BCH ĐOÀN KHỐI DÂN - CHÍNH - ĐẢNG TP</w:t>
            </w:r>
          </w:p>
          <w:p w14:paraId="05BF1246" w14:textId="77777777" w:rsidR="00EB5338" w:rsidRPr="009E12C7" w:rsidRDefault="00EB5338">
            <w:pPr>
              <w:spacing w:after="0" w:line="240" w:lineRule="auto"/>
              <w:jc w:val="center"/>
              <w:rPr>
                <w:rFonts w:ascii="Times New Roman" w:eastAsia="Times New Roman" w:hAnsi="Times New Roman"/>
                <w:i/>
                <w:iCs/>
                <w:sz w:val="26"/>
                <w:szCs w:val="26"/>
                <w:lang w:val="vi-VN"/>
              </w:rPr>
            </w:pPr>
            <w:r w:rsidRPr="009E12C7">
              <w:rPr>
                <w:rFonts w:ascii="Times New Roman" w:eastAsia="Times New Roman" w:hAnsi="Times New Roman"/>
                <w:sz w:val="26"/>
                <w:szCs w:val="26"/>
                <w:lang w:val="vi-VN"/>
              </w:rPr>
              <w:t>***</w:t>
            </w:r>
          </w:p>
          <w:p w14:paraId="0E2CB6B7" w14:textId="0FBBDF13" w:rsidR="00EB5338" w:rsidRPr="009E12C7" w:rsidRDefault="00EB5338" w:rsidP="00012194">
            <w:pPr>
              <w:spacing w:after="0" w:line="240" w:lineRule="auto"/>
              <w:jc w:val="center"/>
              <w:rPr>
                <w:rFonts w:ascii="Times New Roman" w:eastAsia="Times New Roman" w:hAnsi="Times New Roman"/>
                <w:b w:val="0"/>
                <w:sz w:val="26"/>
                <w:szCs w:val="26"/>
                <w:lang w:val="vi-VN"/>
              </w:rPr>
            </w:pPr>
            <w:r w:rsidRPr="009E12C7">
              <w:rPr>
                <w:rFonts w:ascii="Times New Roman" w:eastAsia="Times New Roman" w:hAnsi="Times New Roman"/>
                <w:b w:val="0"/>
                <w:sz w:val="26"/>
                <w:szCs w:val="26"/>
                <w:lang w:val="vi-VN"/>
              </w:rPr>
              <w:t>Số</w:t>
            </w:r>
            <w:r w:rsidR="003E4312" w:rsidRPr="009E12C7">
              <w:rPr>
                <w:rFonts w:ascii="Times New Roman" w:eastAsia="Times New Roman" w:hAnsi="Times New Roman"/>
                <w:b w:val="0"/>
                <w:sz w:val="26"/>
                <w:szCs w:val="26"/>
              </w:rPr>
              <w:t xml:space="preserve">: </w:t>
            </w:r>
            <w:r w:rsidR="00360B7F">
              <w:rPr>
                <w:rFonts w:ascii="Times New Roman" w:eastAsia="Times New Roman" w:hAnsi="Times New Roman"/>
                <w:b w:val="0"/>
                <w:sz w:val="26"/>
                <w:szCs w:val="26"/>
              </w:rPr>
              <w:t>2</w:t>
            </w:r>
            <w:r w:rsidR="008A0BD6">
              <w:rPr>
                <w:rFonts w:ascii="Times New Roman" w:eastAsia="Times New Roman" w:hAnsi="Times New Roman"/>
                <w:b w:val="0"/>
                <w:sz w:val="26"/>
                <w:szCs w:val="26"/>
              </w:rPr>
              <w:t>2</w:t>
            </w:r>
            <w:r w:rsidRPr="009E12C7">
              <w:rPr>
                <w:rFonts w:ascii="Times New Roman" w:eastAsia="Times New Roman" w:hAnsi="Times New Roman"/>
                <w:b w:val="0"/>
                <w:sz w:val="26"/>
                <w:szCs w:val="26"/>
                <w:lang w:val="vi-VN"/>
              </w:rPr>
              <w:t>-</w:t>
            </w:r>
            <w:r w:rsidRPr="009E12C7">
              <w:rPr>
                <w:rFonts w:ascii="Times New Roman" w:eastAsia="Times New Roman" w:hAnsi="Times New Roman"/>
                <w:b w:val="0"/>
                <w:sz w:val="26"/>
                <w:szCs w:val="26"/>
              </w:rPr>
              <w:t>LLV</w:t>
            </w:r>
            <w:r w:rsidRPr="009E12C7">
              <w:rPr>
                <w:rFonts w:ascii="Times New Roman" w:eastAsia="Times New Roman" w:hAnsi="Times New Roman"/>
                <w:b w:val="0"/>
                <w:sz w:val="26"/>
                <w:szCs w:val="26"/>
                <w:lang w:val="vi-VN"/>
              </w:rPr>
              <w:t>/ĐTN</w:t>
            </w:r>
          </w:p>
        </w:tc>
        <w:tc>
          <w:tcPr>
            <w:tcW w:w="4852" w:type="dxa"/>
          </w:tcPr>
          <w:p w14:paraId="646A3AB1" w14:textId="77777777" w:rsidR="00EB5338" w:rsidRPr="009E12C7" w:rsidRDefault="00EB5338">
            <w:pPr>
              <w:spacing w:after="0" w:line="240" w:lineRule="auto"/>
              <w:ind w:left="-54"/>
              <w:jc w:val="right"/>
              <w:rPr>
                <w:rFonts w:ascii="Times New Roman" w:eastAsia="Times New Roman" w:hAnsi="Times New Roman"/>
                <w:b w:val="0"/>
                <w:i/>
                <w:iCs/>
                <w:sz w:val="30"/>
                <w:szCs w:val="30"/>
                <w:lang w:val="vi-VN"/>
              </w:rPr>
            </w:pPr>
            <w:r w:rsidRPr="009E12C7">
              <w:rPr>
                <w:rFonts w:ascii="Times New Roman" w:eastAsia="Times New Roman" w:hAnsi="Times New Roman"/>
                <w:sz w:val="30"/>
                <w:szCs w:val="30"/>
                <w:u w:val="single"/>
                <w:lang w:val="vi-VN"/>
              </w:rPr>
              <w:t>ĐOÀN TNCS HỒ CHÍ MINH</w:t>
            </w:r>
          </w:p>
          <w:p w14:paraId="5A5A7950" w14:textId="77777777" w:rsidR="00EB5338" w:rsidRPr="009E12C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9E12C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332F8A62" w:rsidR="00EB5338" w:rsidRPr="009E12C7" w:rsidRDefault="00EB5338" w:rsidP="00507450">
            <w:pPr>
              <w:spacing w:after="0" w:line="240" w:lineRule="auto"/>
              <w:ind w:left="-54"/>
              <w:jc w:val="right"/>
              <w:rPr>
                <w:rFonts w:ascii="Times New Roman" w:eastAsia="Times New Roman" w:hAnsi="Times New Roman"/>
                <w:b w:val="0"/>
                <w:i/>
                <w:iCs/>
                <w:spacing w:val="-4"/>
                <w:sz w:val="24"/>
                <w:szCs w:val="24"/>
              </w:rPr>
            </w:pPr>
            <w:r w:rsidRPr="009E12C7">
              <w:rPr>
                <w:rFonts w:ascii="Times New Roman" w:eastAsia="Times New Roman" w:hAnsi="Times New Roman"/>
                <w:b w:val="0"/>
                <w:i/>
                <w:iCs/>
                <w:spacing w:val="-4"/>
                <w:sz w:val="24"/>
                <w:szCs w:val="24"/>
                <w:lang w:val="vi-VN"/>
              </w:rPr>
              <w:t>TP. Hồ Chí Minh, ngày</w:t>
            </w:r>
            <w:r w:rsidRPr="009E12C7">
              <w:rPr>
                <w:rFonts w:ascii="Times New Roman" w:eastAsia="Times New Roman" w:hAnsi="Times New Roman"/>
                <w:b w:val="0"/>
                <w:i/>
                <w:iCs/>
                <w:spacing w:val="-4"/>
                <w:sz w:val="24"/>
                <w:szCs w:val="24"/>
              </w:rPr>
              <w:t xml:space="preserve"> </w:t>
            </w:r>
            <w:r w:rsidR="008A0BD6">
              <w:rPr>
                <w:rFonts w:ascii="Times New Roman" w:eastAsia="Times New Roman" w:hAnsi="Times New Roman"/>
                <w:b w:val="0"/>
                <w:i/>
                <w:iCs/>
                <w:spacing w:val="-4"/>
                <w:sz w:val="24"/>
                <w:szCs w:val="24"/>
              </w:rPr>
              <w:t>29</w:t>
            </w:r>
            <w:r w:rsidR="00E4591F" w:rsidRPr="009E12C7">
              <w:rPr>
                <w:rFonts w:ascii="Times New Roman" w:eastAsia="Times New Roman" w:hAnsi="Times New Roman"/>
                <w:b w:val="0"/>
                <w:i/>
                <w:iCs/>
                <w:spacing w:val="-4"/>
                <w:sz w:val="24"/>
                <w:szCs w:val="24"/>
              </w:rPr>
              <w:t xml:space="preserve"> </w:t>
            </w:r>
            <w:r w:rsidRPr="009E12C7">
              <w:rPr>
                <w:rFonts w:ascii="Times New Roman" w:eastAsia="Times New Roman" w:hAnsi="Times New Roman"/>
                <w:b w:val="0"/>
                <w:i/>
                <w:iCs/>
                <w:spacing w:val="-4"/>
                <w:sz w:val="24"/>
                <w:szCs w:val="24"/>
                <w:lang w:val="vi-VN"/>
              </w:rPr>
              <w:t xml:space="preserve">tháng </w:t>
            </w:r>
            <w:r w:rsidR="00860C36">
              <w:rPr>
                <w:rFonts w:ascii="Times New Roman" w:eastAsia="Times New Roman" w:hAnsi="Times New Roman"/>
                <w:b w:val="0"/>
                <w:i/>
                <w:iCs/>
                <w:spacing w:val="-4"/>
                <w:sz w:val="24"/>
                <w:szCs w:val="24"/>
              </w:rPr>
              <w:t>5</w:t>
            </w:r>
            <w:r w:rsidRPr="009E12C7">
              <w:rPr>
                <w:rFonts w:ascii="Times New Roman" w:eastAsia="Times New Roman" w:hAnsi="Times New Roman"/>
                <w:b w:val="0"/>
                <w:i/>
                <w:iCs/>
                <w:spacing w:val="-4"/>
                <w:sz w:val="24"/>
                <w:szCs w:val="24"/>
                <w:lang w:val="vi-VN"/>
              </w:rPr>
              <w:t xml:space="preserve"> năm </w:t>
            </w:r>
            <w:r w:rsidR="00F8433D" w:rsidRPr="009E12C7">
              <w:rPr>
                <w:rFonts w:ascii="Times New Roman" w:eastAsia="Times New Roman" w:hAnsi="Times New Roman"/>
                <w:b w:val="0"/>
                <w:i/>
                <w:iCs/>
                <w:spacing w:val="-4"/>
                <w:sz w:val="24"/>
                <w:szCs w:val="24"/>
                <w:lang w:val="vi-VN"/>
              </w:rPr>
              <w:t>2022</w:t>
            </w:r>
          </w:p>
        </w:tc>
      </w:tr>
    </w:tbl>
    <w:p w14:paraId="5A139BB8" w14:textId="77777777" w:rsidR="00EB5338" w:rsidRPr="00427D08" w:rsidRDefault="00EB5338">
      <w:pPr>
        <w:keepNext/>
        <w:spacing w:after="0" w:line="248" w:lineRule="auto"/>
        <w:jc w:val="center"/>
        <w:outlineLvl w:val="0"/>
        <w:rPr>
          <w:rFonts w:ascii="Times New Roman" w:eastAsia="Calibri" w:hAnsi="Times New Roman"/>
          <w:sz w:val="22"/>
          <w:lang w:val="vi-VN"/>
        </w:rPr>
      </w:pPr>
    </w:p>
    <w:p w14:paraId="5476C3C9" w14:textId="4D43A982" w:rsidR="008F5300" w:rsidRPr="009E12C7" w:rsidRDefault="00EB5338" w:rsidP="00A62206">
      <w:pPr>
        <w:keepNext/>
        <w:spacing w:after="0" w:line="248" w:lineRule="auto"/>
        <w:jc w:val="center"/>
        <w:outlineLvl w:val="0"/>
        <w:rPr>
          <w:rFonts w:ascii="Times New Roman" w:eastAsia="Times New Roman" w:hAnsi="Times New Roman"/>
          <w:lang w:val="vi-VN"/>
        </w:rPr>
      </w:pPr>
      <w:r w:rsidRPr="009E12C7">
        <w:rPr>
          <w:rFonts w:ascii="Times New Roman" w:eastAsia="Calibri" w:hAnsi="Times New Roman"/>
          <w:sz w:val="32"/>
          <w:lang w:val="vi-VN"/>
        </w:rPr>
        <w:t>LỊCH LÀM VIỆC</w:t>
      </w:r>
      <w:r w:rsidRPr="009E12C7">
        <w:rPr>
          <w:rFonts w:ascii="Times New Roman" w:eastAsia="Calibri" w:hAnsi="Times New Roman"/>
          <w:sz w:val="32"/>
          <w:lang w:val="vi-VN"/>
        </w:rPr>
        <w:br/>
      </w:r>
      <w:r w:rsidRPr="009E12C7">
        <w:rPr>
          <w:rFonts w:ascii="Times New Roman" w:eastAsia="Times New Roman" w:hAnsi="Times New Roman"/>
          <w:lang w:val="vi-VN"/>
        </w:rPr>
        <w:t>CỦA THƯỜNG TRỰC, VĂN PHÒNG ĐOÀN KHỐI</w:t>
      </w:r>
    </w:p>
    <w:p w14:paraId="42FE9294" w14:textId="78FCAEDB" w:rsidR="00933490" w:rsidRPr="009E12C7" w:rsidRDefault="00933490" w:rsidP="00B71C17">
      <w:pPr>
        <w:keepNext/>
        <w:spacing w:after="0" w:line="240" w:lineRule="auto"/>
        <w:jc w:val="center"/>
        <w:outlineLvl w:val="0"/>
        <w:rPr>
          <w:rFonts w:ascii="Times New Roman" w:eastAsia="Times New Roman" w:hAnsi="Times New Roman"/>
          <w:i/>
          <w:sz w:val="20"/>
          <w:szCs w:val="24"/>
          <w:lang w:val="vi-VN"/>
        </w:rPr>
      </w:pPr>
      <w:r w:rsidRPr="009E12C7">
        <w:rPr>
          <w:rFonts w:ascii="Times New Roman" w:eastAsia="Times New Roman" w:hAnsi="Times New Roman"/>
          <w:b w:val="0"/>
          <w:i/>
          <w:lang w:val="vi-VN"/>
        </w:rPr>
        <w:t xml:space="preserve">(Từ </w:t>
      </w:r>
      <w:r w:rsidR="008A0BD6">
        <w:rPr>
          <w:rFonts w:ascii="Times New Roman" w:eastAsia="Times New Roman" w:hAnsi="Times New Roman"/>
          <w:b w:val="0"/>
          <w:i/>
        </w:rPr>
        <w:t>30</w:t>
      </w:r>
      <w:r w:rsidRPr="009E12C7">
        <w:rPr>
          <w:rFonts w:ascii="Times New Roman" w:eastAsia="Times New Roman" w:hAnsi="Times New Roman"/>
          <w:b w:val="0"/>
          <w:i/>
        </w:rPr>
        <w:t>/</w:t>
      </w:r>
      <w:r w:rsidR="00860C36">
        <w:rPr>
          <w:rFonts w:ascii="Times New Roman" w:eastAsia="Times New Roman" w:hAnsi="Times New Roman"/>
          <w:b w:val="0"/>
          <w:i/>
        </w:rPr>
        <w:t>5</w:t>
      </w:r>
      <w:r w:rsidRPr="009E12C7">
        <w:rPr>
          <w:rFonts w:ascii="Times New Roman" w:eastAsia="Times New Roman" w:hAnsi="Times New Roman"/>
          <w:b w:val="0"/>
          <w:i/>
          <w:lang w:val="vi-VN"/>
        </w:rPr>
        <w:t>/2022</w:t>
      </w:r>
      <w:r w:rsidR="00BE2E3A" w:rsidRPr="009E12C7">
        <w:rPr>
          <w:rFonts w:ascii="Times New Roman" w:eastAsia="Times New Roman" w:hAnsi="Times New Roman"/>
          <w:b w:val="0"/>
          <w:i/>
          <w:lang w:val="vi-VN"/>
        </w:rPr>
        <w:t xml:space="preserve"> đến </w:t>
      </w:r>
      <w:r w:rsidR="008A0BD6">
        <w:rPr>
          <w:rFonts w:ascii="Times New Roman" w:eastAsia="Times New Roman" w:hAnsi="Times New Roman"/>
          <w:b w:val="0"/>
          <w:i/>
        </w:rPr>
        <w:t>05</w:t>
      </w:r>
      <w:r w:rsidRPr="009E12C7">
        <w:rPr>
          <w:rFonts w:ascii="Times New Roman" w:eastAsia="Times New Roman" w:hAnsi="Times New Roman"/>
          <w:b w:val="0"/>
          <w:i/>
        </w:rPr>
        <w:t>/</w:t>
      </w:r>
      <w:r w:rsidR="008A0BD6">
        <w:rPr>
          <w:rFonts w:ascii="Times New Roman" w:eastAsia="Times New Roman" w:hAnsi="Times New Roman"/>
          <w:b w:val="0"/>
          <w:i/>
        </w:rPr>
        <w:t>6</w:t>
      </w:r>
      <w:r w:rsidRPr="009E12C7">
        <w:rPr>
          <w:rFonts w:ascii="Times New Roman" w:eastAsia="Times New Roman" w:hAnsi="Times New Roman"/>
          <w:b w:val="0"/>
          <w:i/>
          <w:lang w:val="vi-VN"/>
        </w:rPr>
        <w:t>/202</w:t>
      </w:r>
      <w:r w:rsidRPr="009E12C7">
        <w:rPr>
          <w:rFonts w:ascii="Times New Roman" w:eastAsia="Times New Roman" w:hAnsi="Times New Roman"/>
          <w:b w:val="0"/>
          <w:i/>
        </w:rPr>
        <w:t>2</w:t>
      </w:r>
      <w:r w:rsidRPr="009E12C7">
        <w:rPr>
          <w:rFonts w:ascii="Times New Roman" w:eastAsia="Times New Roman" w:hAnsi="Times New Roman"/>
          <w:b w:val="0"/>
          <w:i/>
          <w:lang w:val="vi-VN"/>
        </w:rPr>
        <w:t>)</w:t>
      </w:r>
      <w:r w:rsidRPr="009E12C7">
        <w:rPr>
          <w:rFonts w:ascii="Times New Roman" w:eastAsia="Times New Roman" w:hAnsi="Times New Roman"/>
          <w:b w:val="0"/>
          <w:i/>
          <w:lang w:val="vi-VN"/>
        </w:rPr>
        <w:br/>
      </w:r>
      <w:r w:rsidRPr="009E12C7">
        <w:rPr>
          <w:rFonts w:ascii="Times New Roman" w:eastAsia="Times New Roman" w:hAnsi="Times New Roman"/>
          <w:b w:val="0"/>
          <w:lang w:val="vi-VN"/>
        </w:rPr>
        <w:t>--------</w:t>
      </w:r>
    </w:p>
    <w:p w14:paraId="7A9C99FB" w14:textId="77777777" w:rsidR="005C3D0C" w:rsidRPr="00427D08" w:rsidRDefault="005C3D0C" w:rsidP="005C3D0C">
      <w:pPr>
        <w:spacing w:after="0" w:line="240" w:lineRule="auto"/>
        <w:jc w:val="both"/>
        <w:rPr>
          <w:rFonts w:ascii="Times New Roman" w:hAnsi="Times New Roman"/>
          <w:b w:val="0"/>
          <w:sz w:val="24"/>
          <w:szCs w:val="24"/>
        </w:rPr>
      </w:pPr>
    </w:p>
    <w:p w14:paraId="774504D3" w14:textId="77777777" w:rsidR="00CE08FA" w:rsidRDefault="00860C36" w:rsidP="00791CA5">
      <w:pPr>
        <w:spacing w:after="0" w:line="240" w:lineRule="auto"/>
        <w:ind w:firstLine="567"/>
        <w:jc w:val="both"/>
        <w:rPr>
          <w:rFonts w:ascii="Times New Roman" w:hAnsi="Times New Roman"/>
          <w:sz w:val="26"/>
          <w:szCs w:val="26"/>
        </w:rPr>
      </w:pPr>
      <w:r w:rsidRPr="005C3D0C">
        <w:rPr>
          <w:rFonts w:ascii="Times New Roman" w:hAnsi="Times New Roman"/>
          <w:bCs/>
          <w:i/>
          <w:iCs/>
          <w:sz w:val="26"/>
          <w:szCs w:val="26"/>
        </w:rPr>
        <w:t>* Trọng tâm:</w:t>
      </w:r>
      <w:r w:rsidRPr="005C3D0C">
        <w:rPr>
          <w:rFonts w:ascii="Times New Roman" w:hAnsi="Times New Roman"/>
          <w:sz w:val="26"/>
          <w:szCs w:val="26"/>
        </w:rPr>
        <w:t xml:space="preserve"> </w:t>
      </w:r>
    </w:p>
    <w:p w14:paraId="2DD7152E" w14:textId="11973C4F" w:rsidR="00CE08FA" w:rsidRPr="001C3A79" w:rsidRDefault="00CE08FA" w:rsidP="00CE08FA">
      <w:pPr>
        <w:spacing w:after="0" w:line="240" w:lineRule="auto"/>
        <w:ind w:firstLine="567"/>
        <w:jc w:val="both"/>
        <w:rPr>
          <w:rFonts w:ascii="Times New Roman" w:hAnsi="Times New Roman"/>
          <w:i/>
          <w:iCs/>
          <w:color w:val="FF0000"/>
          <w:sz w:val="24"/>
          <w:szCs w:val="24"/>
        </w:rPr>
      </w:pPr>
      <w:r>
        <w:rPr>
          <w:rFonts w:ascii="Times New Roman" w:hAnsi="Times New Roman"/>
          <w:b w:val="0"/>
          <w:bCs/>
          <w:color w:val="FF0000"/>
          <w:sz w:val="24"/>
          <w:szCs w:val="24"/>
        </w:rPr>
        <w:t xml:space="preserve">+ </w:t>
      </w:r>
      <w:r w:rsidRPr="001C3A79">
        <w:rPr>
          <w:rFonts w:ascii="Times New Roman" w:hAnsi="Times New Roman"/>
          <w:b w:val="0"/>
          <w:bCs/>
          <w:color w:val="FF0000"/>
          <w:sz w:val="24"/>
          <w:szCs w:val="24"/>
        </w:rPr>
        <w:t>Các cơ sở Đoàn hoàn tất cập nhật thông tin đoàn viên trên Ứng dụng “Thanh niên Việt Nam” theo Thông báo số 05-TB/ĐTN ngày 29/4/2022 của Ban Thường vụ Đoàn Khối</w:t>
      </w:r>
      <w:r w:rsidRPr="001C3A79">
        <w:rPr>
          <w:rFonts w:ascii="Times New Roman" w:hAnsi="Times New Roman"/>
          <w:i/>
          <w:iCs/>
          <w:color w:val="FF0000"/>
          <w:sz w:val="24"/>
          <w:szCs w:val="24"/>
        </w:rPr>
        <w:t>.</w:t>
      </w:r>
    </w:p>
    <w:p w14:paraId="18C68414" w14:textId="079703FE" w:rsidR="00374008" w:rsidRPr="00CE08FA" w:rsidRDefault="00CE08FA" w:rsidP="00791CA5">
      <w:pPr>
        <w:spacing w:after="0" w:line="240" w:lineRule="auto"/>
        <w:ind w:firstLine="567"/>
        <w:jc w:val="both"/>
        <w:rPr>
          <w:rFonts w:ascii="Times New Roman" w:hAnsi="Times New Roman"/>
          <w:color w:val="FF0000"/>
          <w:sz w:val="26"/>
          <w:szCs w:val="26"/>
        </w:rPr>
      </w:pPr>
      <w:r w:rsidRPr="00CE08FA">
        <w:rPr>
          <w:rFonts w:ascii="Times New Roman" w:hAnsi="Times New Roman"/>
          <w:b w:val="0"/>
          <w:bCs/>
          <w:color w:val="FF0000"/>
          <w:sz w:val="24"/>
          <w:szCs w:val="24"/>
          <w:shd w:val="clear" w:color="auto" w:fill="FFFFFF"/>
        </w:rPr>
        <w:t xml:space="preserve">+ </w:t>
      </w:r>
      <w:r w:rsidR="00B95F7B" w:rsidRPr="00CE08FA">
        <w:rPr>
          <w:rFonts w:ascii="Times New Roman" w:hAnsi="Times New Roman"/>
          <w:b w:val="0"/>
          <w:bCs/>
          <w:color w:val="FF0000"/>
          <w:sz w:val="24"/>
          <w:szCs w:val="24"/>
          <w:shd w:val="clear" w:color="auto" w:fill="FFFFFF"/>
        </w:rPr>
        <w:t>Các hoạt động hưởng ứng Lễ ra quân các chiến dịch tình nguyện hè và Ngày cao điểm “Chiến sỹ tình nguyện vì môi trường Thành phố”</w:t>
      </w:r>
      <w:r w:rsidRPr="00CE08FA">
        <w:rPr>
          <w:rFonts w:ascii="Times New Roman" w:hAnsi="Times New Roman"/>
          <w:b w:val="0"/>
          <w:bCs/>
          <w:color w:val="FF0000"/>
          <w:sz w:val="24"/>
          <w:szCs w:val="24"/>
          <w:shd w:val="clear" w:color="auto" w:fill="FFFFFF"/>
        </w:rPr>
        <w:t>.</w:t>
      </w:r>
    </w:p>
    <w:p w14:paraId="0CCB6E78" w14:textId="77777777" w:rsidR="00860C36" w:rsidRPr="009E12C7" w:rsidRDefault="00860C36" w:rsidP="00B71C17">
      <w:pPr>
        <w:spacing w:after="0" w:line="240" w:lineRule="auto"/>
        <w:ind w:firstLine="720"/>
        <w:jc w:val="both"/>
        <w:rPr>
          <w:rFonts w:ascii="Times New Roman" w:eastAsia="Times New Roman" w:hAnsi="Times New Roman"/>
          <w:bCs/>
          <w:i/>
          <w:iCs/>
          <w:sz w:val="16"/>
          <w:szCs w:val="16"/>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71"/>
        <w:gridCol w:w="993"/>
        <w:gridCol w:w="5811"/>
        <w:gridCol w:w="1573"/>
      </w:tblGrid>
      <w:tr w:rsidR="00D7285C" w:rsidRPr="00E025FD" w14:paraId="7531D865" w14:textId="77777777" w:rsidTr="00183884">
        <w:trPr>
          <w:trHeight w:val="20"/>
          <w:tblHeader/>
          <w:jc w:val="center"/>
        </w:trPr>
        <w:tc>
          <w:tcPr>
            <w:tcW w:w="1571" w:type="dxa"/>
            <w:vAlign w:val="center"/>
          </w:tcPr>
          <w:p w14:paraId="56266439" w14:textId="77777777" w:rsidR="00EB5338" w:rsidRPr="00E025FD" w:rsidRDefault="00EB5338" w:rsidP="008D51AF">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NGÀY</w:t>
            </w:r>
          </w:p>
        </w:tc>
        <w:tc>
          <w:tcPr>
            <w:tcW w:w="993" w:type="dxa"/>
            <w:vAlign w:val="center"/>
          </w:tcPr>
          <w:p w14:paraId="19DFC523" w14:textId="77777777" w:rsidR="00EB5338" w:rsidRPr="00E025FD" w:rsidRDefault="00EB5338" w:rsidP="008D51AF">
            <w:pPr>
              <w:spacing w:after="0" w:line="240" w:lineRule="auto"/>
              <w:jc w:val="center"/>
              <w:rPr>
                <w:rFonts w:ascii="Times New Roman" w:eastAsia="Times New Roman" w:hAnsi="Times New Roman"/>
                <w:sz w:val="24"/>
                <w:szCs w:val="24"/>
              </w:rPr>
            </w:pPr>
            <w:r w:rsidRPr="00E025FD">
              <w:rPr>
                <w:rFonts w:ascii="Times New Roman" w:eastAsia="Times New Roman" w:hAnsi="Times New Roman"/>
                <w:sz w:val="24"/>
                <w:szCs w:val="24"/>
              </w:rPr>
              <w:t>GIỜ</w:t>
            </w:r>
          </w:p>
        </w:tc>
        <w:tc>
          <w:tcPr>
            <w:tcW w:w="5811" w:type="dxa"/>
            <w:vAlign w:val="center"/>
          </w:tcPr>
          <w:p w14:paraId="389A8ECE" w14:textId="77777777" w:rsidR="00EB5338" w:rsidRPr="00E025FD" w:rsidRDefault="00EB5338" w:rsidP="008D51AF">
            <w:pPr>
              <w:spacing w:after="0" w:line="240" w:lineRule="auto"/>
              <w:jc w:val="center"/>
              <w:rPr>
                <w:rFonts w:ascii="Times New Roman" w:eastAsia="Times New Roman" w:hAnsi="Times New Roman"/>
                <w:sz w:val="24"/>
                <w:szCs w:val="24"/>
              </w:rPr>
            </w:pPr>
            <w:r w:rsidRPr="00E025FD">
              <w:rPr>
                <w:rFonts w:ascii="Times New Roman" w:eastAsia="Times New Roman" w:hAnsi="Times New Roman"/>
                <w:sz w:val="24"/>
                <w:szCs w:val="24"/>
              </w:rPr>
              <w:t>NỘI DUNG - THÀNH PHẦN</w:t>
            </w:r>
          </w:p>
        </w:tc>
        <w:tc>
          <w:tcPr>
            <w:tcW w:w="1573" w:type="dxa"/>
            <w:vAlign w:val="center"/>
          </w:tcPr>
          <w:p w14:paraId="1C654C6E" w14:textId="77777777" w:rsidR="00EB5338" w:rsidRPr="00E025FD" w:rsidRDefault="00EB5338" w:rsidP="008D51AF">
            <w:pPr>
              <w:spacing w:after="0" w:line="240" w:lineRule="auto"/>
              <w:jc w:val="center"/>
              <w:rPr>
                <w:rFonts w:ascii="Times New Roman" w:eastAsia="Times New Roman" w:hAnsi="Times New Roman"/>
                <w:sz w:val="24"/>
                <w:szCs w:val="24"/>
              </w:rPr>
            </w:pPr>
            <w:r w:rsidRPr="00E025FD">
              <w:rPr>
                <w:rFonts w:ascii="Times New Roman" w:eastAsia="Times New Roman" w:hAnsi="Times New Roman"/>
                <w:sz w:val="24"/>
                <w:szCs w:val="24"/>
              </w:rPr>
              <w:t>ĐỊA ĐIỂM</w:t>
            </w:r>
          </w:p>
        </w:tc>
      </w:tr>
      <w:tr w:rsidR="00CE08FA" w:rsidRPr="00E025FD" w14:paraId="1BACAA8C" w14:textId="77777777" w:rsidTr="00183884">
        <w:trPr>
          <w:trHeight w:val="20"/>
          <w:tblHeader/>
          <w:jc w:val="center"/>
        </w:trPr>
        <w:tc>
          <w:tcPr>
            <w:tcW w:w="1571" w:type="dxa"/>
            <w:vMerge w:val="restart"/>
            <w:shd w:val="clear" w:color="auto" w:fill="auto"/>
            <w:vAlign w:val="center"/>
          </w:tcPr>
          <w:p w14:paraId="37E95460" w14:textId="77777777" w:rsidR="00CE08FA" w:rsidRPr="00E025FD" w:rsidRDefault="00CE08FA" w:rsidP="008D51AF">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HAI</w:t>
            </w:r>
          </w:p>
          <w:p w14:paraId="4E475D15" w14:textId="7DE3026C" w:rsidR="00CE08FA" w:rsidRPr="00E025FD" w:rsidRDefault="00CE08FA" w:rsidP="008D51AF">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30</w:t>
            </w:r>
            <w:r w:rsidRPr="00E025FD">
              <w:rPr>
                <w:rFonts w:ascii="Times New Roman" w:eastAsia="Times New Roman" w:hAnsi="Times New Roman"/>
                <w:bCs/>
                <w:iCs/>
                <w:sz w:val="24"/>
                <w:szCs w:val="24"/>
              </w:rPr>
              <w:t>/5/2022</w:t>
            </w:r>
          </w:p>
        </w:tc>
        <w:tc>
          <w:tcPr>
            <w:tcW w:w="993" w:type="dxa"/>
            <w:shd w:val="clear" w:color="auto" w:fill="FFFFFF"/>
            <w:vAlign w:val="center"/>
          </w:tcPr>
          <w:p w14:paraId="22CADD3A" w14:textId="58531C0F" w:rsidR="00CE08FA" w:rsidRPr="00E025FD" w:rsidRDefault="00CE08FA" w:rsidP="008D51AF">
            <w:pPr>
              <w:spacing w:after="0" w:line="240" w:lineRule="auto"/>
              <w:jc w:val="center"/>
              <w:rPr>
                <w:rFonts w:ascii="Times New Roman" w:hAnsi="Times New Roman"/>
                <w:sz w:val="24"/>
                <w:szCs w:val="24"/>
              </w:rPr>
            </w:pPr>
            <w:r w:rsidRPr="00E025FD">
              <w:rPr>
                <w:rFonts w:ascii="Times New Roman" w:hAnsi="Times New Roman"/>
                <w:bCs/>
                <w:sz w:val="24"/>
                <w:szCs w:val="24"/>
              </w:rPr>
              <w:t>07g30</w:t>
            </w:r>
          </w:p>
        </w:tc>
        <w:tc>
          <w:tcPr>
            <w:tcW w:w="5811" w:type="dxa"/>
            <w:shd w:val="clear" w:color="auto" w:fill="FFFFFF"/>
            <w:vAlign w:val="center"/>
          </w:tcPr>
          <w:p w14:paraId="5B95C872" w14:textId="6C1E678E" w:rsidR="00CE08FA" w:rsidRPr="00E025FD" w:rsidRDefault="00CE08FA" w:rsidP="008D51AF">
            <w:pPr>
              <w:spacing w:after="0" w:line="240" w:lineRule="auto"/>
              <w:jc w:val="both"/>
              <w:rPr>
                <w:rFonts w:ascii="Times New Roman" w:hAnsi="Times New Roman"/>
                <w:b w:val="0"/>
                <w:bCs/>
                <w:sz w:val="24"/>
                <w:szCs w:val="24"/>
                <w:shd w:val="clear" w:color="auto" w:fill="FFFFFF"/>
              </w:rPr>
            </w:pPr>
            <w:r w:rsidRPr="00E025FD">
              <w:rPr>
                <w:rFonts w:ascii="Times New Roman" w:hAnsi="Times New Roman"/>
                <w:b w:val="0"/>
                <w:bCs/>
                <w:sz w:val="24"/>
                <w:szCs w:val="24"/>
              </w:rPr>
              <w:t xml:space="preserve">Chào cờ đầu tuần </w:t>
            </w:r>
            <w:r w:rsidRPr="00E025FD">
              <w:rPr>
                <w:rFonts w:ascii="Times New Roman" w:hAnsi="Times New Roman"/>
                <w:b w:val="0"/>
                <w:bCs/>
                <w:i/>
                <w:iCs/>
                <w:sz w:val="24"/>
                <w:szCs w:val="24"/>
              </w:rPr>
              <w:t>(Đ/c Đăng Khoa, Anh Tiến, Thanh Bình, Hà Xuyên)</w:t>
            </w:r>
          </w:p>
        </w:tc>
        <w:tc>
          <w:tcPr>
            <w:tcW w:w="1573" w:type="dxa"/>
            <w:shd w:val="clear" w:color="auto" w:fill="FFFFFF"/>
            <w:vAlign w:val="center"/>
          </w:tcPr>
          <w:p w14:paraId="1C37971B" w14:textId="47286EB1" w:rsidR="00CE08FA" w:rsidRPr="00E025FD" w:rsidRDefault="00CE08FA" w:rsidP="008D51AF">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Hội trường ĐUK</w:t>
            </w:r>
          </w:p>
        </w:tc>
      </w:tr>
      <w:tr w:rsidR="00CE08FA" w:rsidRPr="00E025FD" w14:paraId="437C8127" w14:textId="77777777" w:rsidTr="00183884">
        <w:trPr>
          <w:trHeight w:val="20"/>
          <w:tblHeader/>
          <w:jc w:val="center"/>
        </w:trPr>
        <w:tc>
          <w:tcPr>
            <w:tcW w:w="1571" w:type="dxa"/>
            <w:vMerge/>
            <w:shd w:val="clear" w:color="auto" w:fill="auto"/>
            <w:vAlign w:val="center"/>
          </w:tcPr>
          <w:p w14:paraId="353CA9F7" w14:textId="77777777" w:rsidR="00CE08FA" w:rsidRPr="00E025FD" w:rsidRDefault="00CE08FA" w:rsidP="008D51AF">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73512844" w14:textId="08D0EB50" w:rsidR="00CE08FA" w:rsidRPr="00E025FD" w:rsidRDefault="00CE08FA" w:rsidP="008D51AF">
            <w:pPr>
              <w:spacing w:after="0" w:line="240" w:lineRule="auto"/>
              <w:jc w:val="center"/>
              <w:rPr>
                <w:rFonts w:ascii="Times New Roman" w:hAnsi="Times New Roman"/>
                <w:sz w:val="24"/>
                <w:szCs w:val="24"/>
              </w:rPr>
            </w:pPr>
            <w:r>
              <w:rPr>
                <w:rFonts w:ascii="Times New Roman" w:hAnsi="Times New Roman"/>
                <w:sz w:val="24"/>
                <w:szCs w:val="24"/>
              </w:rPr>
              <w:t>07g30</w:t>
            </w:r>
          </w:p>
        </w:tc>
        <w:tc>
          <w:tcPr>
            <w:tcW w:w="5811" w:type="dxa"/>
            <w:shd w:val="clear" w:color="auto" w:fill="FFFFFF"/>
            <w:vAlign w:val="center"/>
          </w:tcPr>
          <w:p w14:paraId="0B82BA1C" w14:textId="2CC1BE1D" w:rsidR="00CE08FA" w:rsidRPr="00E025FD" w:rsidRDefault="00CE08FA" w:rsidP="008D51AF">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Tham gia lớp bồi dưỡng kiến thức Quốc phòng an ninh đối tượng 3 – 03 ngày </w:t>
            </w:r>
            <w:r w:rsidRPr="009A4631">
              <w:rPr>
                <w:rFonts w:ascii="Times New Roman" w:hAnsi="Times New Roman"/>
                <w:b w:val="0"/>
                <w:bCs/>
                <w:i/>
                <w:iCs/>
                <w:sz w:val="24"/>
                <w:szCs w:val="24"/>
              </w:rPr>
              <w:t>(Đ/c Trường Giang)</w:t>
            </w:r>
          </w:p>
        </w:tc>
        <w:tc>
          <w:tcPr>
            <w:tcW w:w="1573" w:type="dxa"/>
            <w:shd w:val="clear" w:color="auto" w:fill="FFFFFF"/>
            <w:vAlign w:val="center"/>
          </w:tcPr>
          <w:p w14:paraId="312A6BF6" w14:textId="3D90BED0" w:rsidR="00CE08FA" w:rsidRPr="00E025FD" w:rsidRDefault="00CE08FA"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Bộ Tư lệnh Thành phố</w:t>
            </w:r>
          </w:p>
        </w:tc>
      </w:tr>
      <w:tr w:rsidR="00CE08FA" w:rsidRPr="00E025FD" w14:paraId="7AA3ACB8" w14:textId="77777777" w:rsidTr="00183884">
        <w:trPr>
          <w:trHeight w:val="20"/>
          <w:tblHeader/>
          <w:jc w:val="center"/>
        </w:trPr>
        <w:tc>
          <w:tcPr>
            <w:tcW w:w="1571" w:type="dxa"/>
            <w:vMerge/>
            <w:shd w:val="clear" w:color="auto" w:fill="auto"/>
            <w:vAlign w:val="center"/>
          </w:tcPr>
          <w:p w14:paraId="747CA197" w14:textId="77777777" w:rsidR="00CE08FA" w:rsidRPr="00E025FD" w:rsidRDefault="00CE08FA" w:rsidP="008D51AF">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6C500FAB" w14:textId="04CBAA07" w:rsidR="00CE08FA" w:rsidRPr="00E025FD" w:rsidRDefault="00CE08FA" w:rsidP="008D51AF">
            <w:pPr>
              <w:spacing w:after="0" w:line="240" w:lineRule="auto"/>
              <w:jc w:val="center"/>
              <w:rPr>
                <w:rFonts w:ascii="Times New Roman" w:hAnsi="Times New Roman"/>
                <w:sz w:val="24"/>
                <w:szCs w:val="24"/>
              </w:rPr>
            </w:pPr>
            <w:r w:rsidRPr="00E025FD">
              <w:rPr>
                <w:rFonts w:ascii="Times New Roman" w:hAnsi="Times New Roman"/>
                <w:sz w:val="24"/>
                <w:szCs w:val="24"/>
              </w:rPr>
              <w:t>08g00</w:t>
            </w:r>
          </w:p>
        </w:tc>
        <w:tc>
          <w:tcPr>
            <w:tcW w:w="5811" w:type="dxa"/>
            <w:shd w:val="clear" w:color="auto" w:fill="FFFFFF"/>
            <w:vAlign w:val="center"/>
          </w:tcPr>
          <w:p w14:paraId="56761007" w14:textId="4D61306E" w:rsidR="00CE08FA" w:rsidRPr="00E025FD" w:rsidRDefault="00CE08FA" w:rsidP="008D51AF">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Giao ban cơ quan Đảng ủy Khối </w:t>
            </w:r>
            <w:r w:rsidRPr="00E025FD">
              <w:rPr>
                <w:rFonts w:ascii="Times New Roman" w:hAnsi="Times New Roman"/>
                <w:b w:val="0"/>
                <w:bCs/>
                <w:i/>
                <w:iCs/>
                <w:sz w:val="24"/>
                <w:szCs w:val="24"/>
              </w:rPr>
              <w:t>(Đ/c Đăng Khoa, Anh Tiến, Thanh Bình, Hà Xuyên)</w:t>
            </w:r>
          </w:p>
        </w:tc>
        <w:tc>
          <w:tcPr>
            <w:tcW w:w="1573" w:type="dxa"/>
            <w:shd w:val="clear" w:color="auto" w:fill="FFFFFF"/>
            <w:vAlign w:val="center"/>
          </w:tcPr>
          <w:p w14:paraId="0A51AE98" w14:textId="6BC0D72D" w:rsidR="00CE08FA" w:rsidRPr="00E025FD" w:rsidRDefault="00CE08FA"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Hội trường ĐUK</w:t>
            </w:r>
          </w:p>
        </w:tc>
      </w:tr>
      <w:tr w:rsidR="00CE08FA" w:rsidRPr="00E025FD" w14:paraId="446B35DC" w14:textId="77777777" w:rsidTr="00183884">
        <w:trPr>
          <w:trHeight w:val="20"/>
          <w:tblHeader/>
          <w:jc w:val="center"/>
        </w:trPr>
        <w:tc>
          <w:tcPr>
            <w:tcW w:w="1571" w:type="dxa"/>
            <w:vMerge/>
            <w:shd w:val="clear" w:color="auto" w:fill="auto"/>
            <w:vAlign w:val="center"/>
          </w:tcPr>
          <w:p w14:paraId="6AB009B6" w14:textId="77777777" w:rsidR="00CE08FA" w:rsidRPr="00E025FD" w:rsidRDefault="00CE08FA" w:rsidP="00544E7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7E718027" w14:textId="6B859345" w:rsidR="00CE08FA" w:rsidRPr="00E025FD" w:rsidRDefault="00CE08FA" w:rsidP="00544E7D">
            <w:pPr>
              <w:spacing w:after="0" w:line="240" w:lineRule="auto"/>
              <w:jc w:val="center"/>
              <w:rPr>
                <w:rFonts w:ascii="Times New Roman" w:hAnsi="Times New Roman"/>
                <w:bCs/>
                <w:sz w:val="24"/>
                <w:szCs w:val="24"/>
              </w:rPr>
            </w:pPr>
            <w:r>
              <w:rPr>
                <w:rFonts w:ascii="Times New Roman" w:hAnsi="Times New Roman"/>
                <w:bCs/>
                <w:sz w:val="24"/>
                <w:szCs w:val="24"/>
              </w:rPr>
              <w:t>09g00</w:t>
            </w:r>
          </w:p>
        </w:tc>
        <w:tc>
          <w:tcPr>
            <w:tcW w:w="5811" w:type="dxa"/>
            <w:shd w:val="clear" w:color="auto" w:fill="FFFFFF"/>
            <w:vAlign w:val="center"/>
          </w:tcPr>
          <w:p w14:paraId="634E4DBB" w14:textId="357C2E48" w:rsidR="00CE08FA" w:rsidRPr="00E025FD" w:rsidRDefault="00CE08FA" w:rsidP="00544E7D">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Kiểm tra công tác chuẩn bị Hành trình về nguồn “Tự hào Tổ quốc tôi” năm 2022 </w:t>
            </w:r>
            <w:r w:rsidRPr="00E025FD">
              <w:rPr>
                <w:rFonts w:ascii="Times New Roman" w:hAnsi="Times New Roman"/>
                <w:b w:val="0"/>
                <w:bCs/>
                <w:i/>
                <w:iCs/>
                <w:sz w:val="24"/>
                <w:szCs w:val="24"/>
              </w:rPr>
              <w:t>(Đ/c Đăng Khoa, Anh Tiến</w:t>
            </w:r>
            <w:r>
              <w:rPr>
                <w:rFonts w:ascii="Times New Roman" w:hAnsi="Times New Roman"/>
                <w:b w:val="0"/>
                <w:bCs/>
                <w:i/>
                <w:iCs/>
                <w:sz w:val="24"/>
                <w:szCs w:val="24"/>
              </w:rPr>
              <w:t>)</w:t>
            </w:r>
          </w:p>
        </w:tc>
        <w:tc>
          <w:tcPr>
            <w:tcW w:w="1573" w:type="dxa"/>
            <w:shd w:val="clear" w:color="auto" w:fill="FFFFFF"/>
            <w:vAlign w:val="center"/>
          </w:tcPr>
          <w:p w14:paraId="4E08D89F" w14:textId="27946419" w:rsidR="00CE08FA" w:rsidRPr="00E025FD" w:rsidRDefault="00CE08FA" w:rsidP="00544E7D">
            <w:pPr>
              <w:spacing w:after="0" w:line="240" w:lineRule="auto"/>
              <w:jc w:val="center"/>
              <w:rPr>
                <w:rFonts w:ascii="Times New Roman" w:hAnsi="Times New Roman"/>
                <w:b w:val="0"/>
                <w:bCs/>
                <w:sz w:val="24"/>
                <w:szCs w:val="24"/>
              </w:rPr>
            </w:pPr>
            <w:r>
              <w:rPr>
                <w:rFonts w:ascii="Times New Roman" w:hAnsi="Times New Roman"/>
                <w:b w:val="0"/>
                <w:bCs/>
                <w:sz w:val="24"/>
                <w:szCs w:val="24"/>
              </w:rPr>
              <w:t>Hội trường ĐUK</w:t>
            </w:r>
          </w:p>
        </w:tc>
      </w:tr>
      <w:tr w:rsidR="00CE08FA" w:rsidRPr="00E025FD" w14:paraId="28CA24FF" w14:textId="77777777" w:rsidTr="00183884">
        <w:trPr>
          <w:trHeight w:val="20"/>
          <w:tblHeader/>
          <w:jc w:val="center"/>
        </w:trPr>
        <w:tc>
          <w:tcPr>
            <w:tcW w:w="1571" w:type="dxa"/>
            <w:vMerge/>
            <w:shd w:val="clear" w:color="auto" w:fill="auto"/>
            <w:vAlign w:val="center"/>
          </w:tcPr>
          <w:p w14:paraId="5A2C6585" w14:textId="77777777" w:rsidR="00CE08FA" w:rsidRPr="00E025FD" w:rsidRDefault="00CE08FA" w:rsidP="00544E7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743F7794" w14:textId="27A0D722" w:rsidR="00CE08FA" w:rsidRPr="00E025FD" w:rsidRDefault="00CE08FA" w:rsidP="00544E7D">
            <w:pPr>
              <w:spacing w:after="0" w:line="240" w:lineRule="auto"/>
              <w:jc w:val="center"/>
              <w:rPr>
                <w:rFonts w:ascii="Times New Roman" w:hAnsi="Times New Roman"/>
                <w:bCs/>
                <w:sz w:val="24"/>
                <w:szCs w:val="24"/>
              </w:rPr>
            </w:pPr>
            <w:r>
              <w:rPr>
                <w:rFonts w:ascii="Times New Roman" w:hAnsi="Times New Roman"/>
                <w:bCs/>
                <w:sz w:val="24"/>
                <w:szCs w:val="24"/>
              </w:rPr>
              <w:t>10g30</w:t>
            </w:r>
          </w:p>
        </w:tc>
        <w:tc>
          <w:tcPr>
            <w:tcW w:w="5811" w:type="dxa"/>
            <w:shd w:val="clear" w:color="auto" w:fill="FFFFFF"/>
            <w:vAlign w:val="center"/>
          </w:tcPr>
          <w:p w14:paraId="41DB67EB" w14:textId="6069EF25" w:rsidR="00CE08FA" w:rsidRPr="00E025FD" w:rsidRDefault="00CE08FA" w:rsidP="00544E7D">
            <w:pPr>
              <w:spacing w:after="0" w:line="240" w:lineRule="auto"/>
              <w:jc w:val="both"/>
              <w:rPr>
                <w:rFonts w:ascii="Times New Roman" w:hAnsi="Times New Roman"/>
                <w:b w:val="0"/>
                <w:bCs/>
                <w:sz w:val="24"/>
                <w:szCs w:val="24"/>
              </w:rPr>
            </w:pPr>
            <w:r w:rsidRPr="00E025FD">
              <w:rPr>
                <w:rFonts w:ascii="Times New Roman" w:hAnsi="Times New Roman"/>
                <w:b w:val="0"/>
                <w:bCs/>
                <w:sz w:val="24"/>
                <w:szCs w:val="24"/>
              </w:rPr>
              <w:t xml:space="preserve">Giao ban Thường trực – Văn phòng Đoàn Khối </w:t>
            </w:r>
            <w:r w:rsidRPr="00E025FD">
              <w:rPr>
                <w:rFonts w:ascii="Times New Roman" w:hAnsi="Times New Roman"/>
                <w:b w:val="0"/>
                <w:bCs/>
                <w:i/>
                <w:iCs/>
                <w:sz w:val="24"/>
                <w:szCs w:val="24"/>
              </w:rPr>
              <w:t xml:space="preserve">(Đ/c Đăng Khoa, Anh Tiến, </w:t>
            </w:r>
            <w:r>
              <w:rPr>
                <w:rFonts w:ascii="Times New Roman" w:hAnsi="Times New Roman"/>
                <w:b w:val="0"/>
                <w:bCs/>
                <w:i/>
                <w:iCs/>
                <w:sz w:val="24"/>
                <w:szCs w:val="24"/>
              </w:rPr>
              <w:t xml:space="preserve">Thanh Bình, </w:t>
            </w:r>
            <w:r w:rsidRPr="00E025FD">
              <w:rPr>
                <w:rFonts w:ascii="Times New Roman" w:hAnsi="Times New Roman"/>
                <w:b w:val="0"/>
                <w:bCs/>
                <w:i/>
                <w:iCs/>
                <w:sz w:val="24"/>
                <w:szCs w:val="24"/>
              </w:rPr>
              <w:t>Hà Xuyên)</w:t>
            </w:r>
            <w:r w:rsidRPr="00E025FD">
              <w:rPr>
                <w:rFonts w:ascii="Times New Roman" w:hAnsi="Times New Roman"/>
                <w:b w:val="0"/>
                <w:bCs/>
                <w:sz w:val="24"/>
                <w:szCs w:val="24"/>
              </w:rPr>
              <w:t xml:space="preserve"> </w:t>
            </w:r>
          </w:p>
        </w:tc>
        <w:tc>
          <w:tcPr>
            <w:tcW w:w="1573" w:type="dxa"/>
            <w:shd w:val="clear" w:color="auto" w:fill="FFFFFF"/>
            <w:vAlign w:val="center"/>
          </w:tcPr>
          <w:p w14:paraId="192E85A7" w14:textId="7E12E3DE" w:rsidR="00CE08FA" w:rsidRPr="00E025FD" w:rsidRDefault="00CE08FA" w:rsidP="00544E7D">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VPĐK</w:t>
            </w:r>
          </w:p>
        </w:tc>
      </w:tr>
      <w:tr w:rsidR="00CE08FA" w:rsidRPr="00E025FD" w14:paraId="45A0A555" w14:textId="77777777" w:rsidTr="00183884">
        <w:trPr>
          <w:trHeight w:val="20"/>
          <w:tblHeader/>
          <w:jc w:val="center"/>
        </w:trPr>
        <w:tc>
          <w:tcPr>
            <w:tcW w:w="1571" w:type="dxa"/>
            <w:vMerge/>
            <w:shd w:val="clear" w:color="auto" w:fill="auto"/>
            <w:vAlign w:val="center"/>
          </w:tcPr>
          <w:p w14:paraId="2F5B43E5" w14:textId="77777777" w:rsidR="00CE08FA" w:rsidRPr="00E025FD" w:rsidRDefault="00CE08FA" w:rsidP="00067336">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5B487BF6" w14:textId="7BBE95E7" w:rsidR="00CE08FA" w:rsidRDefault="00CE08FA" w:rsidP="00067336">
            <w:pPr>
              <w:spacing w:after="0" w:line="240" w:lineRule="auto"/>
              <w:jc w:val="center"/>
              <w:rPr>
                <w:rFonts w:ascii="Times New Roman" w:hAnsi="Times New Roman"/>
                <w:sz w:val="24"/>
                <w:szCs w:val="24"/>
              </w:rPr>
            </w:pPr>
            <w:r>
              <w:rPr>
                <w:rFonts w:ascii="Times New Roman" w:hAnsi="Times New Roman"/>
                <w:sz w:val="24"/>
                <w:szCs w:val="24"/>
              </w:rPr>
              <w:t>14g00</w:t>
            </w:r>
          </w:p>
        </w:tc>
        <w:tc>
          <w:tcPr>
            <w:tcW w:w="5811" w:type="dxa"/>
            <w:shd w:val="clear" w:color="auto" w:fill="FFFFFF"/>
            <w:vAlign w:val="center"/>
          </w:tcPr>
          <w:p w14:paraId="06C8690F" w14:textId="33B6A5CF" w:rsidR="00CE08FA" w:rsidRPr="00537722" w:rsidRDefault="00CE08FA" w:rsidP="00067336">
            <w:pPr>
              <w:spacing w:after="0" w:line="240" w:lineRule="auto"/>
              <w:jc w:val="both"/>
              <w:rPr>
                <w:rFonts w:ascii="Times New Roman" w:hAnsi="Times New Roman"/>
                <w:b w:val="0"/>
                <w:bCs/>
                <w:spacing w:val="-6"/>
                <w:sz w:val="24"/>
                <w:szCs w:val="24"/>
              </w:rPr>
            </w:pPr>
            <w:r w:rsidRPr="00537722">
              <w:rPr>
                <w:rFonts w:ascii="Times New Roman" w:hAnsi="Times New Roman"/>
                <w:b w:val="0"/>
                <w:bCs/>
                <w:spacing w:val="-6"/>
                <w:sz w:val="24"/>
                <w:szCs w:val="24"/>
              </w:rPr>
              <w:t xml:space="preserve">Họp thành viên Ban Dân vận Đảng ủy Khối </w:t>
            </w:r>
            <w:r w:rsidRPr="00537722">
              <w:rPr>
                <w:rFonts w:ascii="Times New Roman" w:hAnsi="Times New Roman"/>
                <w:b w:val="0"/>
                <w:bCs/>
                <w:i/>
                <w:iCs/>
                <w:spacing w:val="-6"/>
                <w:sz w:val="24"/>
                <w:szCs w:val="24"/>
              </w:rPr>
              <w:t>(Đ/c Đăng Khoa)</w:t>
            </w:r>
          </w:p>
        </w:tc>
        <w:tc>
          <w:tcPr>
            <w:tcW w:w="1573" w:type="dxa"/>
            <w:shd w:val="clear" w:color="auto" w:fill="FFFFFF"/>
            <w:vAlign w:val="center"/>
          </w:tcPr>
          <w:p w14:paraId="51730C03" w14:textId="4DF7559B" w:rsidR="00CE08FA" w:rsidRDefault="00CE08FA" w:rsidP="00067336">
            <w:pPr>
              <w:spacing w:after="0" w:line="240" w:lineRule="auto"/>
              <w:jc w:val="center"/>
              <w:rPr>
                <w:rFonts w:ascii="Times New Roman" w:hAnsi="Times New Roman"/>
                <w:b w:val="0"/>
                <w:bCs/>
                <w:sz w:val="24"/>
                <w:szCs w:val="24"/>
              </w:rPr>
            </w:pPr>
            <w:r>
              <w:rPr>
                <w:rFonts w:ascii="Times New Roman" w:hAnsi="Times New Roman"/>
                <w:b w:val="0"/>
                <w:bCs/>
                <w:sz w:val="24"/>
                <w:szCs w:val="24"/>
              </w:rPr>
              <w:t>Hội trường ĐUK</w:t>
            </w:r>
          </w:p>
        </w:tc>
      </w:tr>
      <w:tr w:rsidR="00CE08FA" w:rsidRPr="00E025FD" w14:paraId="6FB57311" w14:textId="77777777" w:rsidTr="00183884">
        <w:trPr>
          <w:trHeight w:val="20"/>
          <w:tblHeader/>
          <w:jc w:val="center"/>
        </w:trPr>
        <w:tc>
          <w:tcPr>
            <w:tcW w:w="1571" w:type="dxa"/>
            <w:vMerge/>
            <w:shd w:val="clear" w:color="auto" w:fill="auto"/>
            <w:vAlign w:val="center"/>
          </w:tcPr>
          <w:p w14:paraId="4DB68386" w14:textId="77777777" w:rsidR="00CE08FA" w:rsidRPr="00E025FD" w:rsidRDefault="00CE08FA" w:rsidP="00067336">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6DE08CDC" w14:textId="23BBE2AC" w:rsidR="00CE08FA" w:rsidRDefault="00CE08FA" w:rsidP="00067336">
            <w:pPr>
              <w:spacing w:after="0" w:line="240" w:lineRule="auto"/>
              <w:jc w:val="center"/>
              <w:rPr>
                <w:rFonts w:ascii="Times New Roman" w:hAnsi="Times New Roman"/>
                <w:sz w:val="24"/>
                <w:szCs w:val="24"/>
              </w:rPr>
            </w:pPr>
            <w:r>
              <w:rPr>
                <w:rFonts w:ascii="Times New Roman" w:hAnsi="Times New Roman"/>
                <w:sz w:val="24"/>
                <w:szCs w:val="24"/>
              </w:rPr>
              <w:t>15g30</w:t>
            </w:r>
          </w:p>
        </w:tc>
        <w:tc>
          <w:tcPr>
            <w:tcW w:w="5811" w:type="dxa"/>
            <w:shd w:val="clear" w:color="auto" w:fill="FFFFFF"/>
            <w:vAlign w:val="center"/>
          </w:tcPr>
          <w:p w14:paraId="5A88C450" w14:textId="13B56296" w:rsidR="00CE08FA" w:rsidRDefault="00CE08FA" w:rsidP="00067336">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Họp Chi uỷ Khối Vận </w:t>
            </w:r>
            <w:r w:rsidRPr="00E025FD">
              <w:rPr>
                <w:rFonts w:ascii="Times New Roman" w:hAnsi="Times New Roman"/>
                <w:b w:val="0"/>
                <w:bCs/>
                <w:i/>
                <w:iCs/>
                <w:sz w:val="24"/>
                <w:szCs w:val="24"/>
              </w:rPr>
              <w:t>(Đ/c Đăng Khoa</w:t>
            </w:r>
            <w:r>
              <w:rPr>
                <w:rFonts w:ascii="Times New Roman" w:hAnsi="Times New Roman"/>
                <w:b w:val="0"/>
                <w:bCs/>
                <w:i/>
                <w:iCs/>
                <w:sz w:val="24"/>
                <w:szCs w:val="24"/>
              </w:rPr>
              <w:t>)</w:t>
            </w:r>
          </w:p>
        </w:tc>
        <w:tc>
          <w:tcPr>
            <w:tcW w:w="1573" w:type="dxa"/>
            <w:shd w:val="clear" w:color="auto" w:fill="FFFFFF"/>
            <w:vAlign w:val="center"/>
          </w:tcPr>
          <w:p w14:paraId="4BE01C96" w14:textId="3B9DA2E5" w:rsidR="00CE08FA" w:rsidRDefault="00CE08FA" w:rsidP="00067336">
            <w:pPr>
              <w:spacing w:after="0" w:line="240" w:lineRule="auto"/>
              <w:jc w:val="center"/>
              <w:rPr>
                <w:rFonts w:ascii="Times New Roman" w:hAnsi="Times New Roman"/>
                <w:b w:val="0"/>
                <w:bCs/>
                <w:sz w:val="24"/>
                <w:szCs w:val="24"/>
              </w:rPr>
            </w:pPr>
            <w:r>
              <w:rPr>
                <w:rFonts w:ascii="Times New Roman" w:hAnsi="Times New Roman"/>
                <w:b w:val="0"/>
                <w:bCs/>
                <w:sz w:val="24"/>
                <w:szCs w:val="24"/>
              </w:rPr>
              <w:t>Hội trường ĐUK</w:t>
            </w:r>
          </w:p>
        </w:tc>
      </w:tr>
      <w:tr w:rsidR="00CE08FA" w:rsidRPr="00E025FD" w14:paraId="38E34CD0" w14:textId="77777777" w:rsidTr="00183884">
        <w:trPr>
          <w:trHeight w:val="20"/>
          <w:tblHeader/>
          <w:jc w:val="center"/>
        </w:trPr>
        <w:tc>
          <w:tcPr>
            <w:tcW w:w="1571" w:type="dxa"/>
            <w:vMerge/>
            <w:shd w:val="clear" w:color="auto" w:fill="auto"/>
            <w:vAlign w:val="center"/>
          </w:tcPr>
          <w:p w14:paraId="01300C5D" w14:textId="77777777" w:rsidR="00CE08FA" w:rsidRPr="00E025FD" w:rsidRDefault="00CE08FA" w:rsidP="00067336">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2B56F9A5" w14:textId="38801AD7" w:rsidR="00CE08FA" w:rsidRDefault="00CE08FA" w:rsidP="00067336">
            <w:pPr>
              <w:spacing w:after="0" w:line="240" w:lineRule="auto"/>
              <w:jc w:val="center"/>
              <w:rPr>
                <w:rFonts w:ascii="Times New Roman" w:hAnsi="Times New Roman"/>
                <w:sz w:val="24"/>
                <w:szCs w:val="24"/>
              </w:rPr>
            </w:pPr>
            <w:r>
              <w:rPr>
                <w:rFonts w:ascii="Times New Roman" w:hAnsi="Times New Roman"/>
                <w:sz w:val="24"/>
                <w:szCs w:val="24"/>
              </w:rPr>
              <w:t>16g00</w:t>
            </w:r>
          </w:p>
        </w:tc>
        <w:tc>
          <w:tcPr>
            <w:tcW w:w="5811" w:type="dxa"/>
            <w:shd w:val="clear" w:color="auto" w:fill="FFFFFF"/>
            <w:vAlign w:val="center"/>
          </w:tcPr>
          <w:p w14:paraId="24E96A03" w14:textId="77777777" w:rsidR="00CE08FA" w:rsidRPr="00152F82" w:rsidRDefault="00CE08FA" w:rsidP="00152F82">
            <w:pPr>
              <w:spacing w:after="0" w:line="240" w:lineRule="auto"/>
              <w:jc w:val="both"/>
              <w:rPr>
                <w:rFonts w:ascii="Times New Roman" w:hAnsi="Times New Roman"/>
                <w:i/>
                <w:iCs/>
                <w:sz w:val="24"/>
                <w:szCs w:val="24"/>
                <w:u w:val="single"/>
              </w:rPr>
            </w:pPr>
            <w:r w:rsidRPr="00152F82">
              <w:rPr>
                <w:rFonts w:ascii="Times New Roman" w:hAnsi="Times New Roman"/>
                <w:b w:val="0"/>
                <w:bCs/>
                <w:sz w:val="24"/>
                <w:szCs w:val="24"/>
              </w:rPr>
              <w:t xml:space="preserve">* </w:t>
            </w:r>
            <w:r w:rsidRPr="00152F82">
              <w:rPr>
                <w:rFonts w:ascii="Times New Roman" w:hAnsi="Times New Roman"/>
                <w:i/>
                <w:iCs/>
                <w:sz w:val="24"/>
                <w:szCs w:val="24"/>
                <w:u w:val="single"/>
              </w:rPr>
              <w:t>Thường trực Đoàn Khối cho ý kiến:</w:t>
            </w:r>
          </w:p>
          <w:p w14:paraId="54CEFF85" w14:textId="77777777" w:rsidR="00CE08FA" w:rsidRDefault="00CE08FA" w:rsidP="00067336">
            <w:pPr>
              <w:spacing w:after="0" w:line="240" w:lineRule="auto"/>
              <w:jc w:val="both"/>
              <w:rPr>
                <w:rFonts w:ascii="Times New Roman" w:hAnsi="Times New Roman"/>
                <w:b w:val="0"/>
                <w:bCs/>
                <w:sz w:val="24"/>
                <w:szCs w:val="24"/>
              </w:rPr>
            </w:pPr>
            <w:r>
              <w:rPr>
                <w:rFonts w:ascii="Times New Roman" w:hAnsi="Times New Roman"/>
                <w:b w:val="0"/>
                <w:bCs/>
                <w:sz w:val="24"/>
                <w:szCs w:val="24"/>
              </w:rPr>
              <w:t>+ Báo cáo tổng kết công tác Đoàn và phong trào thanh niên Khối trường học, năm học 2021 – 2022;</w:t>
            </w:r>
          </w:p>
          <w:p w14:paraId="42B3E8B6" w14:textId="168BB4DD" w:rsidR="00CE08FA" w:rsidRDefault="00CE08FA" w:rsidP="00067336">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 Đề xuất khen thưởng </w:t>
            </w:r>
            <w:r>
              <w:rPr>
                <w:rFonts w:ascii="Times New Roman" w:hAnsi="Times New Roman"/>
                <w:b w:val="0"/>
                <w:bCs/>
                <w:sz w:val="24"/>
                <w:szCs w:val="24"/>
              </w:rPr>
              <w:t>tổng kết công tác Đoàn và phong trào thanh niên Khối trường học, năm học 2021 – 2022</w:t>
            </w:r>
            <w:r>
              <w:rPr>
                <w:rFonts w:ascii="Times New Roman" w:hAnsi="Times New Roman"/>
                <w:b w:val="0"/>
                <w:bCs/>
                <w:sz w:val="24"/>
                <w:szCs w:val="24"/>
              </w:rPr>
              <w:t>.</w:t>
            </w:r>
          </w:p>
        </w:tc>
        <w:tc>
          <w:tcPr>
            <w:tcW w:w="1573" w:type="dxa"/>
            <w:shd w:val="clear" w:color="auto" w:fill="FFFFFF"/>
            <w:vAlign w:val="center"/>
          </w:tcPr>
          <w:p w14:paraId="0AF3752F" w14:textId="5FE55C61" w:rsidR="00CE08FA" w:rsidRDefault="00CE08FA" w:rsidP="00067336">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CE08FA" w:rsidRPr="00E025FD" w14:paraId="71F47487" w14:textId="77777777" w:rsidTr="00183884">
        <w:trPr>
          <w:trHeight w:val="20"/>
          <w:tblHeader/>
          <w:jc w:val="center"/>
        </w:trPr>
        <w:tc>
          <w:tcPr>
            <w:tcW w:w="1571" w:type="dxa"/>
            <w:vMerge/>
            <w:shd w:val="clear" w:color="auto" w:fill="auto"/>
            <w:vAlign w:val="center"/>
          </w:tcPr>
          <w:p w14:paraId="56B7740A" w14:textId="77777777" w:rsidR="00CE08FA" w:rsidRPr="00E025FD" w:rsidRDefault="00CE08FA" w:rsidP="00067336">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56EB7C92" w14:textId="6F055026" w:rsidR="00CE08FA" w:rsidRDefault="00CE08FA" w:rsidP="00067336">
            <w:pPr>
              <w:spacing w:after="0" w:line="240" w:lineRule="auto"/>
              <w:jc w:val="center"/>
              <w:rPr>
                <w:rFonts w:ascii="Times New Roman" w:hAnsi="Times New Roman"/>
                <w:sz w:val="24"/>
                <w:szCs w:val="24"/>
              </w:rPr>
            </w:pPr>
            <w:r>
              <w:rPr>
                <w:rFonts w:ascii="Times New Roman" w:hAnsi="Times New Roman"/>
                <w:sz w:val="24"/>
                <w:szCs w:val="24"/>
              </w:rPr>
              <w:t>17g00</w:t>
            </w:r>
          </w:p>
        </w:tc>
        <w:tc>
          <w:tcPr>
            <w:tcW w:w="5811" w:type="dxa"/>
            <w:shd w:val="clear" w:color="auto" w:fill="FFFFFF"/>
            <w:vAlign w:val="center"/>
          </w:tcPr>
          <w:p w14:paraId="2316DE2F" w14:textId="619CC7E0" w:rsidR="00CE08FA" w:rsidRPr="00152F82" w:rsidRDefault="00CE08FA" w:rsidP="00152F82">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Bàn giao nhiệm vụ Trưởng Ban Tuyên giáo Đoàn Khối </w:t>
            </w:r>
            <w:r w:rsidRPr="00E321F0">
              <w:rPr>
                <w:rFonts w:ascii="Times New Roman" w:hAnsi="Times New Roman"/>
                <w:b w:val="0"/>
                <w:bCs/>
                <w:i/>
                <w:iCs/>
                <w:sz w:val="24"/>
                <w:szCs w:val="24"/>
              </w:rPr>
              <w:t>(Đ/c Đăng Khoa, Anh Tiến, Thanh Bình)</w:t>
            </w:r>
          </w:p>
        </w:tc>
        <w:tc>
          <w:tcPr>
            <w:tcW w:w="1573" w:type="dxa"/>
            <w:shd w:val="clear" w:color="auto" w:fill="FFFFFF"/>
            <w:vAlign w:val="center"/>
          </w:tcPr>
          <w:p w14:paraId="3F566F31" w14:textId="5C8ADAE4" w:rsidR="00CE08FA" w:rsidRDefault="00CE08FA" w:rsidP="00067336">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CE08FA" w:rsidRPr="00E025FD" w14:paraId="281C5A28" w14:textId="77777777" w:rsidTr="00183884">
        <w:trPr>
          <w:trHeight w:val="20"/>
          <w:tblHeader/>
          <w:jc w:val="center"/>
        </w:trPr>
        <w:tc>
          <w:tcPr>
            <w:tcW w:w="1571" w:type="dxa"/>
            <w:vMerge w:val="restart"/>
            <w:shd w:val="clear" w:color="auto" w:fill="auto"/>
            <w:vAlign w:val="center"/>
          </w:tcPr>
          <w:p w14:paraId="1734D32F" w14:textId="77777777" w:rsidR="00CE08FA" w:rsidRPr="00E025FD" w:rsidRDefault="00CE08FA" w:rsidP="00067336">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BA</w:t>
            </w:r>
          </w:p>
          <w:p w14:paraId="7E48CD76" w14:textId="47FAF7A7" w:rsidR="00CE08FA" w:rsidRPr="00E025FD" w:rsidRDefault="00CE08FA" w:rsidP="00067336">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31/</w:t>
            </w:r>
            <w:r w:rsidRPr="00E025FD">
              <w:rPr>
                <w:rFonts w:ascii="Times New Roman" w:eastAsia="Times New Roman" w:hAnsi="Times New Roman"/>
                <w:bCs/>
                <w:iCs/>
                <w:sz w:val="24"/>
                <w:szCs w:val="24"/>
              </w:rPr>
              <w:t>5/2022</w:t>
            </w:r>
          </w:p>
        </w:tc>
        <w:tc>
          <w:tcPr>
            <w:tcW w:w="993" w:type="dxa"/>
            <w:shd w:val="clear" w:color="auto" w:fill="FFFFFF"/>
            <w:vAlign w:val="center"/>
          </w:tcPr>
          <w:p w14:paraId="49FF1AE2" w14:textId="7ED40F05" w:rsidR="00CE08FA" w:rsidRPr="00E025FD" w:rsidRDefault="00CE08FA" w:rsidP="0006733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07</w:t>
            </w:r>
            <w:r w:rsidRPr="00E025FD">
              <w:rPr>
                <w:rFonts w:ascii="Times New Roman" w:eastAsia="Times New Roman" w:hAnsi="Times New Roman"/>
                <w:bCs/>
                <w:sz w:val="24"/>
                <w:szCs w:val="24"/>
              </w:rPr>
              <w:t>g00</w:t>
            </w:r>
          </w:p>
        </w:tc>
        <w:tc>
          <w:tcPr>
            <w:tcW w:w="5811" w:type="dxa"/>
            <w:shd w:val="clear" w:color="auto" w:fill="FFFFFF"/>
            <w:vAlign w:val="center"/>
          </w:tcPr>
          <w:p w14:paraId="5AB7230C" w14:textId="1D4CFDFA" w:rsidR="00CE08FA" w:rsidRPr="00E025FD" w:rsidRDefault="00CE08FA" w:rsidP="00067336">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Sinh hoạt CLB Lý luận trẻ quý II năm 2022 chủ đề “Văn hoá soi đường cho quốc </w:t>
            </w:r>
            <w:r w:rsidRPr="00856499">
              <w:rPr>
                <w:rFonts w:ascii="Times New Roman" w:hAnsi="Times New Roman"/>
                <w:b w:val="0"/>
                <w:bCs/>
                <w:sz w:val="24"/>
                <w:szCs w:val="24"/>
              </w:rPr>
              <w:t>dân đi”</w:t>
            </w:r>
            <w:r w:rsidRPr="00856499">
              <w:rPr>
                <w:rFonts w:ascii="Times New Roman" w:hAnsi="Times New Roman"/>
                <w:b w:val="0"/>
                <w:bCs/>
                <w:i/>
                <w:iCs/>
                <w:sz w:val="24"/>
                <w:szCs w:val="24"/>
              </w:rPr>
              <w:t xml:space="preserve"> (Đ/c Đăng Khoa, </w:t>
            </w:r>
            <w:r>
              <w:rPr>
                <w:rFonts w:ascii="Times New Roman" w:hAnsi="Times New Roman"/>
                <w:b w:val="0"/>
                <w:bCs/>
                <w:i/>
                <w:iCs/>
                <w:sz w:val="24"/>
                <w:szCs w:val="24"/>
              </w:rPr>
              <w:t xml:space="preserve">Anh Tiến, </w:t>
            </w:r>
            <w:r w:rsidRPr="00856499">
              <w:rPr>
                <w:rFonts w:ascii="Times New Roman" w:hAnsi="Times New Roman"/>
                <w:b w:val="0"/>
                <w:bCs/>
                <w:i/>
                <w:iCs/>
                <w:sz w:val="24"/>
                <w:szCs w:val="24"/>
              </w:rPr>
              <w:t>Thanh Bình và các thành viên CLB Lý luận trẻ theo Thông báo số 14-TB/ĐTN ngày 19/5/2022)</w:t>
            </w:r>
          </w:p>
        </w:tc>
        <w:tc>
          <w:tcPr>
            <w:tcW w:w="1573" w:type="dxa"/>
            <w:shd w:val="clear" w:color="auto" w:fill="FFFFFF"/>
            <w:vAlign w:val="center"/>
          </w:tcPr>
          <w:p w14:paraId="3EC8601F" w14:textId="2DA4478E" w:rsidR="00CE08FA" w:rsidRPr="00635AE5" w:rsidRDefault="00CE08FA" w:rsidP="00067336">
            <w:pPr>
              <w:spacing w:after="0" w:line="240" w:lineRule="auto"/>
              <w:jc w:val="center"/>
              <w:rPr>
                <w:rFonts w:ascii="Times New Roman" w:hAnsi="Times New Roman"/>
                <w:b w:val="0"/>
                <w:bCs/>
                <w:sz w:val="23"/>
                <w:szCs w:val="23"/>
              </w:rPr>
            </w:pPr>
            <w:r w:rsidRPr="00635AE5">
              <w:rPr>
                <w:rFonts w:ascii="Times New Roman" w:hAnsi="Times New Roman"/>
                <w:b w:val="0"/>
                <w:bCs/>
                <w:sz w:val="23"/>
                <w:szCs w:val="23"/>
              </w:rPr>
              <w:t xml:space="preserve">Bảo tàng </w:t>
            </w:r>
            <w:r w:rsidRPr="00635AE5">
              <w:rPr>
                <w:rFonts w:ascii="Times New Roman" w:hAnsi="Times New Roman"/>
                <w:b w:val="0"/>
                <w:bCs/>
                <w:sz w:val="23"/>
                <w:szCs w:val="23"/>
              </w:rPr>
              <w:br/>
              <w:t xml:space="preserve">Áo dài </w:t>
            </w:r>
            <w:r w:rsidRPr="00635AE5">
              <w:rPr>
                <w:rFonts w:ascii="Times New Roman" w:hAnsi="Times New Roman"/>
                <w:b w:val="0"/>
                <w:bCs/>
                <w:sz w:val="23"/>
                <w:szCs w:val="23"/>
              </w:rPr>
              <w:br/>
              <w:t>– TP. Thủ Đức</w:t>
            </w:r>
          </w:p>
        </w:tc>
      </w:tr>
      <w:tr w:rsidR="00CE08FA" w:rsidRPr="00E025FD" w14:paraId="25D72B27" w14:textId="77777777" w:rsidTr="00183884">
        <w:trPr>
          <w:trHeight w:val="20"/>
          <w:tblHeader/>
          <w:jc w:val="center"/>
        </w:trPr>
        <w:tc>
          <w:tcPr>
            <w:tcW w:w="1571" w:type="dxa"/>
            <w:vMerge/>
            <w:shd w:val="clear" w:color="auto" w:fill="auto"/>
            <w:vAlign w:val="center"/>
          </w:tcPr>
          <w:p w14:paraId="68069909" w14:textId="77777777" w:rsidR="00CE08FA" w:rsidRPr="00E025FD" w:rsidRDefault="00CE08FA" w:rsidP="00067336">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6029EE2C" w14:textId="195ACB3D" w:rsidR="00CE08FA" w:rsidRPr="00CE08FA" w:rsidRDefault="00CE08FA" w:rsidP="00067336">
            <w:pPr>
              <w:spacing w:after="0" w:line="240" w:lineRule="auto"/>
              <w:jc w:val="center"/>
              <w:rPr>
                <w:rFonts w:ascii="Times New Roman" w:hAnsi="Times New Roman"/>
                <w:color w:val="FF0000"/>
                <w:sz w:val="24"/>
                <w:szCs w:val="24"/>
              </w:rPr>
            </w:pPr>
            <w:r w:rsidRPr="00CE08FA">
              <w:rPr>
                <w:rFonts w:ascii="Times New Roman" w:hAnsi="Times New Roman"/>
                <w:color w:val="FF0000"/>
                <w:sz w:val="24"/>
                <w:szCs w:val="24"/>
              </w:rPr>
              <w:t>14g00</w:t>
            </w:r>
          </w:p>
        </w:tc>
        <w:tc>
          <w:tcPr>
            <w:tcW w:w="5811" w:type="dxa"/>
            <w:shd w:val="clear" w:color="auto" w:fill="FFFFFF"/>
            <w:vAlign w:val="center"/>
          </w:tcPr>
          <w:p w14:paraId="43A2EA25" w14:textId="4B534CED" w:rsidR="00CE08FA" w:rsidRPr="00CE08FA" w:rsidRDefault="00CE08FA" w:rsidP="00067336">
            <w:pPr>
              <w:spacing w:after="0" w:line="240" w:lineRule="auto"/>
              <w:jc w:val="both"/>
              <w:rPr>
                <w:rFonts w:ascii="Times New Roman" w:hAnsi="Times New Roman"/>
                <w:b w:val="0"/>
                <w:bCs/>
                <w:i/>
                <w:iCs/>
                <w:color w:val="FF0000"/>
                <w:sz w:val="24"/>
                <w:szCs w:val="24"/>
                <w:shd w:val="clear" w:color="auto" w:fill="FFFFFF"/>
              </w:rPr>
            </w:pPr>
            <w:r w:rsidRPr="00CE08FA">
              <w:rPr>
                <w:rFonts w:ascii="Times New Roman" w:hAnsi="Times New Roman"/>
                <w:b w:val="0"/>
                <w:bCs/>
                <w:color w:val="FF0000"/>
                <w:sz w:val="24"/>
                <w:szCs w:val="24"/>
              </w:rPr>
              <w:t xml:space="preserve">Hội nghị học tập chuyên đề về tư tưởng, đạo đức, phong cách Hồ Chí Minh năm 2022 </w:t>
            </w:r>
            <w:r w:rsidRPr="00CE08FA">
              <w:rPr>
                <w:rFonts w:ascii="Times New Roman" w:hAnsi="Times New Roman"/>
                <w:b w:val="0"/>
                <w:bCs/>
                <w:i/>
                <w:iCs/>
                <w:color w:val="FF0000"/>
                <w:sz w:val="24"/>
                <w:szCs w:val="24"/>
              </w:rPr>
              <w:t>(Đ/c Đăng Khoa, Anh Tiến, Thanh Bình, Hà Xuyên và Bí thư, Phó Bí thư cơ sở Đoàn theo Thông báo số 16-TB/ĐTN ngày 23/5/2022)</w:t>
            </w:r>
          </w:p>
        </w:tc>
        <w:tc>
          <w:tcPr>
            <w:tcW w:w="1573" w:type="dxa"/>
            <w:vMerge w:val="restart"/>
            <w:shd w:val="clear" w:color="auto" w:fill="FFFFFF"/>
            <w:vAlign w:val="center"/>
          </w:tcPr>
          <w:p w14:paraId="5BFD7750" w14:textId="5EA4BC38" w:rsidR="00CE08FA" w:rsidRPr="00CE08FA" w:rsidRDefault="00CE08FA" w:rsidP="00067336">
            <w:pPr>
              <w:spacing w:after="0" w:line="240" w:lineRule="auto"/>
              <w:jc w:val="center"/>
              <w:rPr>
                <w:rFonts w:ascii="Times New Roman" w:hAnsi="Times New Roman"/>
                <w:b w:val="0"/>
                <w:bCs/>
                <w:color w:val="FF0000"/>
                <w:sz w:val="24"/>
                <w:szCs w:val="24"/>
              </w:rPr>
            </w:pPr>
            <w:r w:rsidRPr="00CE08FA">
              <w:rPr>
                <w:rFonts w:ascii="Times New Roman" w:hAnsi="Times New Roman"/>
                <w:b w:val="0"/>
                <w:bCs/>
                <w:color w:val="FF0000"/>
                <w:sz w:val="24"/>
                <w:szCs w:val="24"/>
              </w:rPr>
              <w:t>Hội trường BQL An toàn thực phẩm TP</w:t>
            </w:r>
          </w:p>
        </w:tc>
      </w:tr>
      <w:tr w:rsidR="00CE08FA" w:rsidRPr="00E025FD" w14:paraId="29F05E05" w14:textId="77777777" w:rsidTr="00183884">
        <w:trPr>
          <w:trHeight w:val="20"/>
          <w:tblHeader/>
          <w:jc w:val="center"/>
        </w:trPr>
        <w:tc>
          <w:tcPr>
            <w:tcW w:w="1571" w:type="dxa"/>
            <w:vMerge/>
            <w:shd w:val="clear" w:color="auto" w:fill="auto"/>
            <w:vAlign w:val="center"/>
          </w:tcPr>
          <w:p w14:paraId="0A857FA2" w14:textId="77777777" w:rsidR="00CE08FA" w:rsidRPr="00E025FD" w:rsidRDefault="00CE08FA" w:rsidP="00067336">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3E7E1755" w14:textId="1FEC5980" w:rsidR="00CE08FA" w:rsidRPr="00CE08FA" w:rsidRDefault="00CE08FA" w:rsidP="00067336">
            <w:pPr>
              <w:spacing w:after="0" w:line="240" w:lineRule="auto"/>
              <w:jc w:val="center"/>
              <w:rPr>
                <w:rFonts w:ascii="Times New Roman" w:hAnsi="Times New Roman"/>
                <w:color w:val="FF0000"/>
                <w:sz w:val="24"/>
                <w:szCs w:val="24"/>
              </w:rPr>
            </w:pPr>
            <w:r w:rsidRPr="00CE08FA">
              <w:rPr>
                <w:rFonts w:ascii="Times New Roman" w:hAnsi="Times New Roman"/>
                <w:color w:val="FF0000"/>
                <w:sz w:val="24"/>
                <w:szCs w:val="24"/>
              </w:rPr>
              <w:t>16g00</w:t>
            </w:r>
          </w:p>
        </w:tc>
        <w:tc>
          <w:tcPr>
            <w:tcW w:w="5811" w:type="dxa"/>
            <w:shd w:val="clear" w:color="auto" w:fill="FFFFFF"/>
            <w:vAlign w:val="center"/>
          </w:tcPr>
          <w:p w14:paraId="0651FB8A" w14:textId="34A248E8" w:rsidR="00CE08FA" w:rsidRPr="00CE08FA" w:rsidRDefault="00CE08FA" w:rsidP="00067336">
            <w:pPr>
              <w:spacing w:after="0" w:line="240" w:lineRule="auto"/>
              <w:jc w:val="both"/>
              <w:rPr>
                <w:rFonts w:ascii="Times New Roman" w:hAnsi="Times New Roman"/>
                <w:b w:val="0"/>
                <w:bCs/>
                <w:color w:val="FF0000"/>
                <w:sz w:val="24"/>
                <w:szCs w:val="24"/>
                <w:shd w:val="clear" w:color="auto" w:fill="FFFFFF"/>
                <w:lang w:eastAsia="vi-VN"/>
              </w:rPr>
            </w:pPr>
            <w:r w:rsidRPr="00CE08FA">
              <w:rPr>
                <w:rFonts w:ascii="Times New Roman" w:hAnsi="Times New Roman"/>
                <w:b w:val="0"/>
                <w:bCs/>
                <w:color w:val="FF0000"/>
                <w:sz w:val="24"/>
                <w:szCs w:val="24"/>
                <w:shd w:val="clear" w:color="auto" w:fill="FFFFFF"/>
                <w:lang w:eastAsia="vi-VN"/>
              </w:rPr>
              <w:t xml:space="preserve">Kiểm tra tiến độ triển khai Phần mềm Quản lý nghiệp vụ công tác đoàn viên </w:t>
            </w:r>
            <w:r w:rsidRPr="00CE08FA">
              <w:rPr>
                <w:rFonts w:ascii="Times New Roman" w:hAnsi="Times New Roman"/>
                <w:b w:val="0"/>
                <w:bCs/>
                <w:i/>
                <w:iCs/>
                <w:color w:val="FF0000"/>
                <w:sz w:val="24"/>
                <w:szCs w:val="24"/>
              </w:rPr>
              <w:t>(Đ/c Đăng Khoa, Anh Tiến và Bí thư các cơ sở Đoàn)</w:t>
            </w:r>
          </w:p>
        </w:tc>
        <w:tc>
          <w:tcPr>
            <w:tcW w:w="1573" w:type="dxa"/>
            <w:vMerge/>
            <w:shd w:val="clear" w:color="auto" w:fill="FFFFFF"/>
            <w:vAlign w:val="center"/>
          </w:tcPr>
          <w:p w14:paraId="122B8094" w14:textId="77777777" w:rsidR="00CE08FA" w:rsidRPr="00E025FD" w:rsidRDefault="00CE08FA" w:rsidP="00067336">
            <w:pPr>
              <w:spacing w:after="0" w:line="240" w:lineRule="auto"/>
              <w:jc w:val="center"/>
              <w:rPr>
                <w:rFonts w:ascii="Times New Roman" w:hAnsi="Times New Roman"/>
                <w:b w:val="0"/>
                <w:bCs/>
                <w:color w:val="FF0000"/>
                <w:sz w:val="24"/>
                <w:szCs w:val="24"/>
              </w:rPr>
            </w:pPr>
          </w:p>
        </w:tc>
      </w:tr>
      <w:tr w:rsidR="0072225D" w:rsidRPr="00E025FD" w14:paraId="4FD9D6D6" w14:textId="77777777" w:rsidTr="00183884">
        <w:trPr>
          <w:trHeight w:val="20"/>
          <w:tblHeader/>
          <w:jc w:val="center"/>
        </w:trPr>
        <w:tc>
          <w:tcPr>
            <w:tcW w:w="1571" w:type="dxa"/>
            <w:vMerge/>
            <w:shd w:val="clear" w:color="auto" w:fill="auto"/>
            <w:vAlign w:val="center"/>
          </w:tcPr>
          <w:p w14:paraId="3A216AAD"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2F06489D" w14:textId="5CF00369" w:rsidR="0072225D" w:rsidRPr="007B5EE7" w:rsidRDefault="0072225D" w:rsidP="0072225D">
            <w:pPr>
              <w:spacing w:after="0" w:line="240" w:lineRule="auto"/>
              <w:jc w:val="center"/>
              <w:rPr>
                <w:rFonts w:ascii="Times New Roman" w:hAnsi="Times New Roman"/>
                <w:sz w:val="24"/>
                <w:szCs w:val="24"/>
              </w:rPr>
            </w:pPr>
            <w:r w:rsidRPr="007B5EE7">
              <w:rPr>
                <w:rFonts w:ascii="Times New Roman" w:hAnsi="Times New Roman"/>
                <w:sz w:val="24"/>
                <w:szCs w:val="24"/>
              </w:rPr>
              <w:t>17g00</w:t>
            </w:r>
          </w:p>
        </w:tc>
        <w:tc>
          <w:tcPr>
            <w:tcW w:w="5811" w:type="dxa"/>
            <w:shd w:val="clear" w:color="auto" w:fill="FFFFFF"/>
            <w:vAlign w:val="center"/>
          </w:tcPr>
          <w:p w14:paraId="7D82838B" w14:textId="77777777" w:rsidR="0072225D" w:rsidRPr="007B5EE7" w:rsidRDefault="0072225D" w:rsidP="0072225D">
            <w:pPr>
              <w:spacing w:after="0" w:line="240" w:lineRule="auto"/>
              <w:jc w:val="both"/>
              <w:rPr>
                <w:rFonts w:ascii="Times New Roman" w:hAnsi="Times New Roman"/>
                <w:i/>
                <w:iCs/>
                <w:sz w:val="24"/>
                <w:szCs w:val="24"/>
                <w:u w:val="single"/>
              </w:rPr>
            </w:pPr>
            <w:r w:rsidRPr="007B5EE7">
              <w:rPr>
                <w:rFonts w:ascii="Times New Roman" w:hAnsi="Times New Roman"/>
                <w:b w:val="0"/>
                <w:bCs/>
                <w:sz w:val="24"/>
                <w:szCs w:val="24"/>
              </w:rPr>
              <w:t xml:space="preserve">* </w:t>
            </w:r>
            <w:r w:rsidRPr="007B5EE7">
              <w:rPr>
                <w:rFonts w:ascii="Times New Roman" w:hAnsi="Times New Roman"/>
                <w:i/>
                <w:iCs/>
                <w:sz w:val="24"/>
                <w:szCs w:val="24"/>
                <w:u w:val="single"/>
              </w:rPr>
              <w:t>Thường trực Đoàn Khối cho ý kiến:</w:t>
            </w:r>
          </w:p>
          <w:p w14:paraId="12FD67F4" w14:textId="3D1AF232" w:rsidR="0072225D" w:rsidRPr="007B5EE7" w:rsidRDefault="0072225D" w:rsidP="0072225D">
            <w:pPr>
              <w:spacing w:after="0" w:line="240" w:lineRule="auto"/>
              <w:jc w:val="both"/>
              <w:rPr>
                <w:rFonts w:ascii="Times New Roman" w:hAnsi="Times New Roman"/>
                <w:b w:val="0"/>
                <w:bCs/>
                <w:sz w:val="24"/>
                <w:szCs w:val="24"/>
              </w:rPr>
            </w:pPr>
            <w:r w:rsidRPr="007B5EE7">
              <w:rPr>
                <w:rFonts w:ascii="Times New Roman" w:hAnsi="Times New Roman"/>
                <w:b w:val="0"/>
                <w:bCs/>
                <w:sz w:val="24"/>
                <w:szCs w:val="24"/>
              </w:rPr>
              <w:t xml:space="preserve">+ </w:t>
            </w:r>
            <w:r w:rsidRPr="007B5EE7">
              <w:rPr>
                <w:rFonts w:ascii="Times New Roman" w:hAnsi="Times New Roman"/>
                <w:b w:val="0"/>
                <w:bCs/>
                <w:sz w:val="24"/>
                <w:szCs w:val="24"/>
              </w:rPr>
              <w:t>Tờ trình và Kế hoạch giám sát đối với 2 cấp ủy theo Quyết định 217</w:t>
            </w:r>
            <w:r w:rsidR="00AC7208">
              <w:rPr>
                <w:rFonts w:ascii="Times New Roman" w:hAnsi="Times New Roman"/>
                <w:b w:val="0"/>
                <w:bCs/>
                <w:sz w:val="24"/>
                <w:szCs w:val="24"/>
              </w:rPr>
              <w:t>-QĐ/TW</w:t>
            </w:r>
            <w:r w:rsidRPr="007B5EE7">
              <w:rPr>
                <w:rFonts w:ascii="Times New Roman" w:hAnsi="Times New Roman"/>
                <w:b w:val="0"/>
                <w:bCs/>
                <w:sz w:val="24"/>
                <w:szCs w:val="24"/>
              </w:rPr>
              <w:t xml:space="preserve"> của Bộ Chính trị</w:t>
            </w:r>
            <w:r w:rsidRPr="007B5EE7">
              <w:rPr>
                <w:rFonts w:ascii="Times New Roman" w:hAnsi="Times New Roman"/>
                <w:b w:val="0"/>
                <w:bCs/>
                <w:sz w:val="24"/>
                <w:szCs w:val="24"/>
              </w:rPr>
              <w:t>;</w:t>
            </w:r>
          </w:p>
          <w:p w14:paraId="1F1C79BE" w14:textId="79C9A3D6" w:rsidR="0072225D" w:rsidRPr="007B5EE7" w:rsidRDefault="0072225D" w:rsidP="0072225D">
            <w:pPr>
              <w:spacing w:after="0" w:line="240" w:lineRule="auto"/>
              <w:jc w:val="both"/>
              <w:rPr>
                <w:rFonts w:ascii="Times New Roman" w:hAnsi="Times New Roman"/>
                <w:b w:val="0"/>
                <w:bCs/>
                <w:i/>
                <w:iCs/>
                <w:sz w:val="24"/>
                <w:szCs w:val="24"/>
                <w:lang w:val="vi-VN" w:eastAsia="vi-VN"/>
              </w:rPr>
            </w:pPr>
            <w:r w:rsidRPr="007B5EE7">
              <w:rPr>
                <w:rFonts w:ascii="Times New Roman" w:hAnsi="Times New Roman"/>
                <w:b w:val="0"/>
                <w:bCs/>
                <w:sz w:val="24"/>
                <w:szCs w:val="24"/>
              </w:rPr>
              <w:t xml:space="preserve">+ </w:t>
            </w:r>
            <w:r w:rsidRPr="007B5EE7">
              <w:rPr>
                <w:rFonts w:ascii="Times New Roman" w:hAnsi="Times New Roman"/>
                <w:b w:val="0"/>
                <w:bCs/>
                <w:sz w:val="24"/>
                <w:szCs w:val="24"/>
              </w:rPr>
              <w:t xml:space="preserve">Tờ trình và Kế hoạch tổ chức Hội trại truyền thống Lá Trung Quân </w:t>
            </w:r>
            <w:r w:rsidR="007B5EE7" w:rsidRPr="007B5EE7">
              <w:rPr>
                <w:rFonts w:ascii="Times New Roman" w:hAnsi="Times New Roman"/>
                <w:b w:val="0"/>
                <w:bCs/>
                <w:sz w:val="24"/>
                <w:szCs w:val="24"/>
              </w:rPr>
              <w:t>năm 2022</w:t>
            </w:r>
            <w:r w:rsidRPr="007B5EE7">
              <w:rPr>
                <w:rFonts w:ascii="Times New Roman" w:hAnsi="Times New Roman"/>
                <w:b w:val="0"/>
                <w:bCs/>
                <w:sz w:val="24"/>
                <w:szCs w:val="24"/>
              </w:rPr>
              <w:t>.</w:t>
            </w:r>
          </w:p>
        </w:tc>
        <w:tc>
          <w:tcPr>
            <w:tcW w:w="1573" w:type="dxa"/>
            <w:shd w:val="clear" w:color="auto" w:fill="FFFFFF"/>
            <w:vAlign w:val="center"/>
          </w:tcPr>
          <w:p w14:paraId="2277252C" w14:textId="272074C2" w:rsidR="0072225D" w:rsidRPr="007B5EE7" w:rsidRDefault="0072225D" w:rsidP="0072225D">
            <w:pPr>
              <w:spacing w:after="0" w:line="240" w:lineRule="auto"/>
              <w:jc w:val="center"/>
              <w:rPr>
                <w:rFonts w:ascii="Times New Roman" w:hAnsi="Times New Roman"/>
                <w:b w:val="0"/>
                <w:bCs/>
                <w:sz w:val="24"/>
                <w:szCs w:val="24"/>
              </w:rPr>
            </w:pPr>
            <w:r w:rsidRPr="007B5EE7">
              <w:rPr>
                <w:rFonts w:ascii="Times New Roman" w:hAnsi="Times New Roman"/>
                <w:b w:val="0"/>
                <w:bCs/>
                <w:sz w:val="24"/>
                <w:szCs w:val="24"/>
              </w:rPr>
              <w:t>VPĐK</w:t>
            </w:r>
          </w:p>
        </w:tc>
      </w:tr>
      <w:tr w:rsidR="0072225D" w:rsidRPr="00E025FD" w14:paraId="7F8801D3" w14:textId="77777777" w:rsidTr="00183884">
        <w:trPr>
          <w:trHeight w:val="20"/>
          <w:tblHeader/>
          <w:jc w:val="center"/>
        </w:trPr>
        <w:tc>
          <w:tcPr>
            <w:tcW w:w="1571" w:type="dxa"/>
            <w:vMerge/>
            <w:shd w:val="clear" w:color="auto" w:fill="auto"/>
            <w:vAlign w:val="center"/>
          </w:tcPr>
          <w:p w14:paraId="438FBA38"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7BE7CF48" w14:textId="089A19C7" w:rsidR="0072225D" w:rsidRPr="001F0FC5" w:rsidRDefault="0072225D" w:rsidP="0072225D">
            <w:pPr>
              <w:spacing w:after="0" w:line="240" w:lineRule="auto"/>
              <w:jc w:val="center"/>
              <w:rPr>
                <w:rFonts w:ascii="Times New Roman" w:hAnsi="Times New Roman"/>
                <w:color w:val="FF0000"/>
                <w:sz w:val="24"/>
                <w:szCs w:val="24"/>
              </w:rPr>
            </w:pPr>
            <w:r w:rsidRPr="001F0FC5">
              <w:rPr>
                <w:rFonts w:ascii="Times New Roman" w:hAnsi="Times New Roman"/>
                <w:color w:val="FF0000"/>
                <w:sz w:val="24"/>
                <w:szCs w:val="24"/>
              </w:rPr>
              <w:t>24g00</w:t>
            </w:r>
          </w:p>
        </w:tc>
        <w:tc>
          <w:tcPr>
            <w:tcW w:w="5811" w:type="dxa"/>
            <w:shd w:val="clear" w:color="auto" w:fill="FFFFFF"/>
            <w:vAlign w:val="center"/>
          </w:tcPr>
          <w:p w14:paraId="0707EE4D" w14:textId="1ADBA230" w:rsidR="0072225D" w:rsidRPr="00605EF9" w:rsidRDefault="0072225D" w:rsidP="0072225D">
            <w:pPr>
              <w:spacing w:after="0" w:line="240" w:lineRule="auto"/>
              <w:jc w:val="both"/>
              <w:rPr>
                <w:rFonts w:ascii="Times New Roman" w:hAnsi="Times New Roman"/>
                <w:b w:val="0"/>
                <w:bCs/>
                <w:color w:val="FF0000"/>
                <w:sz w:val="24"/>
                <w:szCs w:val="24"/>
                <w:shd w:val="clear" w:color="auto" w:fill="FFFFFF"/>
                <w:lang w:val="vi-VN" w:eastAsia="vi-VN"/>
              </w:rPr>
            </w:pPr>
            <w:r w:rsidRPr="00605EF9">
              <w:rPr>
                <w:rFonts w:ascii="Times New Roman" w:hAnsi="Times New Roman"/>
                <w:b w:val="0"/>
                <w:bCs/>
                <w:color w:val="FF0000"/>
                <w:sz w:val="24"/>
                <w:szCs w:val="24"/>
                <w:shd w:val="clear" w:color="auto" w:fill="FFFFFF"/>
                <w:lang w:val="vi-VN" w:eastAsia="vi-VN"/>
              </w:rPr>
              <w:t xml:space="preserve">Hạn chót </w:t>
            </w:r>
            <w:r w:rsidRPr="00605EF9">
              <w:rPr>
                <w:rFonts w:ascii="Times New Roman" w:hAnsi="Times New Roman"/>
                <w:b w:val="0"/>
                <w:bCs/>
                <w:color w:val="FF0000"/>
                <w:sz w:val="24"/>
                <w:szCs w:val="24"/>
                <w:shd w:val="clear" w:color="auto" w:fill="FFFFFF"/>
                <w:lang w:eastAsia="vi-VN"/>
              </w:rPr>
              <w:t xml:space="preserve">các cơ sở Đoàn </w:t>
            </w:r>
            <w:r>
              <w:rPr>
                <w:rFonts w:ascii="Times New Roman" w:hAnsi="Times New Roman"/>
                <w:b w:val="0"/>
                <w:bCs/>
                <w:color w:val="FF0000"/>
                <w:sz w:val="24"/>
                <w:szCs w:val="24"/>
                <w:shd w:val="clear" w:color="auto" w:fill="FFFFFF"/>
                <w:lang w:eastAsia="vi-VN"/>
              </w:rPr>
              <w:t xml:space="preserve">hoàn tất cập nhật Phần mềm Quản lý nghiệp vụ công tác đoàn viên </w:t>
            </w:r>
            <w:r w:rsidRPr="00605EF9">
              <w:rPr>
                <w:rFonts w:ascii="Times New Roman" w:hAnsi="Times New Roman"/>
                <w:b w:val="0"/>
                <w:bCs/>
                <w:i/>
                <w:iCs/>
                <w:color w:val="FF0000"/>
                <w:sz w:val="24"/>
                <w:szCs w:val="24"/>
                <w:lang w:val="vi-VN" w:eastAsia="vi-VN"/>
              </w:rPr>
              <w:t>(Đ/c</w:t>
            </w:r>
            <w:r>
              <w:rPr>
                <w:rFonts w:ascii="Times New Roman" w:hAnsi="Times New Roman"/>
                <w:b w:val="0"/>
                <w:bCs/>
                <w:i/>
                <w:iCs/>
                <w:color w:val="FF0000"/>
                <w:sz w:val="24"/>
                <w:szCs w:val="24"/>
                <w:lang w:eastAsia="vi-VN"/>
              </w:rPr>
              <w:t xml:space="preserve"> Anh Tiến</w:t>
            </w:r>
            <w:r w:rsidRPr="00605EF9">
              <w:rPr>
                <w:rFonts w:ascii="Times New Roman" w:hAnsi="Times New Roman"/>
                <w:b w:val="0"/>
                <w:bCs/>
                <w:i/>
                <w:iCs/>
                <w:color w:val="FF0000"/>
                <w:sz w:val="24"/>
                <w:szCs w:val="24"/>
                <w:lang w:val="vi-VN" w:eastAsia="vi-VN"/>
              </w:rPr>
              <w:t xml:space="preserve"> và các cơ sở Đoàn theo </w:t>
            </w:r>
            <w:r w:rsidRPr="00605EF9">
              <w:rPr>
                <w:rFonts w:ascii="Times New Roman" w:hAnsi="Times New Roman"/>
                <w:b w:val="0"/>
                <w:bCs/>
                <w:i/>
                <w:iCs/>
                <w:color w:val="FF0000"/>
                <w:sz w:val="24"/>
                <w:szCs w:val="24"/>
              </w:rPr>
              <w:t xml:space="preserve">Thông báo số </w:t>
            </w:r>
            <w:r>
              <w:rPr>
                <w:rFonts w:ascii="Times New Roman" w:hAnsi="Times New Roman"/>
                <w:b w:val="0"/>
                <w:bCs/>
                <w:i/>
                <w:iCs/>
                <w:color w:val="FF0000"/>
                <w:sz w:val="24"/>
                <w:szCs w:val="24"/>
              </w:rPr>
              <w:t>05</w:t>
            </w:r>
            <w:r w:rsidRPr="00605EF9">
              <w:rPr>
                <w:rFonts w:ascii="Times New Roman" w:hAnsi="Times New Roman"/>
                <w:b w:val="0"/>
                <w:bCs/>
                <w:i/>
                <w:iCs/>
                <w:color w:val="FF0000"/>
                <w:sz w:val="24"/>
                <w:szCs w:val="24"/>
              </w:rPr>
              <w:t xml:space="preserve">-TB/ĐTN ngày </w:t>
            </w:r>
            <w:r>
              <w:rPr>
                <w:rFonts w:ascii="Times New Roman" w:hAnsi="Times New Roman"/>
                <w:b w:val="0"/>
                <w:bCs/>
                <w:i/>
                <w:iCs/>
                <w:color w:val="FF0000"/>
                <w:sz w:val="24"/>
                <w:szCs w:val="24"/>
              </w:rPr>
              <w:t>29</w:t>
            </w:r>
            <w:r w:rsidRPr="00605EF9">
              <w:rPr>
                <w:rFonts w:ascii="Times New Roman" w:hAnsi="Times New Roman"/>
                <w:b w:val="0"/>
                <w:bCs/>
                <w:i/>
                <w:iCs/>
                <w:color w:val="FF0000"/>
                <w:sz w:val="24"/>
                <w:szCs w:val="24"/>
              </w:rPr>
              <w:t>/</w:t>
            </w:r>
            <w:r>
              <w:rPr>
                <w:rFonts w:ascii="Times New Roman" w:hAnsi="Times New Roman"/>
                <w:b w:val="0"/>
                <w:bCs/>
                <w:i/>
                <w:iCs/>
                <w:color w:val="FF0000"/>
                <w:sz w:val="24"/>
                <w:szCs w:val="24"/>
              </w:rPr>
              <w:t>4</w:t>
            </w:r>
            <w:r w:rsidRPr="00605EF9">
              <w:rPr>
                <w:rFonts w:ascii="Times New Roman" w:hAnsi="Times New Roman"/>
                <w:b w:val="0"/>
                <w:bCs/>
                <w:i/>
                <w:iCs/>
                <w:color w:val="FF0000"/>
                <w:sz w:val="24"/>
                <w:szCs w:val="24"/>
              </w:rPr>
              <w:t>/2022</w:t>
            </w:r>
            <w:r w:rsidRPr="00605EF9">
              <w:rPr>
                <w:rFonts w:ascii="Times New Roman" w:hAnsi="Times New Roman"/>
                <w:b w:val="0"/>
                <w:bCs/>
                <w:i/>
                <w:iCs/>
                <w:color w:val="FF0000"/>
                <w:sz w:val="24"/>
                <w:szCs w:val="24"/>
                <w:lang w:val="vi-VN" w:eastAsia="vi-VN"/>
              </w:rPr>
              <w:t>)</w:t>
            </w:r>
          </w:p>
        </w:tc>
        <w:tc>
          <w:tcPr>
            <w:tcW w:w="1573" w:type="dxa"/>
            <w:shd w:val="clear" w:color="auto" w:fill="FFFFFF"/>
            <w:vAlign w:val="center"/>
          </w:tcPr>
          <w:p w14:paraId="564DBE3D" w14:textId="76E9DC6F" w:rsidR="0072225D" w:rsidRPr="00E025FD" w:rsidRDefault="0072225D" w:rsidP="0072225D">
            <w:pPr>
              <w:spacing w:after="0" w:line="240" w:lineRule="auto"/>
              <w:jc w:val="center"/>
              <w:rPr>
                <w:rFonts w:ascii="Times New Roman" w:hAnsi="Times New Roman"/>
                <w:b w:val="0"/>
                <w:bCs/>
                <w:color w:val="FF0000"/>
                <w:sz w:val="24"/>
                <w:szCs w:val="24"/>
              </w:rPr>
            </w:pPr>
            <w:r w:rsidRPr="00E025FD">
              <w:rPr>
                <w:rFonts w:ascii="Times New Roman" w:hAnsi="Times New Roman"/>
                <w:b w:val="0"/>
                <w:bCs/>
                <w:color w:val="FF0000"/>
                <w:sz w:val="24"/>
                <w:szCs w:val="24"/>
              </w:rPr>
              <w:t>Trực tuyến</w:t>
            </w:r>
          </w:p>
        </w:tc>
      </w:tr>
      <w:tr w:rsidR="0072225D" w:rsidRPr="00E025FD" w14:paraId="6A59E546" w14:textId="77777777" w:rsidTr="00183884">
        <w:trPr>
          <w:trHeight w:val="20"/>
          <w:tblHeader/>
          <w:jc w:val="center"/>
        </w:trPr>
        <w:tc>
          <w:tcPr>
            <w:tcW w:w="1571" w:type="dxa"/>
            <w:vMerge/>
            <w:shd w:val="clear" w:color="auto" w:fill="auto"/>
            <w:vAlign w:val="center"/>
          </w:tcPr>
          <w:p w14:paraId="5AF224AB"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1675954E" w14:textId="3F601DD2" w:rsidR="0072225D" w:rsidRPr="001F0FC5" w:rsidRDefault="0072225D" w:rsidP="0072225D">
            <w:pPr>
              <w:spacing w:after="0" w:line="240" w:lineRule="auto"/>
              <w:jc w:val="center"/>
              <w:rPr>
                <w:rFonts w:ascii="Times New Roman" w:hAnsi="Times New Roman"/>
                <w:color w:val="FF0000"/>
                <w:sz w:val="24"/>
                <w:szCs w:val="24"/>
              </w:rPr>
            </w:pPr>
            <w:r w:rsidRPr="001F0FC5">
              <w:rPr>
                <w:rFonts w:ascii="Times New Roman" w:hAnsi="Times New Roman"/>
                <w:color w:val="FF0000"/>
                <w:sz w:val="24"/>
                <w:szCs w:val="24"/>
              </w:rPr>
              <w:t>24g00</w:t>
            </w:r>
          </w:p>
        </w:tc>
        <w:tc>
          <w:tcPr>
            <w:tcW w:w="5811" w:type="dxa"/>
            <w:shd w:val="clear" w:color="auto" w:fill="FFFFFF"/>
            <w:vAlign w:val="center"/>
          </w:tcPr>
          <w:p w14:paraId="37ED9B5E" w14:textId="5BA6FA2B" w:rsidR="0072225D" w:rsidRPr="00605EF9" w:rsidRDefault="0072225D" w:rsidP="0072225D">
            <w:pPr>
              <w:spacing w:after="0" w:line="240" w:lineRule="auto"/>
              <w:jc w:val="both"/>
              <w:rPr>
                <w:rFonts w:ascii="Times New Roman" w:hAnsi="Times New Roman"/>
                <w:b w:val="0"/>
                <w:bCs/>
                <w:color w:val="FF0000"/>
                <w:sz w:val="24"/>
                <w:szCs w:val="24"/>
                <w:shd w:val="clear" w:color="auto" w:fill="FFFFFF"/>
                <w:lang w:val="vi-VN" w:eastAsia="vi-VN"/>
              </w:rPr>
            </w:pPr>
            <w:r w:rsidRPr="00605EF9">
              <w:rPr>
                <w:rFonts w:ascii="Times New Roman" w:hAnsi="Times New Roman"/>
                <w:b w:val="0"/>
                <w:bCs/>
                <w:color w:val="FF0000"/>
                <w:sz w:val="24"/>
                <w:szCs w:val="24"/>
                <w:shd w:val="clear" w:color="auto" w:fill="FFFFFF"/>
                <w:lang w:val="vi-VN" w:eastAsia="vi-VN"/>
              </w:rPr>
              <w:t xml:space="preserve">Hạn chót </w:t>
            </w:r>
            <w:r>
              <w:rPr>
                <w:rFonts w:ascii="Times New Roman" w:hAnsi="Times New Roman"/>
                <w:b w:val="0"/>
                <w:bCs/>
                <w:color w:val="FF0000"/>
                <w:sz w:val="24"/>
                <w:szCs w:val="24"/>
                <w:shd w:val="clear" w:color="auto" w:fill="FFFFFF"/>
                <w:lang w:eastAsia="vi-VN"/>
              </w:rPr>
              <w:t xml:space="preserve">gửi hồ sơ đề xuất khen thưởng tổng kết năm học 2021 - 2022 </w:t>
            </w:r>
            <w:r w:rsidRPr="00605EF9">
              <w:rPr>
                <w:rFonts w:ascii="Times New Roman" w:hAnsi="Times New Roman"/>
                <w:b w:val="0"/>
                <w:bCs/>
                <w:i/>
                <w:iCs/>
                <w:color w:val="FF0000"/>
                <w:sz w:val="24"/>
                <w:szCs w:val="24"/>
                <w:lang w:val="vi-VN" w:eastAsia="vi-VN"/>
              </w:rPr>
              <w:t>(Đ/c</w:t>
            </w:r>
            <w:r>
              <w:rPr>
                <w:rFonts w:ascii="Times New Roman" w:hAnsi="Times New Roman"/>
                <w:b w:val="0"/>
                <w:bCs/>
                <w:i/>
                <w:iCs/>
                <w:color w:val="FF0000"/>
                <w:sz w:val="24"/>
                <w:szCs w:val="24"/>
                <w:lang w:eastAsia="vi-VN"/>
              </w:rPr>
              <w:t xml:space="preserve"> Anh Tiến, Đoàn Sở Văn hoá và Thể thao và </w:t>
            </w:r>
            <w:r w:rsidRPr="00605EF9">
              <w:rPr>
                <w:rFonts w:ascii="Times New Roman" w:hAnsi="Times New Roman"/>
                <w:b w:val="0"/>
                <w:bCs/>
                <w:i/>
                <w:iCs/>
                <w:color w:val="FF0000"/>
                <w:sz w:val="24"/>
                <w:szCs w:val="24"/>
                <w:lang w:val="vi-VN" w:eastAsia="vi-VN"/>
              </w:rPr>
              <w:t xml:space="preserve">các cơ sở Đoàn </w:t>
            </w:r>
            <w:r>
              <w:rPr>
                <w:rFonts w:ascii="Times New Roman" w:hAnsi="Times New Roman"/>
                <w:b w:val="0"/>
                <w:bCs/>
                <w:i/>
                <w:iCs/>
                <w:color w:val="FF0000"/>
                <w:sz w:val="24"/>
                <w:szCs w:val="24"/>
                <w:lang w:eastAsia="vi-VN"/>
              </w:rPr>
              <w:t xml:space="preserve">khối Trường học </w:t>
            </w:r>
            <w:r w:rsidRPr="00605EF9">
              <w:rPr>
                <w:rFonts w:ascii="Times New Roman" w:hAnsi="Times New Roman"/>
                <w:b w:val="0"/>
                <w:bCs/>
                <w:i/>
                <w:iCs/>
                <w:color w:val="FF0000"/>
                <w:sz w:val="24"/>
                <w:szCs w:val="24"/>
                <w:lang w:val="vi-VN" w:eastAsia="vi-VN"/>
              </w:rPr>
              <w:t xml:space="preserve">theo </w:t>
            </w:r>
            <w:r>
              <w:rPr>
                <w:rFonts w:ascii="Times New Roman" w:hAnsi="Times New Roman"/>
                <w:b w:val="0"/>
                <w:bCs/>
                <w:i/>
                <w:iCs/>
                <w:color w:val="FF0000"/>
                <w:sz w:val="24"/>
                <w:szCs w:val="24"/>
              </w:rPr>
              <w:t>Kế hoạch</w:t>
            </w:r>
            <w:r w:rsidRPr="00605EF9">
              <w:rPr>
                <w:rFonts w:ascii="Times New Roman" w:hAnsi="Times New Roman"/>
                <w:b w:val="0"/>
                <w:bCs/>
                <w:i/>
                <w:iCs/>
                <w:color w:val="FF0000"/>
                <w:sz w:val="24"/>
                <w:szCs w:val="24"/>
              </w:rPr>
              <w:t xml:space="preserve"> số </w:t>
            </w:r>
            <w:r>
              <w:rPr>
                <w:rFonts w:ascii="Times New Roman" w:hAnsi="Times New Roman"/>
                <w:b w:val="0"/>
                <w:bCs/>
                <w:i/>
                <w:iCs/>
                <w:color w:val="FF0000"/>
                <w:sz w:val="24"/>
                <w:szCs w:val="24"/>
              </w:rPr>
              <w:t>07-KH</w:t>
            </w:r>
            <w:r w:rsidRPr="00605EF9">
              <w:rPr>
                <w:rFonts w:ascii="Times New Roman" w:hAnsi="Times New Roman"/>
                <w:b w:val="0"/>
                <w:bCs/>
                <w:i/>
                <w:iCs/>
                <w:color w:val="FF0000"/>
                <w:sz w:val="24"/>
                <w:szCs w:val="24"/>
              </w:rPr>
              <w:t xml:space="preserve">/ĐTN ngày </w:t>
            </w:r>
            <w:r>
              <w:rPr>
                <w:rFonts w:ascii="Times New Roman" w:hAnsi="Times New Roman"/>
                <w:b w:val="0"/>
                <w:bCs/>
                <w:i/>
                <w:iCs/>
                <w:color w:val="FF0000"/>
                <w:sz w:val="24"/>
                <w:szCs w:val="24"/>
              </w:rPr>
              <w:t>28</w:t>
            </w:r>
            <w:r w:rsidRPr="00605EF9">
              <w:rPr>
                <w:rFonts w:ascii="Times New Roman" w:hAnsi="Times New Roman"/>
                <w:b w:val="0"/>
                <w:bCs/>
                <w:i/>
                <w:iCs/>
                <w:color w:val="FF0000"/>
                <w:sz w:val="24"/>
                <w:szCs w:val="24"/>
              </w:rPr>
              <w:t>/</w:t>
            </w:r>
            <w:r>
              <w:rPr>
                <w:rFonts w:ascii="Times New Roman" w:hAnsi="Times New Roman"/>
                <w:b w:val="0"/>
                <w:bCs/>
                <w:i/>
                <w:iCs/>
                <w:color w:val="FF0000"/>
                <w:sz w:val="24"/>
                <w:szCs w:val="24"/>
              </w:rPr>
              <w:t>4</w:t>
            </w:r>
            <w:r w:rsidRPr="00605EF9">
              <w:rPr>
                <w:rFonts w:ascii="Times New Roman" w:hAnsi="Times New Roman"/>
                <w:b w:val="0"/>
                <w:bCs/>
                <w:i/>
                <w:iCs/>
                <w:color w:val="FF0000"/>
                <w:sz w:val="24"/>
                <w:szCs w:val="24"/>
              </w:rPr>
              <w:t>/2022</w:t>
            </w:r>
            <w:r w:rsidRPr="00605EF9">
              <w:rPr>
                <w:rFonts w:ascii="Times New Roman" w:hAnsi="Times New Roman"/>
                <w:b w:val="0"/>
                <w:bCs/>
                <w:i/>
                <w:iCs/>
                <w:color w:val="FF0000"/>
                <w:sz w:val="24"/>
                <w:szCs w:val="24"/>
                <w:lang w:val="vi-VN" w:eastAsia="vi-VN"/>
              </w:rPr>
              <w:t>)</w:t>
            </w:r>
          </w:p>
        </w:tc>
        <w:tc>
          <w:tcPr>
            <w:tcW w:w="1573" w:type="dxa"/>
            <w:shd w:val="clear" w:color="auto" w:fill="FFFFFF"/>
            <w:vAlign w:val="center"/>
          </w:tcPr>
          <w:p w14:paraId="5578967C" w14:textId="77777777" w:rsidR="0072225D" w:rsidRDefault="0072225D" w:rsidP="0072225D">
            <w:pPr>
              <w:spacing w:after="0" w:line="240" w:lineRule="auto"/>
              <w:jc w:val="center"/>
              <w:rPr>
                <w:rFonts w:ascii="Times New Roman" w:hAnsi="Times New Roman"/>
                <w:b w:val="0"/>
                <w:bCs/>
                <w:color w:val="FF0000"/>
                <w:sz w:val="24"/>
                <w:szCs w:val="24"/>
              </w:rPr>
            </w:pPr>
            <w:r>
              <w:rPr>
                <w:rFonts w:ascii="Times New Roman" w:hAnsi="Times New Roman"/>
                <w:b w:val="0"/>
                <w:bCs/>
                <w:color w:val="FF0000"/>
                <w:sz w:val="24"/>
                <w:szCs w:val="24"/>
              </w:rPr>
              <w:t>VPĐK</w:t>
            </w:r>
          </w:p>
          <w:p w14:paraId="316E2A4F" w14:textId="1B9B3FC3" w:rsidR="0072225D" w:rsidRPr="00E025FD" w:rsidRDefault="0072225D" w:rsidP="0072225D">
            <w:pPr>
              <w:spacing w:after="0" w:line="240" w:lineRule="auto"/>
              <w:jc w:val="center"/>
              <w:rPr>
                <w:rFonts w:ascii="Times New Roman" w:hAnsi="Times New Roman"/>
                <w:b w:val="0"/>
                <w:bCs/>
                <w:color w:val="FF0000"/>
                <w:sz w:val="24"/>
                <w:szCs w:val="24"/>
              </w:rPr>
            </w:pPr>
            <w:r>
              <w:rPr>
                <w:rFonts w:ascii="Times New Roman" w:hAnsi="Times New Roman"/>
                <w:b w:val="0"/>
                <w:bCs/>
                <w:color w:val="FF0000"/>
                <w:sz w:val="24"/>
                <w:szCs w:val="24"/>
              </w:rPr>
              <w:t>E-mail</w:t>
            </w:r>
          </w:p>
        </w:tc>
      </w:tr>
      <w:tr w:rsidR="0072225D" w:rsidRPr="00E025FD" w14:paraId="146E7B77" w14:textId="77777777" w:rsidTr="00183884">
        <w:trPr>
          <w:trHeight w:val="20"/>
          <w:tblHeader/>
          <w:jc w:val="center"/>
        </w:trPr>
        <w:tc>
          <w:tcPr>
            <w:tcW w:w="1571" w:type="dxa"/>
            <w:vMerge w:val="restart"/>
            <w:shd w:val="clear" w:color="auto" w:fill="auto"/>
            <w:vAlign w:val="center"/>
          </w:tcPr>
          <w:p w14:paraId="2D292F7A"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TƯ</w:t>
            </w:r>
          </w:p>
          <w:p w14:paraId="5BBC5025" w14:textId="2EE392C8" w:rsidR="0072225D" w:rsidRPr="00E025FD" w:rsidRDefault="0072225D" w:rsidP="0072225D">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01</w:t>
            </w:r>
            <w:r w:rsidRPr="00E025FD">
              <w:rPr>
                <w:rFonts w:ascii="Times New Roman" w:eastAsia="Times New Roman" w:hAnsi="Times New Roman"/>
                <w:bCs/>
                <w:iCs/>
                <w:sz w:val="24"/>
                <w:szCs w:val="24"/>
              </w:rPr>
              <w:t>/</w:t>
            </w:r>
            <w:r>
              <w:rPr>
                <w:rFonts w:ascii="Times New Roman" w:eastAsia="Times New Roman" w:hAnsi="Times New Roman"/>
                <w:bCs/>
                <w:iCs/>
                <w:sz w:val="24"/>
                <w:szCs w:val="24"/>
              </w:rPr>
              <w:t>6</w:t>
            </w:r>
            <w:r w:rsidRPr="00E025FD">
              <w:rPr>
                <w:rFonts w:ascii="Times New Roman" w:eastAsia="Times New Roman" w:hAnsi="Times New Roman"/>
                <w:bCs/>
                <w:iCs/>
                <w:sz w:val="24"/>
                <w:szCs w:val="24"/>
              </w:rPr>
              <w:t>/2022</w:t>
            </w:r>
          </w:p>
        </w:tc>
        <w:tc>
          <w:tcPr>
            <w:tcW w:w="993" w:type="dxa"/>
            <w:shd w:val="clear" w:color="auto" w:fill="FFFFFF"/>
            <w:vAlign w:val="center"/>
          </w:tcPr>
          <w:p w14:paraId="625B7162" w14:textId="374CEF2A" w:rsidR="0072225D" w:rsidRPr="00E025FD" w:rsidRDefault="0072225D" w:rsidP="0072225D">
            <w:pPr>
              <w:spacing w:after="0" w:line="240" w:lineRule="auto"/>
              <w:jc w:val="center"/>
              <w:rPr>
                <w:rFonts w:ascii="Times New Roman" w:hAnsi="Times New Roman"/>
                <w:sz w:val="24"/>
                <w:szCs w:val="24"/>
              </w:rPr>
            </w:pPr>
            <w:r w:rsidRPr="00E025FD">
              <w:rPr>
                <w:rFonts w:ascii="Times New Roman" w:hAnsi="Times New Roman"/>
                <w:sz w:val="24"/>
                <w:szCs w:val="24"/>
              </w:rPr>
              <w:t>Cả ngày</w:t>
            </w:r>
          </w:p>
        </w:tc>
        <w:tc>
          <w:tcPr>
            <w:tcW w:w="5811" w:type="dxa"/>
            <w:shd w:val="clear" w:color="auto" w:fill="FFFFFF"/>
            <w:vAlign w:val="center"/>
          </w:tcPr>
          <w:p w14:paraId="6919A38D" w14:textId="1D7FDEC6" w:rsidR="0072225D" w:rsidRPr="00E025FD" w:rsidRDefault="0072225D" w:rsidP="0072225D">
            <w:pPr>
              <w:spacing w:after="0" w:line="240" w:lineRule="auto"/>
              <w:jc w:val="both"/>
              <w:rPr>
                <w:rFonts w:ascii="Times New Roman" w:hAnsi="Times New Roman"/>
                <w:b w:val="0"/>
                <w:bCs/>
                <w:spacing w:val="-8"/>
                <w:sz w:val="24"/>
                <w:szCs w:val="24"/>
              </w:rPr>
            </w:pPr>
            <w:r w:rsidRPr="00E025FD">
              <w:rPr>
                <w:rFonts w:ascii="Times New Roman" w:hAnsi="Times New Roman"/>
                <w:b w:val="0"/>
                <w:bCs/>
                <w:spacing w:val="-8"/>
                <w:sz w:val="24"/>
                <w:szCs w:val="24"/>
              </w:rPr>
              <w:t xml:space="preserve">Học Trung cấp Lý luận chính trị - Hành chính </w:t>
            </w:r>
            <w:r w:rsidRPr="00E025FD">
              <w:rPr>
                <w:rFonts w:ascii="Times New Roman" w:hAnsi="Times New Roman"/>
                <w:b w:val="0"/>
                <w:bCs/>
                <w:i/>
                <w:spacing w:val="-8"/>
                <w:sz w:val="24"/>
                <w:szCs w:val="24"/>
              </w:rPr>
              <w:t>(Đ/c Hà Xuyên)</w:t>
            </w:r>
          </w:p>
        </w:tc>
        <w:tc>
          <w:tcPr>
            <w:tcW w:w="1573" w:type="dxa"/>
            <w:shd w:val="clear" w:color="auto" w:fill="FFFFFF"/>
            <w:vAlign w:val="center"/>
          </w:tcPr>
          <w:p w14:paraId="17A44818" w14:textId="4D921477" w:rsidR="0072225D" w:rsidRPr="00E025FD" w:rsidRDefault="0072225D" w:rsidP="0072225D">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 xml:space="preserve">Học viện </w:t>
            </w:r>
            <w:r w:rsidRPr="00E025FD">
              <w:rPr>
                <w:rFonts w:ascii="Times New Roman" w:hAnsi="Times New Roman"/>
                <w:b w:val="0"/>
                <w:bCs/>
                <w:sz w:val="24"/>
                <w:szCs w:val="24"/>
              </w:rPr>
              <w:br/>
              <w:t xml:space="preserve">Cán bộ </w:t>
            </w:r>
            <w:r w:rsidRPr="00E025FD">
              <w:rPr>
                <w:rFonts w:ascii="Times New Roman" w:hAnsi="Times New Roman"/>
                <w:b w:val="0"/>
                <w:bCs/>
                <w:sz w:val="24"/>
                <w:szCs w:val="24"/>
              </w:rPr>
              <w:br/>
              <w:t>Thành phố</w:t>
            </w:r>
          </w:p>
        </w:tc>
      </w:tr>
      <w:tr w:rsidR="0072225D" w:rsidRPr="00E025FD" w14:paraId="2A7EF77D" w14:textId="77777777" w:rsidTr="00183884">
        <w:trPr>
          <w:trHeight w:val="20"/>
          <w:tblHeader/>
          <w:jc w:val="center"/>
        </w:trPr>
        <w:tc>
          <w:tcPr>
            <w:tcW w:w="1571" w:type="dxa"/>
            <w:vMerge/>
            <w:shd w:val="clear" w:color="auto" w:fill="auto"/>
            <w:vAlign w:val="center"/>
          </w:tcPr>
          <w:p w14:paraId="0B004A1F"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25283FFC" w14:textId="77A8E4A6" w:rsidR="0072225D" w:rsidRPr="00E025FD"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05g30</w:t>
            </w:r>
          </w:p>
        </w:tc>
        <w:tc>
          <w:tcPr>
            <w:tcW w:w="5811" w:type="dxa"/>
            <w:shd w:val="clear" w:color="auto" w:fill="FFFFFF"/>
            <w:vAlign w:val="center"/>
          </w:tcPr>
          <w:p w14:paraId="142B6D48" w14:textId="411829F6" w:rsidR="0072225D" w:rsidRPr="00E025FD" w:rsidRDefault="0072225D" w:rsidP="0072225D">
            <w:pPr>
              <w:spacing w:after="0" w:line="240" w:lineRule="auto"/>
              <w:jc w:val="both"/>
              <w:rPr>
                <w:rFonts w:ascii="Times New Roman" w:hAnsi="Times New Roman"/>
                <w:b w:val="0"/>
                <w:bCs/>
                <w:spacing w:val="-8"/>
                <w:sz w:val="24"/>
                <w:szCs w:val="24"/>
              </w:rPr>
            </w:pPr>
            <w:r>
              <w:rPr>
                <w:rFonts w:ascii="Times New Roman" w:hAnsi="Times New Roman"/>
                <w:b w:val="0"/>
                <w:bCs/>
                <w:spacing w:val="-8"/>
                <w:sz w:val="24"/>
                <w:szCs w:val="24"/>
              </w:rPr>
              <w:t xml:space="preserve">Tham dự Hành trình về nguồn </w:t>
            </w:r>
            <w:r>
              <w:rPr>
                <w:rFonts w:ascii="Times New Roman" w:hAnsi="Times New Roman"/>
                <w:b w:val="0"/>
                <w:bCs/>
                <w:sz w:val="24"/>
                <w:szCs w:val="24"/>
              </w:rPr>
              <w:t xml:space="preserve">“Tự hào Tổ quốc tôi” năm 2022 </w:t>
            </w:r>
            <w:r>
              <w:rPr>
                <w:rFonts w:ascii="Times New Roman" w:hAnsi="Times New Roman"/>
                <w:b w:val="0"/>
                <w:bCs/>
                <w:spacing w:val="-8"/>
                <w:sz w:val="24"/>
                <w:szCs w:val="24"/>
              </w:rPr>
              <w:t xml:space="preserve">của Ban Thường vụ Đảng uỷ Khối – 04 ngày </w:t>
            </w:r>
            <w:r w:rsidRPr="001F0FC5">
              <w:rPr>
                <w:rFonts w:ascii="Times New Roman" w:hAnsi="Times New Roman"/>
                <w:b w:val="0"/>
                <w:bCs/>
                <w:i/>
                <w:iCs/>
                <w:sz w:val="24"/>
                <w:szCs w:val="24"/>
              </w:rPr>
              <w:t>(Đ/c Đăng Khoa, Anh Tiến</w:t>
            </w:r>
            <w:r>
              <w:rPr>
                <w:rFonts w:ascii="Times New Roman" w:hAnsi="Times New Roman"/>
                <w:b w:val="0"/>
                <w:bCs/>
                <w:i/>
                <w:iCs/>
                <w:sz w:val="24"/>
                <w:szCs w:val="24"/>
              </w:rPr>
              <w:t>)</w:t>
            </w:r>
          </w:p>
        </w:tc>
        <w:tc>
          <w:tcPr>
            <w:tcW w:w="1573" w:type="dxa"/>
            <w:shd w:val="clear" w:color="auto" w:fill="FFFFFF"/>
            <w:vAlign w:val="center"/>
          </w:tcPr>
          <w:p w14:paraId="610C289D" w14:textId="42F5E4D7" w:rsidR="0072225D" w:rsidRPr="00F63696" w:rsidRDefault="0072225D" w:rsidP="0072225D">
            <w:pPr>
              <w:spacing w:after="0" w:line="240" w:lineRule="auto"/>
              <w:jc w:val="center"/>
              <w:rPr>
                <w:rFonts w:ascii="Times New Roman" w:hAnsi="Times New Roman"/>
                <w:b w:val="0"/>
                <w:bCs/>
                <w:sz w:val="22"/>
                <w:szCs w:val="22"/>
              </w:rPr>
            </w:pPr>
            <w:r w:rsidRPr="00F63696">
              <w:rPr>
                <w:rFonts w:ascii="Times New Roman" w:hAnsi="Times New Roman"/>
                <w:b w:val="0"/>
                <w:bCs/>
                <w:sz w:val="22"/>
                <w:szCs w:val="22"/>
              </w:rPr>
              <w:t>TP. Hải Phòng</w:t>
            </w:r>
            <w:r>
              <w:rPr>
                <w:rFonts w:ascii="Times New Roman" w:hAnsi="Times New Roman"/>
                <w:b w:val="0"/>
                <w:bCs/>
                <w:sz w:val="22"/>
                <w:szCs w:val="22"/>
              </w:rPr>
              <w:t xml:space="preserve">, </w:t>
            </w:r>
            <w:r w:rsidRPr="00F63696">
              <w:rPr>
                <w:rFonts w:ascii="Times New Roman" w:hAnsi="Times New Roman"/>
                <w:b w:val="0"/>
                <w:bCs/>
                <w:sz w:val="22"/>
                <w:szCs w:val="22"/>
              </w:rPr>
              <w:t>Tỉnh Quảng Ninh</w:t>
            </w:r>
          </w:p>
        </w:tc>
      </w:tr>
      <w:tr w:rsidR="0072225D" w:rsidRPr="00E025FD" w14:paraId="505C0C06" w14:textId="77777777" w:rsidTr="00183884">
        <w:trPr>
          <w:trHeight w:val="20"/>
          <w:tblHeader/>
          <w:jc w:val="center"/>
        </w:trPr>
        <w:tc>
          <w:tcPr>
            <w:tcW w:w="1571" w:type="dxa"/>
            <w:vMerge/>
            <w:shd w:val="clear" w:color="auto" w:fill="auto"/>
            <w:vAlign w:val="center"/>
          </w:tcPr>
          <w:p w14:paraId="550ABDC1"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181E6B22" w14:textId="7967EDF2" w:rsidR="0072225D"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08g00</w:t>
            </w:r>
          </w:p>
        </w:tc>
        <w:tc>
          <w:tcPr>
            <w:tcW w:w="5811" w:type="dxa"/>
            <w:shd w:val="clear" w:color="auto" w:fill="FFFFFF"/>
            <w:vAlign w:val="center"/>
          </w:tcPr>
          <w:p w14:paraId="6200BEE8" w14:textId="15803702" w:rsidR="0072225D" w:rsidRDefault="0072225D" w:rsidP="0072225D">
            <w:pPr>
              <w:spacing w:after="0" w:line="240" w:lineRule="auto"/>
              <w:jc w:val="both"/>
              <w:rPr>
                <w:rFonts w:ascii="Times New Roman" w:hAnsi="Times New Roman"/>
                <w:b w:val="0"/>
                <w:bCs/>
                <w:spacing w:val="-8"/>
                <w:sz w:val="24"/>
                <w:szCs w:val="24"/>
              </w:rPr>
            </w:pPr>
            <w:r>
              <w:rPr>
                <w:rFonts w:ascii="Times New Roman" w:hAnsi="Times New Roman"/>
                <w:b w:val="0"/>
                <w:bCs/>
                <w:spacing w:val="-8"/>
                <w:sz w:val="24"/>
                <w:szCs w:val="24"/>
              </w:rPr>
              <w:t xml:space="preserve">Họp Ban Thường vụ Thành Đoàn </w:t>
            </w:r>
            <w:r w:rsidRPr="001F0FC5">
              <w:rPr>
                <w:rFonts w:ascii="Times New Roman" w:hAnsi="Times New Roman"/>
                <w:b w:val="0"/>
                <w:bCs/>
                <w:i/>
                <w:iCs/>
                <w:sz w:val="24"/>
                <w:szCs w:val="24"/>
              </w:rPr>
              <w:t>(Đ/c Đăng Khoa</w:t>
            </w:r>
            <w:r>
              <w:rPr>
                <w:rFonts w:ascii="Times New Roman" w:hAnsi="Times New Roman"/>
                <w:b w:val="0"/>
                <w:bCs/>
                <w:i/>
                <w:iCs/>
                <w:sz w:val="24"/>
                <w:szCs w:val="24"/>
              </w:rPr>
              <w:t xml:space="preserve"> xin vắng)</w:t>
            </w:r>
          </w:p>
        </w:tc>
        <w:tc>
          <w:tcPr>
            <w:tcW w:w="1573" w:type="dxa"/>
            <w:shd w:val="clear" w:color="auto" w:fill="FFFFFF"/>
            <w:vAlign w:val="center"/>
          </w:tcPr>
          <w:p w14:paraId="51A8B607" w14:textId="62F0713C" w:rsidR="0072225D" w:rsidRPr="00F63696" w:rsidRDefault="0072225D" w:rsidP="0072225D">
            <w:pPr>
              <w:spacing w:after="0" w:line="240" w:lineRule="auto"/>
              <w:jc w:val="center"/>
              <w:rPr>
                <w:rFonts w:ascii="Times New Roman" w:hAnsi="Times New Roman"/>
                <w:b w:val="0"/>
                <w:bCs/>
                <w:sz w:val="22"/>
                <w:szCs w:val="22"/>
              </w:rPr>
            </w:pPr>
            <w:r>
              <w:rPr>
                <w:rFonts w:ascii="Times New Roman" w:hAnsi="Times New Roman"/>
                <w:b w:val="0"/>
                <w:bCs/>
                <w:sz w:val="22"/>
                <w:szCs w:val="22"/>
              </w:rPr>
              <w:t>P. B2</w:t>
            </w:r>
          </w:p>
        </w:tc>
      </w:tr>
      <w:tr w:rsidR="0072225D" w:rsidRPr="00E025FD" w14:paraId="13193F5D" w14:textId="77777777" w:rsidTr="00183884">
        <w:trPr>
          <w:trHeight w:val="20"/>
          <w:tblHeader/>
          <w:jc w:val="center"/>
        </w:trPr>
        <w:tc>
          <w:tcPr>
            <w:tcW w:w="1571" w:type="dxa"/>
            <w:vMerge/>
            <w:shd w:val="clear" w:color="auto" w:fill="auto"/>
            <w:vAlign w:val="center"/>
          </w:tcPr>
          <w:p w14:paraId="40AB1DF1"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7FA8754C" w14:textId="5197A3D2" w:rsidR="0072225D"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14g00</w:t>
            </w:r>
          </w:p>
        </w:tc>
        <w:tc>
          <w:tcPr>
            <w:tcW w:w="5811" w:type="dxa"/>
            <w:shd w:val="clear" w:color="auto" w:fill="FFFFFF"/>
            <w:vAlign w:val="center"/>
          </w:tcPr>
          <w:p w14:paraId="7CA8E123" w14:textId="30C91EC8" w:rsidR="0072225D" w:rsidRPr="007B5EE7" w:rsidRDefault="0072225D" w:rsidP="0072225D">
            <w:pPr>
              <w:spacing w:after="0" w:line="240" w:lineRule="auto"/>
              <w:jc w:val="both"/>
              <w:rPr>
                <w:rFonts w:ascii="Times New Roman" w:hAnsi="Times New Roman"/>
                <w:b w:val="0"/>
                <w:bCs/>
                <w:spacing w:val="-6"/>
                <w:sz w:val="24"/>
                <w:szCs w:val="24"/>
              </w:rPr>
            </w:pPr>
            <w:r w:rsidRPr="007B5EE7">
              <w:rPr>
                <w:rFonts w:ascii="Times New Roman" w:hAnsi="Times New Roman"/>
                <w:b w:val="0"/>
                <w:bCs/>
                <w:noProof/>
                <w:spacing w:val="-6"/>
                <w:sz w:val="24"/>
                <w:szCs w:val="24"/>
              </w:rPr>
              <w:t xml:space="preserve">Dự họp về việc thực hiện công trình trong các chương trình, chiến dịch tình nguyện hè năm 2022 </w:t>
            </w:r>
            <w:r w:rsidRPr="007B5EE7">
              <w:rPr>
                <w:rFonts w:ascii="Times New Roman" w:hAnsi="Times New Roman"/>
                <w:b w:val="0"/>
                <w:bCs/>
                <w:i/>
                <w:iCs/>
                <w:spacing w:val="-6"/>
                <w:sz w:val="24"/>
                <w:szCs w:val="24"/>
              </w:rPr>
              <w:t>(Đ/c Trường Giang)</w:t>
            </w:r>
          </w:p>
        </w:tc>
        <w:tc>
          <w:tcPr>
            <w:tcW w:w="1573" w:type="dxa"/>
            <w:shd w:val="clear" w:color="auto" w:fill="FFFFFF"/>
            <w:vAlign w:val="center"/>
          </w:tcPr>
          <w:p w14:paraId="75D1F7B8" w14:textId="4F12DEDE" w:rsidR="0072225D" w:rsidRPr="00EC666B" w:rsidRDefault="0072225D" w:rsidP="0072225D">
            <w:pPr>
              <w:spacing w:after="0" w:line="240" w:lineRule="auto"/>
              <w:jc w:val="center"/>
              <w:rPr>
                <w:rFonts w:ascii="Times New Roman" w:hAnsi="Times New Roman"/>
                <w:b w:val="0"/>
                <w:bCs/>
                <w:sz w:val="24"/>
                <w:szCs w:val="24"/>
              </w:rPr>
            </w:pPr>
            <w:r w:rsidRPr="00EC666B">
              <w:rPr>
                <w:rFonts w:ascii="Times New Roman" w:hAnsi="Times New Roman"/>
                <w:b w:val="0"/>
                <w:bCs/>
                <w:sz w:val="24"/>
                <w:szCs w:val="24"/>
              </w:rPr>
              <w:t>Hội trường Thành Đoàn</w:t>
            </w:r>
          </w:p>
        </w:tc>
      </w:tr>
      <w:tr w:rsidR="0072225D" w:rsidRPr="00E025FD" w14:paraId="704A6A36" w14:textId="77777777" w:rsidTr="00183884">
        <w:trPr>
          <w:trHeight w:val="20"/>
          <w:tblHeader/>
          <w:jc w:val="center"/>
        </w:trPr>
        <w:tc>
          <w:tcPr>
            <w:tcW w:w="1571" w:type="dxa"/>
            <w:vMerge/>
            <w:shd w:val="clear" w:color="auto" w:fill="auto"/>
            <w:vAlign w:val="center"/>
          </w:tcPr>
          <w:p w14:paraId="3DA6FDBC"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4A60ED43" w14:textId="0C39499E" w:rsidR="0072225D"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16g00</w:t>
            </w:r>
          </w:p>
        </w:tc>
        <w:tc>
          <w:tcPr>
            <w:tcW w:w="5811" w:type="dxa"/>
            <w:shd w:val="clear" w:color="auto" w:fill="FFFFFF"/>
            <w:vAlign w:val="center"/>
          </w:tcPr>
          <w:p w14:paraId="037B06A0" w14:textId="37577459" w:rsidR="0072225D" w:rsidRDefault="0072225D" w:rsidP="0072225D">
            <w:pPr>
              <w:spacing w:after="0" w:line="240" w:lineRule="auto"/>
              <w:jc w:val="both"/>
              <w:rPr>
                <w:rFonts w:ascii="Times New Roman" w:hAnsi="Times New Roman"/>
                <w:b w:val="0"/>
                <w:bCs/>
                <w:noProof/>
                <w:sz w:val="24"/>
                <w:szCs w:val="24"/>
              </w:rPr>
            </w:pPr>
            <w:r>
              <w:rPr>
                <w:rFonts w:ascii="Times New Roman" w:hAnsi="Times New Roman"/>
                <w:b w:val="0"/>
                <w:bCs/>
                <w:noProof/>
                <w:sz w:val="24"/>
                <w:szCs w:val="24"/>
              </w:rPr>
              <w:t xml:space="preserve">Làm việc với Huyện Đoàn Bình Chánh về các nội dung chuẩn bị chiến dịch tình nguyện Kỳ Nghỉ Hồng năm 2022 </w:t>
            </w:r>
            <w:r w:rsidRPr="00537722">
              <w:rPr>
                <w:rFonts w:ascii="Times New Roman" w:hAnsi="Times New Roman"/>
                <w:b w:val="0"/>
                <w:bCs/>
                <w:i/>
                <w:iCs/>
                <w:noProof/>
                <w:sz w:val="24"/>
                <w:szCs w:val="24"/>
              </w:rPr>
              <w:t>(Đ/c Trường Giang)</w:t>
            </w:r>
          </w:p>
        </w:tc>
        <w:tc>
          <w:tcPr>
            <w:tcW w:w="1573" w:type="dxa"/>
            <w:shd w:val="clear" w:color="auto" w:fill="FFFFFF"/>
            <w:vAlign w:val="center"/>
          </w:tcPr>
          <w:p w14:paraId="21B9CF17" w14:textId="013E0B26" w:rsidR="0072225D" w:rsidRPr="00EC666B" w:rsidRDefault="0072225D" w:rsidP="0072225D">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72225D" w:rsidRPr="00E025FD" w14:paraId="3AC9D8AF" w14:textId="77777777" w:rsidTr="00183884">
        <w:trPr>
          <w:trHeight w:val="20"/>
          <w:tblHeader/>
          <w:jc w:val="center"/>
        </w:trPr>
        <w:tc>
          <w:tcPr>
            <w:tcW w:w="1571" w:type="dxa"/>
            <w:shd w:val="clear" w:color="auto" w:fill="auto"/>
            <w:vAlign w:val="center"/>
          </w:tcPr>
          <w:p w14:paraId="585AEC63"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NĂM</w:t>
            </w:r>
          </w:p>
          <w:p w14:paraId="5B1B6C0C" w14:textId="147550A0" w:rsidR="0072225D" w:rsidRPr="00E025FD" w:rsidRDefault="0072225D" w:rsidP="0072225D">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02</w:t>
            </w:r>
            <w:r w:rsidRPr="00E025FD">
              <w:rPr>
                <w:rFonts w:ascii="Times New Roman" w:eastAsia="Times New Roman" w:hAnsi="Times New Roman"/>
                <w:bCs/>
                <w:iCs/>
                <w:sz w:val="24"/>
                <w:szCs w:val="24"/>
              </w:rPr>
              <w:t>/</w:t>
            </w:r>
            <w:r>
              <w:rPr>
                <w:rFonts w:ascii="Times New Roman" w:eastAsia="Times New Roman" w:hAnsi="Times New Roman"/>
                <w:bCs/>
                <w:iCs/>
                <w:sz w:val="24"/>
                <w:szCs w:val="24"/>
              </w:rPr>
              <w:t>6</w:t>
            </w:r>
            <w:r w:rsidRPr="00E025FD">
              <w:rPr>
                <w:rFonts w:ascii="Times New Roman" w:eastAsia="Times New Roman" w:hAnsi="Times New Roman"/>
                <w:bCs/>
                <w:iCs/>
                <w:sz w:val="24"/>
                <w:szCs w:val="24"/>
              </w:rPr>
              <w:t>/2022</w:t>
            </w:r>
          </w:p>
        </w:tc>
        <w:tc>
          <w:tcPr>
            <w:tcW w:w="993" w:type="dxa"/>
            <w:shd w:val="clear" w:color="auto" w:fill="FFFFFF"/>
            <w:vAlign w:val="center"/>
          </w:tcPr>
          <w:p w14:paraId="460CE5DF" w14:textId="2CF8BCCE" w:rsidR="0072225D" w:rsidRPr="006277B9"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10g30</w:t>
            </w:r>
          </w:p>
        </w:tc>
        <w:tc>
          <w:tcPr>
            <w:tcW w:w="5811" w:type="dxa"/>
            <w:shd w:val="clear" w:color="auto" w:fill="FFFFFF"/>
            <w:vAlign w:val="center"/>
          </w:tcPr>
          <w:p w14:paraId="77DB69DC" w14:textId="4DDF6D93" w:rsidR="0072225D" w:rsidRPr="00AB3FCF" w:rsidRDefault="0072225D" w:rsidP="0072225D">
            <w:pPr>
              <w:spacing w:after="0" w:line="240" w:lineRule="auto"/>
              <w:jc w:val="both"/>
              <w:rPr>
                <w:rFonts w:ascii="Times New Roman" w:hAnsi="Times New Roman"/>
                <w:b w:val="0"/>
                <w:bCs/>
                <w:sz w:val="24"/>
                <w:szCs w:val="24"/>
              </w:rPr>
            </w:pPr>
            <w:r w:rsidRPr="00AB3FCF">
              <w:rPr>
                <w:rFonts w:ascii="Times New Roman" w:hAnsi="Times New Roman"/>
                <w:b w:val="0"/>
                <w:bCs/>
                <w:sz w:val="24"/>
                <w:szCs w:val="24"/>
              </w:rPr>
              <w:t>Dự Hội nghị</w:t>
            </w:r>
            <w:r w:rsidRPr="00AB3FCF">
              <w:rPr>
                <w:rFonts w:ascii="Times New Roman" w:hAnsi="Times New Roman"/>
                <w:b w:val="0"/>
                <w:bCs/>
                <w:noProof/>
                <w:sz w:val="24"/>
                <w:szCs w:val="24"/>
              </w:rPr>
              <w:t xml:space="preserve"> triển khai thực hiện Phần mềm Quản lý đoàn viên </w:t>
            </w:r>
            <w:r w:rsidRPr="00AB3FCF">
              <w:rPr>
                <w:rFonts w:ascii="Times New Roman" w:hAnsi="Times New Roman"/>
                <w:b w:val="0"/>
                <w:bCs/>
                <w:i/>
                <w:iCs/>
                <w:sz w:val="24"/>
                <w:szCs w:val="24"/>
              </w:rPr>
              <w:t>(Đ/c Trường Giang)</w:t>
            </w:r>
          </w:p>
        </w:tc>
        <w:tc>
          <w:tcPr>
            <w:tcW w:w="1573" w:type="dxa"/>
            <w:shd w:val="clear" w:color="auto" w:fill="FFFFFF"/>
            <w:vAlign w:val="center"/>
          </w:tcPr>
          <w:p w14:paraId="3779128F" w14:textId="1B48364E" w:rsidR="0072225D" w:rsidRPr="00EC666B" w:rsidRDefault="0072225D" w:rsidP="0072225D">
            <w:pPr>
              <w:spacing w:after="0" w:line="240" w:lineRule="auto"/>
              <w:jc w:val="center"/>
              <w:rPr>
                <w:rFonts w:ascii="Times New Roman" w:hAnsi="Times New Roman"/>
                <w:b w:val="0"/>
                <w:bCs/>
                <w:sz w:val="24"/>
                <w:szCs w:val="24"/>
              </w:rPr>
            </w:pPr>
            <w:r w:rsidRPr="00EC666B">
              <w:rPr>
                <w:rFonts w:ascii="Times New Roman" w:hAnsi="Times New Roman"/>
                <w:b w:val="0"/>
                <w:bCs/>
                <w:sz w:val="24"/>
                <w:szCs w:val="24"/>
              </w:rPr>
              <w:t>Hội trường Thành Đoàn</w:t>
            </w:r>
          </w:p>
        </w:tc>
      </w:tr>
      <w:tr w:rsidR="0072225D" w:rsidRPr="00E025FD" w14:paraId="01150C2D" w14:textId="77777777" w:rsidTr="00183884">
        <w:trPr>
          <w:trHeight w:val="20"/>
          <w:tblHeader/>
          <w:jc w:val="center"/>
        </w:trPr>
        <w:tc>
          <w:tcPr>
            <w:tcW w:w="1571" w:type="dxa"/>
            <w:vMerge w:val="restart"/>
            <w:shd w:val="clear" w:color="auto" w:fill="auto"/>
            <w:vAlign w:val="center"/>
          </w:tcPr>
          <w:p w14:paraId="6193F59F"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SÁU</w:t>
            </w:r>
          </w:p>
          <w:p w14:paraId="04317864" w14:textId="73C4C548" w:rsidR="0072225D" w:rsidRPr="00E025FD" w:rsidRDefault="0072225D" w:rsidP="0072225D">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03</w:t>
            </w:r>
            <w:r w:rsidRPr="00E025FD">
              <w:rPr>
                <w:rFonts w:ascii="Times New Roman" w:eastAsia="Times New Roman" w:hAnsi="Times New Roman"/>
                <w:bCs/>
                <w:iCs/>
                <w:sz w:val="24"/>
                <w:szCs w:val="24"/>
              </w:rPr>
              <w:t>/</w:t>
            </w:r>
            <w:r>
              <w:rPr>
                <w:rFonts w:ascii="Times New Roman" w:eastAsia="Times New Roman" w:hAnsi="Times New Roman"/>
                <w:bCs/>
                <w:iCs/>
                <w:sz w:val="24"/>
                <w:szCs w:val="24"/>
              </w:rPr>
              <w:t>6</w:t>
            </w:r>
            <w:r w:rsidRPr="00E025FD">
              <w:rPr>
                <w:rFonts w:ascii="Times New Roman" w:eastAsia="Times New Roman" w:hAnsi="Times New Roman"/>
                <w:bCs/>
                <w:iCs/>
                <w:sz w:val="24"/>
                <w:szCs w:val="24"/>
              </w:rPr>
              <w:t>/2022</w:t>
            </w:r>
          </w:p>
        </w:tc>
        <w:tc>
          <w:tcPr>
            <w:tcW w:w="993" w:type="dxa"/>
            <w:shd w:val="clear" w:color="auto" w:fill="FFFFFF"/>
            <w:vAlign w:val="center"/>
          </w:tcPr>
          <w:p w14:paraId="78E4513E" w14:textId="1A8762D8" w:rsidR="0072225D" w:rsidRPr="00E025FD" w:rsidRDefault="0072225D" w:rsidP="0072225D">
            <w:pPr>
              <w:spacing w:after="0" w:line="240" w:lineRule="auto"/>
              <w:jc w:val="center"/>
              <w:rPr>
                <w:rFonts w:ascii="Times New Roman" w:hAnsi="Times New Roman"/>
                <w:sz w:val="24"/>
                <w:szCs w:val="24"/>
              </w:rPr>
            </w:pPr>
            <w:r w:rsidRPr="00E025FD">
              <w:rPr>
                <w:rFonts w:ascii="Times New Roman" w:hAnsi="Times New Roman"/>
                <w:sz w:val="24"/>
                <w:szCs w:val="24"/>
              </w:rPr>
              <w:t>Cả ngày</w:t>
            </w:r>
          </w:p>
        </w:tc>
        <w:tc>
          <w:tcPr>
            <w:tcW w:w="5811" w:type="dxa"/>
            <w:shd w:val="clear" w:color="auto" w:fill="FFFFFF"/>
            <w:vAlign w:val="center"/>
          </w:tcPr>
          <w:p w14:paraId="6A0DAB36" w14:textId="56E7AC2B" w:rsidR="0072225D" w:rsidRPr="00E025FD" w:rsidRDefault="0072225D" w:rsidP="0072225D">
            <w:pPr>
              <w:spacing w:after="0" w:line="240" w:lineRule="auto"/>
              <w:jc w:val="both"/>
              <w:rPr>
                <w:rFonts w:ascii="Times New Roman" w:hAnsi="Times New Roman"/>
                <w:sz w:val="24"/>
                <w:szCs w:val="24"/>
                <w:shd w:val="clear" w:color="auto" w:fill="FFFFFF"/>
              </w:rPr>
            </w:pPr>
            <w:r w:rsidRPr="00E025FD">
              <w:rPr>
                <w:rFonts w:ascii="Times New Roman" w:hAnsi="Times New Roman"/>
                <w:b w:val="0"/>
                <w:bCs/>
                <w:spacing w:val="-8"/>
                <w:sz w:val="24"/>
                <w:szCs w:val="24"/>
              </w:rPr>
              <w:t xml:space="preserve">Học Trung cấp Lý luận chính trị - Hành chính </w:t>
            </w:r>
            <w:r w:rsidRPr="00E025FD">
              <w:rPr>
                <w:rFonts w:ascii="Times New Roman" w:hAnsi="Times New Roman"/>
                <w:b w:val="0"/>
                <w:bCs/>
                <w:i/>
                <w:spacing w:val="-8"/>
                <w:sz w:val="24"/>
                <w:szCs w:val="24"/>
              </w:rPr>
              <w:t>(Đ/c Hà Xuyên)</w:t>
            </w:r>
          </w:p>
        </w:tc>
        <w:tc>
          <w:tcPr>
            <w:tcW w:w="1573" w:type="dxa"/>
            <w:shd w:val="clear" w:color="auto" w:fill="FFFFFF"/>
            <w:vAlign w:val="center"/>
          </w:tcPr>
          <w:p w14:paraId="296E21D7" w14:textId="10C4D433" w:rsidR="0072225D" w:rsidRPr="00E025FD" w:rsidRDefault="0072225D" w:rsidP="0072225D">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 xml:space="preserve">Học viện </w:t>
            </w:r>
            <w:r w:rsidRPr="00E025FD">
              <w:rPr>
                <w:rFonts w:ascii="Times New Roman" w:hAnsi="Times New Roman"/>
                <w:b w:val="0"/>
                <w:bCs/>
                <w:sz w:val="24"/>
                <w:szCs w:val="24"/>
              </w:rPr>
              <w:br/>
              <w:t xml:space="preserve">Cán bộ </w:t>
            </w:r>
            <w:r w:rsidRPr="00E025FD">
              <w:rPr>
                <w:rFonts w:ascii="Times New Roman" w:hAnsi="Times New Roman"/>
                <w:b w:val="0"/>
                <w:bCs/>
                <w:sz w:val="24"/>
                <w:szCs w:val="24"/>
              </w:rPr>
              <w:br/>
              <w:t>Thành phố</w:t>
            </w:r>
          </w:p>
        </w:tc>
      </w:tr>
      <w:tr w:rsidR="0072225D" w:rsidRPr="00E025FD" w14:paraId="72AB5D0A" w14:textId="77777777" w:rsidTr="00183884">
        <w:trPr>
          <w:trHeight w:val="20"/>
          <w:tblHeader/>
          <w:jc w:val="center"/>
        </w:trPr>
        <w:tc>
          <w:tcPr>
            <w:tcW w:w="1571" w:type="dxa"/>
            <w:vMerge/>
            <w:shd w:val="clear" w:color="auto" w:fill="auto"/>
            <w:vAlign w:val="center"/>
          </w:tcPr>
          <w:p w14:paraId="4D171F6D"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0B1D6E78" w14:textId="5A3705A4" w:rsidR="0072225D" w:rsidRPr="00E025FD"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14g00</w:t>
            </w:r>
          </w:p>
        </w:tc>
        <w:tc>
          <w:tcPr>
            <w:tcW w:w="5811" w:type="dxa"/>
            <w:shd w:val="clear" w:color="auto" w:fill="FFFFFF"/>
            <w:vAlign w:val="center"/>
          </w:tcPr>
          <w:p w14:paraId="0323AB38" w14:textId="4DA0111B" w:rsidR="0072225D" w:rsidRPr="00E025FD" w:rsidRDefault="0072225D" w:rsidP="0072225D">
            <w:pPr>
              <w:spacing w:after="0" w:line="240" w:lineRule="auto"/>
              <w:jc w:val="both"/>
              <w:rPr>
                <w:rFonts w:ascii="Times New Roman" w:hAnsi="Times New Roman"/>
                <w:b w:val="0"/>
                <w:bCs/>
                <w:spacing w:val="-8"/>
                <w:sz w:val="24"/>
                <w:szCs w:val="24"/>
              </w:rPr>
            </w:pPr>
            <w:r>
              <w:rPr>
                <w:rFonts w:ascii="Times New Roman" w:hAnsi="Times New Roman"/>
                <w:b w:val="0"/>
                <w:bCs/>
                <w:spacing w:val="-8"/>
                <w:sz w:val="24"/>
                <w:szCs w:val="24"/>
              </w:rPr>
              <w:t xml:space="preserve">Kiểm tra công tác chuẩn bị Tọa đàm về xây dựng không gian văn hóa Hồ Chí Minh theo phân công của Thành Đoàn </w:t>
            </w:r>
            <w:r w:rsidRPr="00537722">
              <w:rPr>
                <w:rFonts w:ascii="Times New Roman" w:hAnsi="Times New Roman"/>
                <w:b w:val="0"/>
                <w:bCs/>
                <w:i/>
                <w:iCs/>
                <w:spacing w:val="-8"/>
                <w:sz w:val="24"/>
                <w:szCs w:val="24"/>
              </w:rPr>
              <w:t>(Đ/c Trường Giang)</w:t>
            </w:r>
          </w:p>
        </w:tc>
        <w:tc>
          <w:tcPr>
            <w:tcW w:w="1573" w:type="dxa"/>
            <w:shd w:val="clear" w:color="auto" w:fill="FFFFFF"/>
            <w:vAlign w:val="center"/>
          </w:tcPr>
          <w:p w14:paraId="0A6C2A9C" w14:textId="58B02E7A" w:rsidR="0072225D" w:rsidRPr="00E025FD" w:rsidRDefault="0072225D" w:rsidP="0072225D">
            <w:pPr>
              <w:spacing w:after="0" w:line="240" w:lineRule="auto"/>
              <w:jc w:val="center"/>
              <w:rPr>
                <w:rFonts w:ascii="Times New Roman" w:hAnsi="Times New Roman"/>
                <w:b w:val="0"/>
                <w:bCs/>
                <w:sz w:val="24"/>
                <w:szCs w:val="24"/>
              </w:rPr>
            </w:pPr>
            <w:r>
              <w:rPr>
                <w:rFonts w:ascii="Times New Roman" w:hAnsi="Times New Roman"/>
                <w:b w:val="0"/>
                <w:bCs/>
                <w:sz w:val="24"/>
                <w:szCs w:val="24"/>
              </w:rPr>
              <w:t>Bảo tàng |</w:t>
            </w:r>
            <w:r>
              <w:rPr>
                <w:rFonts w:ascii="Times New Roman" w:hAnsi="Times New Roman"/>
                <w:b w:val="0"/>
                <w:bCs/>
                <w:sz w:val="24"/>
                <w:szCs w:val="24"/>
              </w:rPr>
              <w:br/>
              <w:t xml:space="preserve">Hồ Chí Minh  </w:t>
            </w:r>
            <w:r>
              <w:rPr>
                <w:rFonts w:ascii="Times New Roman" w:hAnsi="Times New Roman"/>
                <w:b w:val="0"/>
                <w:bCs/>
                <w:sz w:val="24"/>
                <w:szCs w:val="24"/>
              </w:rPr>
              <w:br/>
              <w:t>CN TP.HCM</w:t>
            </w:r>
          </w:p>
        </w:tc>
      </w:tr>
      <w:tr w:rsidR="0072225D" w:rsidRPr="00E025FD" w14:paraId="2B69D8D6" w14:textId="77777777" w:rsidTr="00183884">
        <w:trPr>
          <w:trHeight w:val="20"/>
          <w:tblHeader/>
          <w:jc w:val="center"/>
        </w:trPr>
        <w:tc>
          <w:tcPr>
            <w:tcW w:w="1571" w:type="dxa"/>
            <w:vMerge/>
            <w:shd w:val="clear" w:color="auto" w:fill="auto"/>
            <w:vAlign w:val="center"/>
          </w:tcPr>
          <w:p w14:paraId="23B3E430"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4745CAE5" w14:textId="799F2DC1" w:rsidR="0072225D" w:rsidRPr="00E025FD"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16g00</w:t>
            </w:r>
          </w:p>
        </w:tc>
        <w:tc>
          <w:tcPr>
            <w:tcW w:w="5811" w:type="dxa"/>
            <w:shd w:val="clear" w:color="auto" w:fill="FFFFFF"/>
            <w:vAlign w:val="center"/>
          </w:tcPr>
          <w:p w14:paraId="5B859BA4" w14:textId="4FB76769" w:rsidR="0072225D" w:rsidRPr="00451855" w:rsidRDefault="0072225D" w:rsidP="0072225D">
            <w:pPr>
              <w:spacing w:after="0" w:line="240" w:lineRule="auto"/>
              <w:jc w:val="both"/>
              <w:rPr>
                <w:rFonts w:ascii="Times New Roman" w:hAnsi="Times New Roman"/>
                <w:b w:val="0"/>
                <w:bCs/>
                <w:spacing w:val="-8"/>
                <w:sz w:val="24"/>
                <w:szCs w:val="24"/>
              </w:rPr>
            </w:pPr>
            <w:r w:rsidRPr="00451855">
              <w:rPr>
                <w:rFonts w:ascii="Times New Roman" w:hAnsi="Times New Roman"/>
                <w:b w:val="0"/>
                <w:bCs/>
                <w:noProof/>
                <w:sz w:val="24"/>
                <w:szCs w:val="24"/>
              </w:rPr>
              <w:t xml:space="preserve">Dự buổi tổng duyệt Lễ ra quân các chương trình, chiến dịch tình nguyện hè năm 2022 </w:t>
            </w:r>
            <w:r w:rsidRPr="00451855">
              <w:rPr>
                <w:rFonts w:ascii="Times New Roman" w:hAnsi="Times New Roman"/>
                <w:b w:val="0"/>
                <w:bCs/>
                <w:i/>
                <w:iCs/>
                <w:sz w:val="24"/>
                <w:szCs w:val="24"/>
              </w:rPr>
              <w:t>(Đ/c Đăng Khoa xin vắng)</w:t>
            </w:r>
          </w:p>
        </w:tc>
        <w:tc>
          <w:tcPr>
            <w:tcW w:w="1573" w:type="dxa"/>
            <w:shd w:val="clear" w:color="auto" w:fill="FFFFFF"/>
            <w:vAlign w:val="center"/>
          </w:tcPr>
          <w:p w14:paraId="2FB0C45C" w14:textId="625946C3" w:rsidR="0072225D" w:rsidRPr="00E025FD" w:rsidRDefault="0072225D" w:rsidP="0072225D">
            <w:pPr>
              <w:spacing w:after="0" w:line="240" w:lineRule="auto"/>
              <w:jc w:val="center"/>
              <w:rPr>
                <w:rFonts w:ascii="Times New Roman" w:hAnsi="Times New Roman"/>
                <w:b w:val="0"/>
                <w:bCs/>
                <w:sz w:val="24"/>
                <w:szCs w:val="24"/>
              </w:rPr>
            </w:pPr>
            <w:r>
              <w:rPr>
                <w:rFonts w:ascii="Times New Roman" w:hAnsi="Times New Roman"/>
                <w:b w:val="0"/>
                <w:bCs/>
                <w:sz w:val="24"/>
                <w:szCs w:val="24"/>
              </w:rPr>
              <w:t>Đường đi bộ Nguyễn Huệ</w:t>
            </w:r>
          </w:p>
        </w:tc>
      </w:tr>
      <w:tr w:rsidR="0072225D" w:rsidRPr="00E025FD" w14:paraId="03402A4A" w14:textId="77777777" w:rsidTr="00183884">
        <w:trPr>
          <w:trHeight w:val="20"/>
          <w:tblHeader/>
          <w:jc w:val="center"/>
        </w:trPr>
        <w:tc>
          <w:tcPr>
            <w:tcW w:w="1571" w:type="dxa"/>
            <w:vMerge w:val="restart"/>
            <w:shd w:val="clear" w:color="auto" w:fill="auto"/>
            <w:vAlign w:val="center"/>
          </w:tcPr>
          <w:p w14:paraId="318C57DA" w14:textId="397E085D" w:rsidR="0072225D" w:rsidRPr="00E025FD" w:rsidRDefault="0072225D" w:rsidP="0072225D">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THỨ BẢY</w:t>
            </w:r>
          </w:p>
          <w:p w14:paraId="6913C587" w14:textId="7C67E7C0" w:rsidR="0072225D" w:rsidRPr="00E025FD" w:rsidRDefault="0072225D" w:rsidP="0072225D">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04</w:t>
            </w:r>
            <w:r w:rsidRPr="00E025FD">
              <w:rPr>
                <w:rFonts w:ascii="Times New Roman" w:eastAsia="Times New Roman" w:hAnsi="Times New Roman"/>
                <w:bCs/>
                <w:iCs/>
                <w:sz w:val="24"/>
                <w:szCs w:val="24"/>
              </w:rPr>
              <w:t>/</w:t>
            </w:r>
            <w:r>
              <w:rPr>
                <w:rFonts w:ascii="Times New Roman" w:eastAsia="Times New Roman" w:hAnsi="Times New Roman"/>
                <w:bCs/>
                <w:iCs/>
                <w:sz w:val="24"/>
                <w:szCs w:val="24"/>
              </w:rPr>
              <w:t>6</w:t>
            </w:r>
            <w:r w:rsidRPr="00E025FD">
              <w:rPr>
                <w:rFonts w:ascii="Times New Roman" w:eastAsia="Times New Roman" w:hAnsi="Times New Roman"/>
                <w:bCs/>
                <w:iCs/>
                <w:sz w:val="24"/>
                <w:szCs w:val="24"/>
              </w:rPr>
              <w:t>/2022</w:t>
            </w:r>
          </w:p>
        </w:tc>
        <w:tc>
          <w:tcPr>
            <w:tcW w:w="993" w:type="dxa"/>
            <w:shd w:val="clear" w:color="auto" w:fill="FFFFFF"/>
            <w:vAlign w:val="center"/>
          </w:tcPr>
          <w:p w14:paraId="368DB817" w14:textId="75EE4BF1" w:rsidR="0072225D"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14g00</w:t>
            </w:r>
          </w:p>
        </w:tc>
        <w:tc>
          <w:tcPr>
            <w:tcW w:w="5811" w:type="dxa"/>
            <w:shd w:val="clear" w:color="auto" w:fill="FFFFFF"/>
            <w:vAlign w:val="center"/>
          </w:tcPr>
          <w:p w14:paraId="75DC2158" w14:textId="6112C1AC" w:rsidR="0072225D" w:rsidRPr="00AB3FCF" w:rsidRDefault="0072225D" w:rsidP="0072225D">
            <w:pPr>
              <w:spacing w:after="0" w:line="240" w:lineRule="auto"/>
              <w:jc w:val="both"/>
              <w:rPr>
                <w:rFonts w:ascii="Times New Roman" w:hAnsi="Times New Roman"/>
                <w:b w:val="0"/>
                <w:bCs/>
                <w:color w:val="000000"/>
                <w:sz w:val="24"/>
                <w:szCs w:val="24"/>
                <w:lang w:eastAsia="vi-VN"/>
              </w:rPr>
            </w:pPr>
            <w:r w:rsidRPr="00AB3FCF">
              <w:rPr>
                <w:rFonts w:ascii="Times New Roman" w:hAnsi="Times New Roman"/>
                <w:b w:val="0"/>
                <w:bCs/>
                <w:color w:val="000000"/>
                <w:sz w:val="24"/>
                <w:szCs w:val="24"/>
                <w:lang w:eastAsia="vi-VN"/>
              </w:rPr>
              <w:t xml:space="preserve">Dự </w:t>
            </w:r>
            <w:r w:rsidRPr="00AB3FCF">
              <w:rPr>
                <w:rFonts w:ascii="Times New Roman" w:hAnsi="Times New Roman"/>
                <w:b w:val="0"/>
                <w:bCs/>
                <w:iCs/>
                <w:noProof/>
                <w:sz w:val="24"/>
                <w:szCs w:val="24"/>
              </w:rPr>
              <w:t xml:space="preserve">Hành trình “Tự hào Tuổi trẻ Thành phố Bác” trong khuôn khổ </w:t>
            </w:r>
            <w:r w:rsidRPr="00AB3FCF">
              <w:rPr>
                <w:rFonts w:ascii="Times New Roman" w:hAnsi="Times New Roman" w:hint="eastAsia"/>
                <w:b w:val="0"/>
                <w:bCs/>
                <w:iCs/>
                <w:noProof/>
                <w:sz w:val="24"/>
                <w:szCs w:val="24"/>
              </w:rPr>
              <w:t>Đ</w:t>
            </w:r>
            <w:r w:rsidRPr="00AB3FCF">
              <w:rPr>
                <w:rFonts w:ascii="Times New Roman" w:hAnsi="Times New Roman"/>
                <w:b w:val="0"/>
                <w:bCs/>
                <w:iCs/>
                <w:noProof/>
                <w:sz w:val="24"/>
                <w:szCs w:val="24"/>
              </w:rPr>
              <w:t xml:space="preserve">ại hội </w:t>
            </w:r>
            <w:r>
              <w:rPr>
                <w:rFonts w:ascii="Times New Roman" w:hAnsi="Times New Roman"/>
                <w:b w:val="0"/>
                <w:bCs/>
                <w:iCs/>
                <w:noProof/>
                <w:sz w:val="24"/>
                <w:szCs w:val="24"/>
              </w:rPr>
              <w:t>“</w:t>
            </w:r>
            <w:r w:rsidRPr="00AB3FCF">
              <w:rPr>
                <w:rFonts w:ascii="Times New Roman" w:hAnsi="Times New Roman"/>
                <w:b w:val="0"/>
                <w:bCs/>
                <w:iCs/>
                <w:noProof/>
                <w:sz w:val="24"/>
                <w:szCs w:val="24"/>
              </w:rPr>
              <w:t>Thanh niên tiên tiến TP. Hồ Chí Minh làm theo lời Bác</w:t>
            </w:r>
            <w:r>
              <w:rPr>
                <w:rFonts w:ascii="Times New Roman" w:hAnsi="Times New Roman"/>
                <w:b w:val="0"/>
                <w:bCs/>
                <w:iCs/>
                <w:noProof/>
                <w:sz w:val="24"/>
                <w:szCs w:val="24"/>
              </w:rPr>
              <w:t>”</w:t>
            </w:r>
            <w:r w:rsidRPr="00AB3FCF">
              <w:rPr>
                <w:rFonts w:ascii="Times New Roman" w:hAnsi="Times New Roman"/>
                <w:b w:val="0"/>
                <w:bCs/>
                <w:iCs/>
                <w:noProof/>
                <w:sz w:val="24"/>
                <w:szCs w:val="24"/>
              </w:rPr>
              <w:t xml:space="preserve"> lần 7 - n</w:t>
            </w:r>
            <w:r w:rsidRPr="00AB3FCF">
              <w:rPr>
                <w:rFonts w:ascii="Times New Roman" w:hAnsi="Times New Roman" w:hint="eastAsia"/>
                <w:b w:val="0"/>
                <w:bCs/>
                <w:iCs/>
                <w:noProof/>
                <w:sz w:val="24"/>
                <w:szCs w:val="24"/>
              </w:rPr>
              <w:t>ă</w:t>
            </w:r>
            <w:r w:rsidRPr="00AB3FCF">
              <w:rPr>
                <w:rFonts w:ascii="Times New Roman" w:hAnsi="Times New Roman"/>
                <w:b w:val="0"/>
                <w:bCs/>
                <w:iCs/>
                <w:noProof/>
                <w:sz w:val="24"/>
                <w:szCs w:val="24"/>
              </w:rPr>
              <w:t>m 2022</w:t>
            </w:r>
            <w:r w:rsidRPr="00AB3FCF">
              <w:rPr>
                <w:rFonts w:ascii="Times New Roman" w:hAnsi="Times New Roman"/>
                <w:b w:val="0"/>
                <w:bCs/>
                <w:color w:val="000000"/>
                <w:sz w:val="24"/>
                <w:szCs w:val="24"/>
                <w:lang w:eastAsia="vi-VN"/>
              </w:rPr>
              <w:t xml:space="preserve"> </w:t>
            </w:r>
            <w:r w:rsidRPr="00AB3FCF">
              <w:rPr>
                <w:rFonts w:ascii="Times New Roman" w:hAnsi="Times New Roman"/>
                <w:b w:val="0"/>
                <w:bCs/>
                <w:i/>
                <w:iCs/>
                <w:sz w:val="24"/>
                <w:szCs w:val="24"/>
                <w:shd w:val="clear" w:color="auto" w:fill="FFFFFF"/>
              </w:rPr>
              <w:t>(Đ/c Trường Giang và các đại biểu)</w:t>
            </w:r>
          </w:p>
        </w:tc>
        <w:tc>
          <w:tcPr>
            <w:tcW w:w="1573" w:type="dxa"/>
            <w:shd w:val="clear" w:color="auto" w:fill="FFFFFF"/>
            <w:vAlign w:val="center"/>
          </w:tcPr>
          <w:p w14:paraId="18F828C1" w14:textId="26C0187C" w:rsidR="0072225D" w:rsidRPr="00183884" w:rsidRDefault="0072225D" w:rsidP="0072225D">
            <w:pPr>
              <w:spacing w:after="0" w:line="240" w:lineRule="auto"/>
              <w:jc w:val="center"/>
              <w:rPr>
                <w:rFonts w:ascii="Times New Roman" w:hAnsi="Times New Roman"/>
                <w:b w:val="0"/>
                <w:bCs/>
                <w:spacing w:val="-6"/>
                <w:sz w:val="24"/>
                <w:szCs w:val="24"/>
              </w:rPr>
            </w:pPr>
            <w:r>
              <w:rPr>
                <w:rFonts w:ascii="Times New Roman" w:hAnsi="Times New Roman"/>
                <w:b w:val="0"/>
                <w:bCs/>
                <w:spacing w:val="-6"/>
                <w:sz w:val="24"/>
                <w:szCs w:val="24"/>
              </w:rPr>
              <w:t>Các địa điểm theo Thông báo</w:t>
            </w:r>
          </w:p>
        </w:tc>
      </w:tr>
      <w:tr w:rsidR="0072225D" w:rsidRPr="00E025FD" w14:paraId="434044E8" w14:textId="77777777" w:rsidTr="00183884">
        <w:trPr>
          <w:trHeight w:val="20"/>
          <w:tblHeader/>
          <w:jc w:val="center"/>
        </w:trPr>
        <w:tc>
          <w:tcPr>
            <w:tcW w:w="1571" w:type="dxa"/>
            <w:vMerge/>
            <w:shd w:val="clear" w:color="auto" w:fill="auto"/>
            <w:vAlign w:val="center"/>
          </w:tcPr>
          <w:p w14:paraId="77102045"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40B2F625" w14:textId="199A8892" w:rsidR="0072225D"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16g30</w:t>
            </w:r>
          </w:p>
        </w:tc>
        <w:tc>
          <w:tcPr>
            <w:tcW w:w="5811" w:type="dxa"/>
            <w:shd w:val="clear" w:color="auto" w:fill="FFFFFF"/>
            <w:vAlign w:val="center"/>
          </w:tcPr>
          <w:p w14:paraId="2C99C5AE" w14:textId="29142D99" w:rsidR="0072225D" w:rsidRPr="00DA28E2" w:rsidRDefault="0072225D" w:rsidP="0072225D">
            <w:pPr>
              <w:spacing w:after="0" w:line="240" w:lineRule="auto"/>
              <w:jc w:val="both"/>
              <w:rPr>
                <w:rFonts w:ascii="Times New Roman" w:hAnsi="Times New Roman"/>
                <w:b w:val="0"/>
                <w:bCs/>
                <w:spacing w:val="-4"/>
                <w:sz w:val="24"/>
                <w:szCs w:val="24"/>
                <w:shd w:val="clear" w:color="auto" w:fill="FFFFFF"/>
              </w:rPr>
            </w:pPr>
            <w:r w:rsidRPr="00DA28E2">
              <w:rPr>
                <w:rFonts w:ascii="Times New Roman" w:hAnsi="Times New Roman"/>
                <w:b w:val="0"/>
                <w:bCs/>
                <w:iCs/>
                <w:noProof/>
                <w:spacing w:val="-4"/>
                <w:sz w:val="24"/>
                <w:szCs w:val="24"/>
              </w:rPr>
              <w:t xml:space="preserve">Dự Lễ dâng hoa Chủ tịch Hồ Chí Minh trong khuôn khổ </w:t>
            </w:r>
            <w:r w:rsidRPr="00DA28E2">
              <w:rPr>
                <w:rFonts w:ascii="Times New Roman" w:hAnsi="Times New Roman" w:hint="eastAsia"/>
                <w:b w:val="0"/>
                <w:bCs/>
                <w:iCs/>
                <w:noProof/>
                <w:spacing w:val="-4"/>
                <w:sz w:val="24"/>
                <w:szCs w:val="24"/>
              </w:rPr>
              <w:t>Đ</w:t>
            </w:r>
            <w:r w:rsidRPr="00DA28E2">
              <w:rPr>
                <w:rFonts w:ascii="Times New Roman" w:hAnsi="Times New Roman"/>
                <w:b w:val="0"/>
                <w:bCs/>
                <w:iCs/>
                <w:noProof/>
                <w:spacing w:val="-4"/>
                <w:sz w:val="24"/>
                <w:szCs w:val="24"/>
              </w:rPr>
              <w:t>ại hội “Thanh niên tiên tiến TP. Hồ Chí Minh làm theo lời Bác” lần 7 - n</w:t>
            </w:r>
            <w:r w:rsidRPr="00DA28E2">
              <w:rPr>
                <w:rFonts w:ascii="Times New Roman" w:hAnsi="Times New Roman" w:hint="eastAsia"/>
                <w:b w:val="0"/>
                <w:bCs/>
                <w:iCs/>
                <w:noProof/>
                <w:spacing w:val="-4"/>
                <w:sz w:val="24"/>
                <w:szCs w:val="24"/>
              </w:rPr>
              <w:t>ă</w:t>
            </w:r>
            <w:r w:rsidRPr="00DA28E2">
              <w:rPr>
                <w:rFonts w:ascii="Times New Roman" w:hAnsi="Times New Roman"/>
                <w:b w:val="0"/>
                <w:bCs/>
                <w:iCs/>
                <w:noProof/>
                <w:spacing w:val="-4"/>
                <w:sz w:val="24"/>
                <w:szCs w:val="24"/>
              </w:rPr>
              <w:t xml:space="preserve">m 2022 </w:t>
            </w:r>
            <w:r w:rsidRPr="00DA28E2">
              <w:rPr>
                <w:rFonts w:ascii="Times New Roman" w:hAnsi="Times New Roman"/>
                <w:b w:val="0"/>
                <w:bCs/>
                <w:i/>
                <w:iCs/>
                <w:spacing w:val="-4"/>
                <w:sz w:val="24"/>
                <w:szCs w:val="24"/>
                <w:shd w:val="clear" w:color="auto" w:fill="FFFFFF"/>
              </w:rPr>
              <w:t>(Đ/c Trường Giang và các đại biểu)</w:t>
            </w:r>
          </w:p>
        </w:tc>
        <w:tc>
          <w:tcPr>
            <w:tcW w:w="1573" w:type="dxa"/>
            <w:shd w:val="clear" w:color="auto" w:fill="FFFFFF"/>
            <w:vAlign w:val="center"/>
          </w:tcPr>
          <w:p w14:paraId="22416EB1" w14:textId="7CA26650" w:rsidR="0072225D" w:rsidRPr="00EC666B" w:rsidRDefault="0072225D" w:rsidP="0072225D">
            <w:pPr>
              <w:spacing w:after="0" w:line="240" w:lineRule="auto"/>
              <w:jc w:val="center"/>
              <w:rPr>
                <w:rFonts w:ascii="Times New Roman" w:hAnsi="Times New Roman"/>
                <w:b w:val="0"/>
                <w:bCs/>
                <w:sz w:val="22"/>
                <w:szCs w:val="22"/>
              </w:rPr>
            </w:pPr>
            <w:r>
              <w:rPr>
                <w:rFonts w:ascii="Times New Roman" w:hAnsi="Times New Roman"/>
                <w:b w:val="0"/>
                <w:bCs/>
                <w:sz w:val="24"/>
                <w:szCs w:val="24"/>
              </w:rPr>
              <w:t>Bảo tàng |</w:t>
            </w:r>
            <w:r>
              <w:rPr>
                <w:rFonts w:ascii="Times New Roman" w:hAnsi="Times New Roman"/>
                <w:b w:val="0"/>
                <w:bCs/>
                <w:sz w:val="24"/>
                <w:szCs w:val="24"/>
              </w:rPr>
              <w:br/>
              <w:t xml:space="preserve">Hồ Chí Minh  </w:t>
            </w:r>
            <w:r>
              <w:rPr>
                <w:rFonts w:ascii="Times New Roman" w:hAnsi="Times New Roman"/>
                <w:b w:val="0"/>
                <w:bCs/>
                <w:sz w:val="24"/>
                <w:szCs w:val="24"/>
              </w:rPr>
              <w:br/>
              <w:t>CN TP.HCM</w:t>
            </w:r>
          </w:p>
        </w:tc>
      </w:tr>
      <w:tr w:rsidR="0072225D" w:rsidRPr="00E025FD" w14:paraId="3990CBBE" w14:textId="77777777" w:rsidTr="00183884">
        <w:trPr>
          <w:trHeight w:val="20"/>
          <w:tblHeader/>
          <w:jc w:val="center"/>
        </w:trPr>
        <w:tc>
          <w:tcPr>
            <w:tcW w:w="1571" w:type="dxa"/>
            <w:vMerge/>
            <w:shd w:val="clear" w:color="auto" w:fill="auto"/>
            <w:vAlign w:val="center"/>
          </w:tcPr>
          <w:p w14:paraId="01802749" w14:textId="77777777" w:rsidR="0072225D" w:rsidRPr="00E025FD" w:rsidRDefault="0072225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2C6FDB36" w14:textId="18F3950B" w:rsidR="0072225D" w:rsidRDefault="0072225D" w:rsidP="0072225D">
            <w:pPr>
              <w:spacing w:after="0" w:line="240" w:lineRule="auto"/>
              <w:jc w:val="center"/>
              <w:rPr>
                <w:rFonts w:ascii="Times New Roman" w:hAnsi="Times New Roman"/>
                <w:sz w:val="24"/>
                <w:szCs w:val="24"/>
              </w:rPr>
            </w:pPr>
            <w:r>
              <w:rPr>
                <w:rFonts w:ascii="Times New Roman" w:hAnsi="Times New Roman"/>
                <w:sz w:val="24"/>
                <w:szCs w:val="24"/>
              </w:rPr>
              <w:t>18g00</w:t>
            </w:r>
          </w:p>
        </w:tc>
        <w:tc>
          <w:tcPr>
            <w:tcW w:w="5811" w:type="dxa"/>
            <w:shd w:val="clear" w:color="auto" w:fill="FFFFFF"/>
            <w:vAlign w:val="center"/>
          </w:tcPr>
          <w:p w14:paraId="5A39693A" w14:textId="68CD5DC2" w:rsidR="0072225D" w:rsidRPr="002834DB" w:rsidRDefault="0072225D" w:rsidP="0072225D">
            <w:pPr>
              <w:spacing w:after="0" w:line="240" w:lineRule="auto"/>
              <w:jc w:val="both"/>
              <w:rPr>
                <w:rFonts w:ascii="Times New Roman" w:hAnsi="Times New Roman"/>
                <w:b w:val="0"/>
                <w:bCs/>
                <w:iCs/>
                <w:noProof/>
                <w:sz w:val="24"/>
                <w:szCs w:val="24"/>
              </w:rPr>
            </w:pPr>
            <w:r w:rsidRPr="002834DB">
              <w:rPr>
                <w:rFonts w:ascii="Times New Roman" w:hAnsi="Times New Roman"/>
                <w:b w:val="0"/>
                <w:bCs/>
                <w:noProof/>
                <w:sz w:val="24"/>
                <w:szCs w:val="24"/>
              </w:rPr>
              <w:t>Chương trình tuyên dương “Thanh niên tiên tiến TP.Hồ Chí Minh làm theo lời Bác” lần 7 - năm 2022</w:t>
            </w:r>
            <w:r>
              <w:rPr>
                <w:rFonts w:ascii="Times New Roman" w:hAnsi="Times New Roman"/>
                <w:b w:val="0"/>
                <w:bCs/>
                <w:noProof/>
                <w:sz w:val="24"/>
                <w:szCs w:val="24"/>
              </w:rPr>
              <w:t xml:space="preserve"> </w:t>
            </w:r>
            <w:r w:rsidRPr="00AB3FCF">
              <w:rPr>
                <w:rFonts w:ascii="Times New Roman" w:hAnsi="Times New Roman"/>
                <w:b w:val="0"/>
                <w:bCs/>
                <w:i/>
                <w:iCs/>
                <w:sz w:val="24"/>
                <w:szCs w:val="24"/>
                <w:shd w:val="clear" w:color="auto" w:fill="FFFFFF"/>
              </w:rPr>
              <w:t>(Đ/c Trường Giang và các đại biểu)</w:t>
            </w:r>
          </w:p>
        </w:tc>
        <w:tc>
          <w:tcPr>
            <w:tcW w:w="1573" w:type="dxa"/>
            <w:shd w:val="clear" w:color="auto" w:fill="FFFFFF"/>
            <w:vAlign w:val="center"/>
          </w:tcPr>
          <w:p w14:paraId="6786CDC4" w14:textId="5DFDEC06" w:rsidR="0072225D" w:rsidRDefault="0072225D" w:rsidP="0072225D">
            <w:pPr>
              <w:spacing w:after="0" w:line="240" w:lineRule="auto"/>
              <w:jc w:val="center"/>
              <w:rPr>
                <w:rFonts w:ascii="Times New Roman" w:hAnsi="Times New Roman"/>
                <w:b w:val="0"/>
                <w:bCs/>
                <w:sz w:val="24"/>
                <w:szCs w:val="24"/>
              </w:rPr>
            </w:pPr>
            <w:r>
              <w:rPr>
                <w:rFonts w:ascii="Times New Roman" w:hAnsi="Times New Roman"/>
                <w:b w:val="0"/>
                <w:bCs/>
                <w:spacing w:val="-6"/>
                <w:sz w:val="24"/>
                <w:szCs w:val="24"/>
              </w:rPr>
              <w:t>Nhà VHTN</w:t>
            </w:r>
          </w:p>
        </w:tc>
      </w:tr>
      <w:tr w:rsidR="003846BD" w:rsidRPr="00E025FD" w14:paraId="3CA7CA7F" w14:textId="77777777" w:rsidTr="00183884">
        <w:trPr>
          <w:trHeight w:val="20"/>
          <w:tblHeader/>
          <w:jc w:val="center"/>
        </w:trPr>
        <w:tc>
          <w:tcPr>
            <w:tcW w:w="1571" w:type="dxa"/>
            <w:vMerge w:val="restart"/>
            <w:shd w:val="clear" w:color="auto" w:fill="auto"/>
            <w:vAlign w:val="center"/>
          </w:tcPr>
          <w:p w14:paraId="4752CA83" w14:textId="21A1E3D5" w:rsidR="003846BD" w:rsidRPr="00E025FD" w:rsidRDefault="003846BD" w:rsidP="0072225D">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CHỦ NHẬT</w:t>
            </w:r>
          </w:p>
          <w:p w14:paraId="68C8E816" w14:textId="4B14EFBB" w:rsidR="003846BD" w:rsidRPr="00E025FD" w:rsidRDefault="003846BD" w:rsidP="0072225D">
            <w:pPr>
              <w:spacing w:after="0" w:line="240" w:lineRule="auto"/>
              <w:jc w:val="center"/>
              <w:outlineLvl w:val="4"/>
              <w:rPr>
                <w:rFonts w:ascii="Times New Roman" w:eastAsia="Times New Roman" w:hAnsi="Times New Roman"/>
                <w:bCs/>
                <w:iCs/>
                <w:sz w:val="24"/>
                <w:szCs w:val="24"/>
              </w:rPr>
            </w:pPr>
            <w:r>
              <w:rPr>
                <w:rFonts w:ascii="Times New Roman" w:eastAsia="Times New Roman" w:hAnsi="Times New Roman"/>
                <w:bCs/>
                <w:iCs/>
                <w:sz w:val="24"/>
                <w:szCs w:val="24"/>
              </w:rPr>
              <w:t>05/6</w:t>
            </w:r>
            <w:r w:rsidRPr="00E025FD">
              <w:rPr>
                <w:rFonts w:ascii="Times New Roman" w:eastAsia="Times New Roman" w:hAnsi="Times New Roman"/>
                <w:bCs/>
                <w:iCs/>
                <w:sz w:val="24"/>
                <w:szCs w:val="24"/>
              </w:rPr>
              <w:t>/2022</w:t>
            </w:r>
          </w:p>
        </w:tc>
        <w:tc>
          <w:tcPr>
            <w:tcW w:w="993" w:type="dxa"/>
            <w:shd w:val="clear" w:color="auto" w:fill="FFFFFF"/>
            <w:vAlign w:val="center"/>
          </w:tcPr>
          <w:p w14:paraId="7E7C91F1" w14:textId="0BAF627B" w:rsidR="003846BD" w:rsidRPr="00E025FD" w:rsidRDefault="003846BD" w:rsidP="0072225D">
            <w:pPr>
              <w:spacing w:after="0" w:line="240" w:lineRule="auto"/>
              <w:jc w:val="center"/>
              <w:rPr>
                <w:rFonts w:ascii="Times New Roman" w:hAnsi="Times New Roman"/>
                <w:sz w:val="24"/>
                <w:szCs w:val="24"/>
              </w:rPr>
            </w:pPr>
            <w:r>
              <w:rPr>
                <w:rFonts w:ascii="Times New Roman" w:hAnsi="Times New Roman"/>
                <w:sz w:val="24"/>
                <w:szCs w:val="24"/>
              </w:rPr>
              <w:t>07g00</w:t>
            </w:r>
          </w:p>
        </w:tc>
        <w:tc>
          <w:tcPr>
            <w:tcW w:w="5811" w:type="dxa"/>
            <w:shd w:val="clear" w:color="auto" w:fill="FFFFFF"/>
            <w:vAlign w:val="center"/>
          </w:tcPr>
          <w:p w14:paraId="0BF7D7B8" w14:textId="6A6C5D96" w:rsidR="003846BD" w:rsidRPr="00AB3FCF" w:rsidRDefault="003846BD" w:rsidP="0072225D">
            <w:pPr>
              <w:spacing w:after="0" w:line="240" w:lineRule="auto"/>
              <w:jc w:val="both"/>
              <w:rPr>
                <w:rFonts w:ascii="Times New Roman" w:hAnsi="Times New Roman"/>
                <w:b w:val="0"/>
                <w:bCs/>
                <w:sz w:val="24"/>
                <w:szCs w:val="24"/>
                <w:shd w:val="clear" w:color="auto" w:fill="FFFFFF"/>
              </w:rPr>
            </w:pPr>
            <w:r w:rsidRPr="00AB3FCF">
              <w:rPr>
                <w:rFonts w:ascii="Times New Roman" w:hAnsi="Times New Roman"/>
                <w:b w:val="0"/>
                <w:bCs/>
                <w:sz w:val="24"/>
                <w:szCs w:val="24"/>
                <w:shd w:val="clear" w:color="auto" w:fill="FFFFFF"/>
              </w:rPr>
              <w:t xml:space="preserve">Dự </w:t>
            </w:r>
            <w:r w:rsidRPr="00AB3FCF">
              <w:rPr>
                <w:rFonts w:ascii="Times New Roman" w:hAnsi="Times New Roman"/>
                <w:b w:val="0"/>
                <w:bCs/>
                <w:noProof/>
                <w:sz w:val="24"/>
                <w:szCs w:val="24"/>
              </w:rPr>
              <w:t>Lễ ra quân các chương trình, chiến dịch tình nguyện hè TP. Hồ Chí Minh năm 2022</w:t>
            </w:r>
            <w:r>
              <w:rPr>
                <w:rFonts w:ascii="Times New Roman" w:hAnsi="Times New Roman"/>
                <w:b w:val="0"/>
                <w:bCs/>
                <w:noProof/>
                <w:sz w:val="24"/>
                <w:szCs w:val="24"/>
              </w:rPr>
              <w:t xml:space="preserve"> </w:t>
            </w:r>
            <w:r w:rsidRPr="001F0FC5">
              <w:rPr>
                <w:rFonts w:ascii="Times New Roman" w:hAnsi="Times New Roman"/>
                <w:b w:val="0"/>
                <w:bCs/>
                <w:i/>
                <w:iCs/>
                <w:sz w:val="24"/>
                <w:szCs w:val="24"/>
              </w:rPr>
              <w:t>(Đ/c Đăng Khoa</w:t>
            </w:r>
            <w:r>
              <w:rPr>
                <w:rFonts w:ascii="Times New Roman" w:hAnsi="Times New Roman"/>
                <w:b w:val="0"/>
                <w:bCs/>
                <w:i/>
                <w:iCs/>
                <w:sz w:val="24"/>
                <w:szCs w:val="24"/>
              </w:rPr>
              <w:t xml:space="preserve"> và cơ sở Đoàn theo Thông báo phân công)</w:t>
            </w:r>
          </w:p>
        </w:tc>
        <w:tc>
          <w:tcPr>
            <w:tcW w:w="1573" w:type="dxa"/>
            <w:shd w:val="clear" w:color="auto" w:fill="FFFFFF"/>
            <w:vAlign w:val="center"/>
          </w:tcPr>
          <w:p w14:paraId="3E1B696A" w14:textId="5B6C590B" w:rsidR="003846BD" w:rsidRPr="00E025FD" w:rsidRDefault="003846BD" w:rsidP="0072225D">
            <w:pPr>
              <w:spacing w:after="0" w:line="240" w:lineRule="auto"/>
              <w:jc w:val="center"/>
              <w:rPr>
                <w:rFonts w:ascii="Times New Roman" w:hAnsi="Times New Roman"/>
                <w:b w:val="0"/>
                <w:bCs/>
                <w:sz w:val="24"/>
                <w:szCs w:val="24"/>
              </w:rPr>
            </w:pPr>
            <w:r>
              <w:rPr>
                <w:rFonts w:ascii="Times New Roman" w:hAnsi="Times New Roman"/>
                <w:b w:val="0"/>
                <w:bCs/>
                <w:sz w:val="24"/>
                <w:szCs w:val="24"/>
              </w:rPr>
              <w:t>Đường đi bộ Nguyễn Huệ</w:t>
            </w:r>
          </w:p>
        </w:tc>
      </w:tr>
      <w:tr w:rsidR="003846BD" w:rsidRPr="00E025FD" w14:paraId="03F76685" w14:textId="77777777" w:rsidTr="00183884">
        <w:trPr>
          <w:trHeight w:val="20"/>
          <w:tblHeader/>
          <w:jc w:val="center"/>
        </w:trPr>
        <w:tc>
          <w:tcPr>
            <w:tcW w:w="1571" w:type="dxa"/>
            <w:vMerge/>
            <w:shd w:val="clear" w:color="auto" w:fill="auto"/>
            <w:vAlign w:val="center"/>
          </w:tcPr>
          <w:p w14:paraId="302E4D06" w14:textId="77777777" w:rsidR="003846BD" w:rsidRPr="00E025FD" w:rsidRDefault="003846B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7B4DB68C" w14:textId="1C352291" w:rsidR="003846BD" w:rsidRDefault="003846BD" w:rsidP="0072225D">
            <w:pPr>
              <w:spacing w:after="0" w:line="240" w:lineRule="auto"/>
              <w:jc w:val="center"/>
              <w:rPr>
                <w:rFonts w:ascii="Times New Roman" w:hAnsi="Times New Roman"/>
                <w:sz w:val="24"/>
                <w:szCs w:val="24"/>
              </w:rPr>
            </w:pPr>
            <w:r>
              <w:rPr>
                <w:rFonts w:ascii="Times New Roman" w:hAnsi="Times New Roman"/>
                <w:sz w:val="24"/>
                <w:szCs w:val="24"/>
              </w:rPr>
              <w:t>07g30</w:t>
            </w:r>
          </w:p>
        </w:tc>
        <w:tc>
          <w:tcPr>
            <w:tcW w:w="5811" w:type="dxa"/>
            <w:shd w:val="clear" w:color="auto" w:fill="FFFFFF"/>
            <w:vAlign w:val="center"/>
          </w:tcPr>
          <w:p w14:paraId="6F6101C2" w14:textId="7E9DE67A" w:rsidR="003846BD" w:rsidRDefault="003846BD" w:rsidP="0072225D">
            <w:pPr>
              <w:spacing w:after="0" w:line="240" w:lineRule="auto"/>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 xml:space="preserve">Hoạt động trồng cây hưởng ứng Lễ ra quân các chiến dịch tình nguyện hè và hưởng ứng Ngày cao điểm “Chiến sỹ tình nguyện vì môi trường Thành phố” </w:t>
            </w:r>
            <w:r w:rsidRPr="00713B46">
              <w:rPr>
                <w:rFonts w:ascii="Times New Roman" w:hAnsi="Times New Roman"/>
                <w:b w:val="0"/>
                <w:bCs/>
                <w:i/>
                <w:iCs/>
                <w:sz w:val="24"/>
                <w:szCs w:val="24"/>
                <w:shd w:val="clear" w:color="auto" w:fill="FFFFFF"/>
              </w:rPr>
              <w:t xml:space="preserve">(Đ/c </w:t>
            </w:r>
            <w:r>
              <w:rPr>
                <w:rFonts w:ascii="Times New Roman" w:hAnsi="Times New Roman"/>
                <w:b w:val="0"/>
                <w:bCs/>
                <w:i/>
                <w:iCs/>
                <w:sz w:val="24"/>
                <w:szCs w:val="24"/>
                <w:shd w:val="clear" w:color="auto" w:fill="FFFFFF"/>
              </w:rPr>
              <w:t>Hà Xuyên và Chi đoàn BQL Công viên Lịch sử - Văn hoá dân tộc)</w:t>
            </w:r>
          </w:p>
        </w:tc>
        <w:tc>
          <w:tcPr>
            <w:tcW w:w="1573" w:type="dxa"/>
            <w:shd w:val="clear" w:color="auto" w:fill="FFFFFF"/>
            <w:vAlign w:val="center"/>
          </w:tcPr>
          <w:p w14:paraId="778D54B4" w14:textId="52EDB87E" w:rsidR="003846BD" w:rsidRDefault="003846BD" w:rsidP="0072225D">
            <w:pPr>
              <w:spacing w:after="0" w:line="240" w:lineRule="auto"/>
              <w:jc w:val="center"/>
              <w:rPr>
                <w:rFonts w:ascii="Times New Roman" w:hAnsi="Times New Roman"/>
                <w:b w:val="0"/>
                <w:bCs/>
                <w:sz w:val="24"/>
                <w:szCs w:val="24"/>
              </w:rPr>
            </w:pPr>
            <w:r>
              <w:rPr>
                <w:rFonts w:ascii="Times New Roman" w:hAnsi="Times New Roman"/>
                <w:b w:val="0"/>
                <w:bCs/>
                <w:sz w:val="24"/>
                <w:szCs w:val="24"/>
              </w:rPr>
              <w:t>TP. Thủ Đức</w:t>
            </w:r>
          </w:p>
        </w:tc>
      </w:tr>
      <w:tr w:rsidR="003846BD" w:rsidRPr="00E025FD" w14:paraId="65B1F53B" w14:textId="77777777" w:rsidTr="00183884">
        <w:trPr>
          <w:trHeight w:val="20"/>
          <w:tblHeader/>
          <w:jc w:val="center"/>
        </w:trPr>
        <w:tc>
          <w:tcPr>
            <w:tcW w:w="1571" w:type="dxa"/>
            <w:vMerge/>
            <w:shd w:val="clear" w:color="auto" w:fill="auto"/>
            <w:vAlign w:val="center"/>
          </w:tcPr>
          <w:p w14:paraId="1823F390" w14:textId="77777777" w:rsidR="003846BD" w:rsidRPr="00E025FD" w:rsidRDefault="003846B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3643AC3C" w14:textId="7E1F320C" w:rsidR="003846BD" w:rsidRDefault="003846BD" w:rsidP="0072225D">
            <w:pPr>
              <w:spacing w:after="0" w:line="240" w:lineRule="auto"/>
              <w:jc w:val="center"/>
              <w:rPr>
                <w:rFonts w:ascii="Times New Roman" w:hAnsi="Times New Roman"/>
                <w:sz w:val="24"/>
                <w:szCs w:val="24"/>
              </w:rPr>
            </w:pPr>
            <w:r>
              <w:rPr>
                <w:rFonts w:ascii="Times New Roman" w:hAnsi="Times New Roman"/>
                <w:sz w:val="24"/>
                <w:szCs w:val="24"/>
              </w:rPr>
              <w:t>08g30</w:t>
            </w:r>
          </w:p>
        </w:tc>
        <w:tc>
          <w:tcPr>
            <w:tcW w:w="5811" w:type="dxa"/>
            <w:shd w:val="clear" w:color="auto" w:fill="FFFFFF"/>
            <w:vAlign w:val="center"/>
          </w:tcPr>
          <w:p w14:paraId="5D335A3A" w14:textId="17402EFB" w:rsidR="003846BD" w:rsidRPr="00AB3FCF" w:rsidRDefault="003846BD" w:rsidP="0072225D">
            <w:pPr>
              <w:spacing w:after="0" w:line="240" w:lineRule="auto"/>
              <w:jc w:val="both"/>
              <w:rPr>
                <w:rFonts w:ascii="Times New Roman" w:hAnsi="Times New Roman"/>
                <w:sz w:val="24"/>
                <w:szCs w:val="24"/>
                <w:shd w:val="clear" w:color="auto" w:fill="FFFFFF"/>
              </w:rPr>
            </w:pPr>
            <w:r w:rsidRPr="00AB3FCF">
              <w:rPr>
                <w:rFonts w:ascii="Times New Roman" w:hAnsi="Times New Roman"/>
                <w:b w:val="0"/>
                <w:bCs/>
                <w:sz w:val="24"/>
                <w:szCs w:val="24"/>
                <w:shd w:val="clear" w:color="auto" w:fill="FFFFFF"/>
              </w:rPr>
              <w:t xml:space="preserve">Dự </w:t>
            </w:r>
            <w:r>
              <w:rPr>
                <w:rFonts w:ascii="Times New Roman" w:hAnsi="Times New Roman"/>
                <w:b w:val="0"/>
                <w:bCs/>
                <w:noProof/>
                <w:sz w:val="24"/>
                <w:szCs w:val="24"/>
              </w:rPr>
              <w:t>c</w:t>
            </w:r>
            <w:r w:rsidRPr="00AB3FCF">
              <w:rPr>
                <w:rFonts w:ascii="Times New Roman" w:hAnsi="Times New Roman"/>
                <w:b w:val="0"/>
                <w:bCs/>
                <w:noProof/>
                <w:sz w:val="24"/>
                <w:szCs w:val="24"/>
              </w:rPr>
              <w:t>hương trình Lãnh đạo Thành phố gặp gỡ, lắng nghe tiếng nói thiếu nhi năm 2022</w:t>
            </w:r>
            <w:r>
              <w:rPr>
                <w:rFonts w:ascii="Times New Roman" w:hAnsi="Times New Roman"/>
                <w:b w:val="0"/>
                <w:bCs/>
                <w:noProof/>
                <w:sz w:val="24"/>
                <w:szCs w:val="24"/>
              </w:rPr>
              <w:t xml:space="preserve"> </w:t>
            </w:r>
            <w:r w:rsidRPr="001F0FC5">
              <w:rPr>
                <w:rFonts w:ascii="Times New Roman" w:hAnsi="Times New Roman"/>
                <w:b w:val="0"/>
                <w:bCs/>
                <w:i/>
                <w:iCs/>
                <w:sz w:val="24"/>
                <w:szCs w:val="24"/>
              </w:rPr>
              <w:t>(Đ/c Đăng Khoa</w:t>
            </w:r>
            <w:r>
              <w:rPr>
                <w:rFonts w:ascii="Times New Roman" w:hAnsi="Times New Roman"/>
                <w:b w:val="0"/>
                <w:bCs/>
                <w:i/>
                <w:iCs/>
                <w:sz w:val="24"/>
                <w:szCs w:val="24"/>
              </w:rPr>
              <w:t>)</w:t>
            </w:r>
          </w:p>
        </w:tc>
        <w:tc>
          <w:tcPr>
            <w:tcW w:w="1573" w:type="dxa"/>
            <w:shd w:val="clear" w:color="auto" w:fill="FFFFFF"/>
            <w:vAlign w:val="center"/>
          </w:tcPr>
          <w:p w14:paraId="16195A82" w14:textId="66FF39F0" w:rsidR="003846BD" w:rsidRDefault="003846BD" w:rsidP="0072225D">
            <w:pPr>
              <w:spacing w:after="0" w:line="240" w:lineRule="auto"/>
              <w:jc w:val="center"/>
              <w:rPr>
                <w:rFonts w:ascii="Times New Roman" w:hAnsi="Times New Roman"/>
                <w:b w:val="0"/>
                <w:bCs/>
                <w:sz w:val="24"/>
                <w:szCs w:val="24"/>
              </w:rPr>
            </w:pPr>
            <w:r>
              <w:rPr>
                <w:rFonts w:ascii="Times New Roman" w:hAnsi="Times New Roman"/>
                <w:b w:val="0"/>
                <w:bCs/>
                <w:sz w:val="24"/>
                <w:szCs w:val="24"/>
              </w:rPr>
              <w:t>Hội trường Thành phố</w:t>
            </w:r>
          </w:p>
        </w:tc>
      </w:tr>
      <w:tr w:rsidR="003846BD" w:rsidRPr="00E025FD" w14:paraId="1FE96217" w14:textId="77777777" w:rsidTr="00183884">
        <w:trPr>
          <w:trHeight w:val="20"/>
          <w:tblHeader/>
          <w:jc w:val="center"/>
        </w:trPr>
        <w:tc>
          <w:tcPr>
            <w:tcW w:w="1571" w:type="dxa"/>
            <w:vMerge/>
            <w:shd w:val="clear" w:color="auto" w:fill="auto"/>
            <w:vAlign w:val="center"/>
          </w:tcPr>
          <w:p w14:paraId="1A2B263A" w14:textId="77777777" w:rsidR="003846BD" w:rsidRPr="00E025FD" w:rsidRDefault="003846BD" w:rsidP="0072225D">
            <w:pPr>
              <w:spacing w:after="0" w:line="240" w:lineRule="auto"/>
              <w:jc w:val="center"/>
              <w:outlineLvl w:val="4"/>
              <w:rPr>
                <w:rFonts w:ascii="Times New Roman" w:eastAsia="Times New Roman" w:hAnsi="Times New Roman"/>
                <w:bCs/>
                <w:iCs/>
                <w:sz w:val="24"/>
                <w:szCs w:val="24"/>
              </w:rPr>
            </w:pPr>
          </w:p>
        </w:tc>
        <w:tc>
          <w:tcPr>
            <w:tcW w:w="993" w:type="dxa"/>
            <w:shd w:val="clear" w:color="auto" w:fill="FFFFFF"/>
            <w:vAlign w:val="center"/>
          </w:tcPr>
          <w:p w14:paraId="04663C11" w14:textId="7D601113" w:rsidR="003846BD" w:rsidRDefault="003846BD" w:rsidP="0072225D">
            <w:pPr>
              <w:spacing w:after="0" w:line="240" w:lineRule="auto"/>
              <w:jc w:val="center"/>
              <w:rPr>
                <w:rFonts w:ascii="Times New Roman" w:hAnsi="Times New Roman"/>
                <w:sz w:val="24"/>
                <w:szCs w:val="24"/>
              </w:rPr>
            </w:pPr>
            <w:r>
              <w:rPr>
                <w:rFonts w:ascii="Times New Roman" w:hAnsi="Times New Roman"/>
                <w:sz w:val="24"/>
                <w:szCs w:val="24"/>
              </w:rPr>
              <w:t>09g00</w:t>
            </w:r>
          </w:p>
        </w:tc>
        <w:tc>
          <w:tcPr>
            <w:tcW w:w="5811" w:type="dxa"/>
            <w:shd w:val="clear" w:color="auto" w:fill="FFFFFF"/>
            <w:vAlign w:val="center"/>
          </w:tcPr>
          <w:p w14:paraId="611B061B" w14:textId="3A3E5B59" w:rsidR="003846BD" w:rsidRPr="00AB3FCF" w:rsidRDefault="003846BD" w:rsidP="0072225D">
            <w:pPr>
              <w:spacing w:after="0" w:line="240" w:lineRule="auto"/>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 xml:space="preserve">Phát sóng số thứ 2, chuyên mục </w:t>
            </w:r>
            <w:r w:rsidRPr="00DA28E2">
              <w:rPr>
                <w:rFonts w:ascii="Times New Roman" w:hAnsi="Times New Roman"/>
                <w:b w:val="0"/>
                <w:bCs/>
                <w:i/>
                <w:iCs/>
                <w:sz w:val="24"/>
                <w:szCs w:val="24"/>
                <w:shd w:val="clear" w:color="auto" w:fill="FFFFFF"/>
              </w:rPr>
              <w:t xml:space="preserve">“Búp Sen Xanh” </w:t>
            </w:r>
            <w:r>
              <w:rPr>
                <w:rFonts w:ascii="Times New Roman" w:hAnsi="Times New Roman"/>
                <w:b w:val="0"/>
                <w:bCs/>
                <w:sz w:val="24"/>
                <w:szCs w:val="24"/>
                <w:shd w:val="clear" w:color="auto" w:fill="FFFFFF"/>
              </w:rPr>
              <w:t xml:space="preserve">và giới thiệu </w:t>
            </w:r>
            <w:r w:rsidR="00DA28E2" w:rsidRPr="00DA28E2">
              <w:rPr>
                <w:rFonts w:ascii="Times New Roman" w:hAnsi="Times New Roman"/>
                <w:b w:val="0"/>
                <w:bCs/>
                <w:i/>
                <w:iCs/>
                <w:sz w:val="24"/>
                <w:szCs w:val="24"/>
                <w:shd w:val="clear" w:color="auto" w:fill="FFFFFF"/>
              </w:rPr>
              <w:t>“Sách mới dành cho bạn trẻ”</w:t>
            </w:r>
            <w:r w:rsidRPr="00DA28E2">
              <w:rPr>
                <w:rFonts w:ascii="Times New Roman" w:hAnsi="Times New Roman"/>
                <w:b w:val="0"/>
                <w:bCs/>
                <w:i/>
                <w:iCs/>
                <w:sz w:val="24"/>
                <w:szCs w:val="24"/>
                <w:shd w:val="clear" w:color="auto" w:fill="FFFFFF"/>
              </w:rPr>
              <w:t xml:space="preserve"> </w:t>
            </w:r>
            <w:r>
              <w:rPr>
                <w:rFonts w:ascii="Times New Roman" w:hAnsi="Times New Roman"/>
                <w:b w:val="0"/>
                <w:bCs/>
                <w:sz w:val="24"/>
                <w:szCs w:val="24"/>
                <w:shd w:val="clear" w:color="auto" w:fill="FFFFFF"/>
              </w:rPr>
              <w:t xml:space="preserve">(Đ/c </w:t>
            </w:r>
            <w:r w:rsidR="003E523B">
              <w:rPr>
                <w:rFonts w:ascii="Times New Roman" w:hAnsi="Times New Roman"/>
                <w:b w:val="0"/>
                <w:bCs/>
                <w:sz w:val="24"/>
                <w:szCs w:val="24"/>
                <w:shd w:val="clear" w:color="auto" w:fill="FFFFFF"/>
              </w:rPr>
              <w:t>Anh Tiến)</w:t>
            </w:r>
          </w:p>
        </w:tc>
        <w:tc>
          <w:tcPr>
            <w:tcW w:w="1573" w:type="dxa"/>
            <w:shd w:val="clear" w:color="auto" w:fill="FFFFFF"/>
            <w:vAlign w:val="center"/>
          </w:tcPr>
          <w:p w14:paraId="64C620E8" w14:textId="048EFAC6" w:rsidR="003846BD" w:rsidRDefault="003E523B" w:rsidP="0072225D">
            <w:pPr>
              <w:spacing w:after="0" w:line="240" w:lineRule="auto"/>
              <w:jc w:val="center"/>
              <w:rPr>
                <w:rFonts w:ascii="Times New Roman" w:hAnsi="Times New Roman"/>
                <w:b w:val="0"/>
                <w:bCs/>
                <w:sz w:val="24"/>
                <w:szCs w:val="24"/>
              </w:rPr>
            </w:pPr>
            <w:r>
              <w:rPr>
                <w:rFonts w:ascii="Times New Roman" w:hAnsi="Times New Roman"/>
                <w:b w:val="0"/>
                <w:bCs/>
                <w:sz w:val="24"/>
                <w:szCs w:val="24"/>
              </w:rPr>
              <w:t>Trực tuyến</w:t>
            </w:r>
          </w:p>
        </w:tc>
      </w:tr>
    </w:tbl>
    <w:p w14:paraId="7508EBF5" w14:textId="34A670D0" w:rsidR="00237433" w:rsidRDefault="00237433" w:rsidP="006E0370">
      <w:pPr>
        <w:spacing w:after="0" w:line="240" w:lineRule="auto"/>
        <w:jc w:val="both"/>
        <w:rPr>
          <w:rFonts w:ascii="Times New Roman" w:hAnsi="Times New Roman"/>
          <w:i/>
          <w:iCs/>
          <w:sz w:val="24"/>
          <w:szCs w:val="24"/>
          <w:shd w:val="clear" w:color="auto" w:fill="FFFFFF"/>
        </w:rPr>
      </w:pPr>
    </w:p>
    <w:p w14:paraId="14BF714C" w14:textId="47D5ED99" w:rsidR="006A04A0" w:rsidRDefault="006A04A0" w:rsidP="008E0CFB">
      <w:pPr>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t>* Lưu ý:</w:t>
      </w:r>
      <w:r>
        <w:rPr>
          <w:rFonts w:ascii="Times New Roman" w:eastAsia="Times New Roman" w:hAnsi="Times New Roman"/>
          <w:b w:val="0"/>
          <w:sz w:val="26"/>
          <w:szCs w:val="26"/>
        </w:rPr>
        <w:t xml:space="preserve"> </w:t>
      </w:r>
    </w:p>
    <w:p w14:paraId="0F6A3D7D"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79C5A5D2"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6206EB2D" w14:textId="77777777" w:rsidR="006A04A0" w:rsidRDefault="006A04A0" w:rsidP="00747D05">
      <w:pPr>
        <w:tabs>
          <w:tab w:val="left" w:pos="2160"/>
        </w:tabs>
        <w:spacing w:after="0" w:line="240" w:lineRule="auto"/>
        <w:ind w:firstLine="476"/>
        <w:jc w:val="right"/>
        <w:rPr>
          <w:rFonts w:ascii="Times New Roman" w:eastAsia="Times New Roman" w:hAnsi="Times New Roman"/>
          <w:szCs w:val="24"/>
        </w:rPr>
      </w:pPr>
    </w:p>
    <w:p w14:paraId="1F16CA4F" w14:textId="71EE6789" w:rsidR="004561C8" w:rsidRPr="009E12C7" w:rsidRDefault="00EB5338" w:rsidP="00747D05">
      <w:pPr>
        <w:tabs>
          <w:tab w:val="left" w:pos="2160"/>
        </w:tabs>
        <w:spacing w:after="0" w:line="240" w:lineRule="auto"/>
        <w:ind w:firstLine="476"/>
        <w:jc w:val="right"/>
        <w:rPr>
          <w:rFonts w:ascii="Times New Roman" w:eastAsia="Times New Roman" w:hAnsi="Times New Roman"/>
          <w:szCs w:val="24"/>
        </w:rPr>
      </w:pPr>
      <w:r w:rsidRPr="009E12C7">
        <w:rPr>
          <w:rFonts w:ascii="Times New Roman" w:eastAsia="Times New Roman" w:hAnsi="Times New Roman"/>
          <w:szCs w:val="24"/>
        </w:rPr>
        <w:t>VĂN PHÒNG ĐOÀN KHỐI</w:t>
      </w:r>
    </w:p>
    <w:sectPr w:rsidR="004561C8" w:rsidRPr="009E12C7" w:rsidSect="00A263C3">
      <w:pgSz w:w="11909" w:h="16833"/>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16cid:durableId="1098016911">
    <w:abstractNumId w:val="9"/>
  </w:num>
  <w:num w:numId="2" w16cid:durableId="722750227">
    <w:abstractNumId w:val="7"/>
  </w:num>
  <w:num w:numId="3" w16cid:durableId="534125687">
    <w:abstractNumId w:val="6"/>
  </w:num>
  <w:num w:numId="4" w16cid:durableId="553850467">
    <w:abstractNumId w:val="5"/>
  </w:num>
  <w:num w:numId="5" w16cid:durableId="179971450">
    <w:abstractNumId w:val="4"/>
  </w:num>
  <w:num w:numId="6" w16cid:durableId="2093425638">
    <w:abstractNumId w:val="8"/>
  </w:num>
  <w:num w:numId="7" w16cid:durableId="2033726047">
    <w:abstractNumId w:val="3"/>
  </w:num>
  <w:num w:numId="8" w16cid:durableId="998074999">
    <w:abstractNumId w:val="2"/>
  </w:num>
  <w:num w:numId="9" w16cid:durableId="1877812639">
    <w:abstractNumId w:val="1"/>
  </w:num>
  <w:num w:numId="10" w16cid:durableId="193994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362B"/>
    <w:rsid w:val="000042CE"/>
    <w:rsid w:val="000056A1"/>
    <w:rsid w:val="00007629"/>
    <w:rsid w:val="00007711"/>
    <w:rsid w:val="0001035D"/>
    <w:rsid w:val="00012194"/>
    <w:rsid w:val="000125C7"/>
    <w:rsid w:val="00013294"/>
    <w:rsid w:val="00014131"/>
    <w:rsid w:val="00016ED4"/>
    <w:rsid w:val="000176E4"/>
    <w:rsid w:val="00021127"/>
    <w:rsid w:val="00021582"/>
    <w:rsid w:val="00022F1C"/>
    <w:rsid w:val="00027E9B"/>
    <w:rsid w:val="00030B6A"/>
    <w:rsid w:val="000346AC"/>
    <w:rsid w:val="0003524F"/>
    <w:rsid w:val="00040A01"/>
    <w:rsid w:val="000445D6"/>
    <w:rsid w:val="00045A25"/>
    <w:rsid w:val="00050A31"/>
    <w:rsid w:val="00051461"/>
    <w:rsid w:val="00052B0E"/>
    <w:rsid w:val="00055FF2"/>
    <w:rsid w:val="0006293C"/>
    <w:rsid w:val="00062B43"/>
    <w:rsid w:val="0006555C"/>
    <w:rsid w:val="00067336"/>
    <w:rsid w:val="000676DF"/>
    <w:rsid w:val="00070359"/>
    <w:rsid w:val="00071184"/>
    <w:rsid w:val="000716D2"/>
    <w:rsid w:val="00071815"/>
    <w:rsid w:val="00071AAB"/>
    <w:rsid w:val="00072143"/>
    <w:rsid w:val="000739FC"/>
    <w:rsid w:val="000757F5"/>
    <w:rsid w:val="000758E9"/>
    <w:rsid w:val="00075D9C"/>
    <w:rsid w:val="0009176A"/>
    <w:rsid w:val="000935EF"/>
    <w:rsid w:val="00095E73"/>
    <w:rsid w:val="000974B9"/>
    <w:rsid w:val="000A0F75"/>
    <w:rsid w:val="000A2095"/>
    <w:rsid w:val="000A5B72"/>
    <w:rsid w:val="000A5F5C"/>
    <w:rsid w:val="000A6609"/>
    <w:rsid w:val="000A66A4"/>
    <w:rsid w:val="000A6EE2"/>
    <w:rsid w:val="000B47B1"/>
    <w:rsid w:val="000B74DF"/>
    <w:rsid w:val="000B76C4"/>
    <w:rsid w:val="000B7A6D"/>
    <w:rsid w:val="000C04FA"/>
    <w:rsid w:val="000C06BA"/>
    <w:rsid w:val="000C5610"/>
    <w:rsid w:val="000C6613"/>
    <w:rsid w:val="000C6AAF"/>
    <w:rsid w:val="000D1423"/>
    <w:rsid w:val="000D17DB"/>
    <w:rsid w:val="000D1F16"/>
    <w:rsid w:val="000D2171"/>
    <w:rsid w:val="000D366E"/>
    <w:rsid w:val="000D6EA2"/>
    <w:rsid w:val="000D74DC"/>
    <w:rsid w:val="000E5B84"/>
    <w:rsid w:val="000E6236"/>
    <w:rsid w:val="000E6552"/>
    <w:rsid w:val="000E6678"/>
    <w:rsid w:val="000F223C"/>
    <w:rsid w:val="000F2540"/>
    <w:rsid w:val="000F3A4F"/>
    <w:rsid w:val="000F59AC"/>
    <w:rsid w:val="000F724F"/>
    <w:rsid w:val="00102352"/>
    <w:rsid w:val="00104579"/>
    <w:rsid w:val="00112598"/>
    <w:rsid w:val="00112BB4"/>
    <w:rsid w:val="00113B40"/>
    <w:rsid w:val="00115165"/>
    <w:rsid w:val="001153DD"/>
    <w:rsid w:val="001218E8"/>
    <w:rsid w:val="00125038"/>
    <w:rsid w:val="001300D3"/>
    <w:rsid w:val="00135622"/>
    <w:rsid w:val="001364FE"/>
    <w:rsid w:val="001368DD"/>
    <w:rsid w:val="00137A5E"/>
    <w:rsid w:val="00137F1B"/>
    <w:rsid w:val="001422A8"/>
    <w:rsid w:val="0014410B"/>
    <w:rsid w:val="001459C9"/>
    <w:rsid w:val="00147DB3"/>
    <w:rsid w:val="00150B4A"/>
    <w:rsid w:val="001518A5"/>
    <w:rsid w:val="00151C3A"/>
    <w:rsid w:val="00152F82"/>
    <w:rsid w:val="00154CAC"/>
    <w:rsid w:val="00155E2C"/>
    <w:rsid w:val="00157079"/>
    <w:rsid w:val="001578A9"/>
    <w:rsid w:val="00162939"/>
    <w:rsid w:val="00164FC6"/>
    <w:rsid w:val="00165B41"/>
    <w:rsid w:val="00170095"/>
    <w:rsid w:val="001702FD"/>
    <w:rsid w:val="00170BCB"/>
    <w:rsid w:val="00170E4F"/>
    <w:rsid w:val="00172319"/>
    <w:rsid w:val="00172809"/>
    <w:rsid w:val="00173124"/>
    <w:rsid w:val="001731EB"/>
    <w:rsid w:val="001743F4"/>
    <w:rsid w:val="0017470D"/>
    <w:rsid w:val="00175267"/>
    <w:rsid w:val="00175631"/>
    <w:rsid w:val="00183884"/>
    <w:rsid w:val="00183C85"/>
    <w:rsid w:val="00183CFB"/>
    <w:rsid w:val="00185E09"/>
    <w:rsid w:val="00186FB5"/>
    <w:rsid w:val="00187179"/>
    <w:rsid w:val="00187C33"/>
    <w:rsid w:val="0019094D"/>
    <w:rsid w:val="001927AF"/>
    <w:rsid w:val="00193498"/>
    <w:rsid w:val="001936B7"/>
    <w:rsid w:val="00193C79"/>
    <w:rsid w:val="00193EFE"/>
    <w:rsid w:val="00194A1B"/>
    <w:rsid w:val="001952A3"/>
    <w:rsid w:val="00195823"/>
    <w:rsid w:val="00196AB1"/>
    <w:rsid w:val="00196E7E"/>
    <w:rsid w:val="00197A2C"/>
    <w:rsid w:val="001A3BD5"/>
    <w:rsid w:val="001A47E7"/>
    <w:rsid w:val="001A6F77"/>
    <w:rsid w:val="001B1439"/>
    <w:rsid w:val="001B1571"/>
    <w:rsid w:val="001B3E08"/>
    <w:rsid w:val="001B4C89"/>
    <w:rsid w:val="001B6B62"/>
    <w:rsid w:val="001C151D"/>
    <w:rsid w:val="001C178F"/>
    <w:rsid w:val="001C20FE"/>
    <w:rsid w:val="001C2870"/>
    <w:rsid w:val="001C36CD"/>
    <w:rsid w:val="001C3E45"/>
    <w:rsid w:val="001C4507"/>
    <w:rsid w:val="001C4AD2"/>
    <w:rsid w:val="001C6B42"/>
    <w:rsid w:val="001D0805"/>
    <w:rsid w:val="001D2D30"/>
    <w:rsid w:val="001D339E"/>
    <w:rsid w:val="001D551E"/>
    <w:rsid w:val="001D61AE"/>
    <w:rsid w:val="001E0ACA"/>
    <w:rsid w:val="001E1AFD"/>
    <w:rsid w:val="001E329A"/>
    <w:rsid w:val="001E4BA8"/>
    <w:rsid w:val="001E5222"/>
    <w:rsid w:val="001E5688"/>
    <w:rsid w:val="001E5CCE"/>
    <w:rsid w:val="001E74CD"/>
    <w:rsid w:val="001E7FEF"/>
    <w:rsid w:val="001F0FC5"/>
    <w:rsid w:val="001F1791"/>
    <w:rsid w:val="001F3F71"/>
    <w:rsid w:val="00201333"/>
    <w:rsid w:val="00202347"/>
    <w:rsid w:val="00205A4C"/>
    <w:rsid w:val="00207B63"/>
    <w:rsid w:val="00210763"/>
    <w:rsid w:val="00210B75"/>
    <w:rsid w:val="00210FA7"/>
    <w:rsid w:val="0021230F"/>
    <w:rsid w:val="00212918"/>
    <w:rsid w:val="002141F2"/>
    <w:rsid w:val="002147D2"/>
    <w:rsid w:val="002161C1"/>
    <w:rsid w:val="00216417"/>
    <w:rsid w:val="00217C87"/>
    <w:rsid w:val="00217F2C"/>
    <w:rsid w:val="00220210"/>
    <w:rsid w:val="002203EC"/>
    <w:rsid w:val="00221221"/>
    <w:rsid w:val="0022266A"/>
    <w:rsid w:val="00224ADF"/>
    <w:rsid w:val="00225ABB"/>
    <w:rsid w:val="00227BB6"/>
    <w:rsid w:val="00230FBA"/>
    <w:rsid w:val="00231ECE"/>
    <w:rsid w:val="00236B45"/>
    <w:rsid w:val="00237433"/>
    <w:rsid w:val="002441A4"/>
    <w:rsid w:val="002452A0"/>
    <w:rsid w:val="0024585B"/>
    <w:rsid w:val="00245E01"/>
    <w:rsid w:val="002501C4"/>
    <w:rsid w:val="00253814"/>
    <w:rsid w:val="00254863"/>
    <w:rsid w:val="00255D3C"/>
    <w:rsid w:val="00264C36"/>
    <w:rsid w:val="0026631D"/>
    <w:rsid w:val="00271386"/>
    <w:rsid w:val="00273E08"/>
    <w:rsid w:val="00273E6F"/>
    <w:rsid w:val="0027560B"/>
    <w:rsid w:val="00282CE5"/>
    <w:rsid w:val="002834DB"/>
    <w:rsid w:val="0028476E"/>
    <w:rsid w:val="0028498C"/>
    <w:rsid w:val="00286D75"/>
    <w:rsid w:val="002A0A53"/>
    <w:rsid w:val="002A229E"/>
    <w:rsid w:val="002A25C9"/>
    <w:rsid w:val="002A2D98"/>
    <w:rsid w:val="002A2F66"/>
    <w:rsid w:val="002A44A3"/>
    <w:rsid w:val="002A572C"/>
    <w:rsid w:val="002A5739"/>
    <w:rsid w:val="002A72C1"/>
    <w:rsid w:val="002A77BB"/>
    <w:rsid w:val="002B4FF9"/>
    <w:rsid w:val="002B5D6A"/>
    <w:rsid w:val="002B709D"/>
    <w:rsid w:val="002C0AB1"/>
    <w:rsid w:val="002C1CDE"/>
    <w:rsid w:val="002C2D13"/>
    <w:rsid w:val="002C2F53"/>
    <w:rsid w:val="002C4430"/>
    <w:rsid w:val="002C591E"/>
    <w:rsid w:val="002C66F0"/>
    <w:rsid w:val="002D11A3"/>
    <w:rsid w:val="002D1C8E"/>
    <w:rsid w:val="002D4FB3"/>
    <w:rsid w:val="002D7280"/>
    <w:rsid w:val="002E0A1A"/>
    <w:rsid w:val="002E28FA"/>
    <w:rsid w:val="002E348E"/>
    <w:rsid w:val="002E3B66"/>
    <w:rsid w:val="002E45FA"/>
    <w:rsid w:val="002E6E88"/>
    <w:rsid w:val="002E77E9"/>
    <w:rsid w:val="002F22B8"/>
    <w:rsid w:val="002F3757"/>
    <w:rsid w:val="002F3924"/>
    <w:rsid w:val="002F4578"/>
    <w:rsid w:val="002F4EE2"/>
    <w:rsid w:val="002F5BDA"/>
    <w:rsid w:val="002F6282"/>
    <w:rsid w:val="002F6E37"/>
    <w:rsid w:val="00300504"/>
    <w:rsid w:val="00301C52"/>
    <w:rsid w:val="00303A18"/>
    <w:rsid w:val="00303F2E"/>
    <w:rsid w:val="003042C0"/>
    <w:rsid w:val="003053E8"/>
    <w:rsid w:val="0031227B"/>
    <w:rsid w:val="00314EF1"/>
    <w:rsid w:val="00320CD6"/>
    <w:rsid w:val="00323408"/>
    <w:rsid w:val="00323BA4"/>
    <w:rsid w:val="0032494B"/>
    <w:rsid w:val="00325675"/>
    <w:rsid w:val="00330067"/>
    <w:rsid w:val="00331178"/>
    <w:rsid w:val="00332228"/>
    <w:rsid w:val="0033366D"/>
    <w:rsid w:val="0033518C"/>
    <w:rsid w:val="003355E3"/>
    <w:rsid w:val="003370DB"/>
    <w:rsid w:val="003424E0"/>
    <w:rsid w:val="003437C2"/>
    <w:rsid w:val="003453DC"/>
    <w:rsid w:val="00345DF1"/>
    <w:rsid w:val="00347BAE"/>
    <w:rsid w:val="00350EA9"/>
    <w:rsid w:val="00353ED4"/>
    <w:rsid w:val="00354E31"/>
    <w:rsid w:val="00355A17"/>
    <w:rsid w:val="00356C60"/>
    <w:rsid w:val="00360B7F"/>
    <w:rsid w:val="0036433D"/>
    <w:rsid w:val="003645A0"/>
    <w:rsid w:val="00365770"/>
    <w:rsid w:val="00365BD5"/>
    <w:rsid w:val="0037044C"/>
    <w:rsid w:val="003704B2"/>
    <w:rsid w:val="00372434"/>
    <w:rsid w:val="00372D90"/>
    <w:rsid w:val="00372E1E"/>
    <w:rsid w:val="00374008"/>
    <w:rsid w:val="0037563C"/>
    <w:rsid w:val="00376AF1"/>
    <w:rsid w:val="00377186"/>
    <w:rsid w:val="00377493"/>
    <w:rsid w:val="00377589"/>
    <w:rsid w:val="00382E50"/>
    <w:rsid w:val="003846BD"/>
    <w:rsid w:val="00385539"/>
    <w:rsid w:val="003858B5"/>
    <w:rsid w:val="00385984"/>
    <w:rsid w:val="00386A06"/>
    <w:rsid w:val="00386C6E"/>
    <w:rsid w:val="00387E17"/>
    <w:rsid w:val="00390D0B"/>
    <w:rsid w:val="003927CC"/>
    <w:rsid w:val="003934B0"/>
    <w:rsid w:val="003950B1"/>
    <w:rsid w:val="00396402"/>
    <w:rsid w:val="003A0192"/>
    <w:rsid w:val="003A1C03"/>
    <w:rsid w:val="003A3F3C"/>
    <w:rsid w:val="003A6890"/>
    <w:rsid w:val="003A754E"/>
    <w:rsid w:val="003A7B93"/>
    <w:rsid w:val="003B0A4D"/>
    <w:rsid w:val="003B20B2"/>
    <w:rsid w:val="003B2267"/>
    <w:rsid w:val="003B2F1C"/>
    <w:rsid w:val="003B30FF"/>
    <w:rsid w:val="003B3C26"/>
    <w:rsid w:val="003C1C71"/>
    <w:rsid w:val="003C2228"/>
    <w:rsid w:val="003C2742"/>
    <w:rsid w:val="003C2AE7"/>
    <w:rsid w:val="003C31B4"/>
    <w:rsid w:val="003C3886"/>
    <w:rsid w:val="003C4CE5"/>
    <w:rsid w:val="003C5858"/>
    <w:rsid w:val="003C5D51"/>
    <w:rsid w:val="003C6B40"/>
    <w:rsid w:val="003D06AC"/>
    <w:rsid w:val="003D35E9"/>
    <w:rsid w:val="003D43A4"/>
    <w:rsid w:val="003D6310"/>
    <w:rsid w:val="003D649D"/>
    <w:rsid w:val="003D6A45"/>
    <w:rsid w:val="003D7B3A"/>
    <w:rsid w:val="003E00B1"/>
    <w:rsid w:val="003E0121"/>
    <w:rsid w:val="003E0B6E"/>
    <w:rsid w:val="003E293A"/>
    <w:rsid w:val="003E3207"/>
    <w:rsid w:val="003E4312"/>
    <w:rsid w:val="003E4772"/>
    <w:rsid w:val="003E523B"/>
    <w:rsid w:val="003F389A"/>
    <w:rsid w:val="003F4684"/>
    <w:rsid w:val="003F79D6"/>
    <w:rsid w:val="00400543"/>
    <w:rsid w:val="00400922"/>
    <w:rsid w:val="0040095D"/>
    <w:rsid w:val="004064A4"/>
    <w:rsid w:val="0040670C"/>
    <w:rsid w:val="00407B81"/>
    <w:rsid w:val="00410AB0"/>
    <w:rsid w:val="00411E42"/>
    <w:rsid w:val="00413E9C"/>
    <w:rsid w:val="00414434"/>
    <w:rsid w:val="00414627"/>
    <w:rsid w:val="00415AA5"/>
    <w:rsid w:val="00416253"/>
    <w:rsid w:val="004170B6"/>
    <w:rsid w:val="0041785C"/>
    <w:rsid w:val="00420232"/>
    <w:rsid w:val="00420BA7"/>
    <w:rsid w:val="00420C46"/>
    <w:rsid w:val="004221D8"/>
    <w:rsid w:val="004247B3"/>
    <w:rsid w:val="00424862"/>
    <w:rsid w:val="004253F4"/>
    <w:rsid w:val="004258D7"/>
    <w:rsid w:val="00425D63"/>
    <w:rsid w:val="00426555"/>
    <w:rsid w:val="004275B6"/>
    <w:rsid w:val="00427D08"/>
    <w:rsid w:val="00431A67"/>
    <w:rsid w:val="0043307D"/>
    <w:rsid w:val="0043784E"/>
    <w:rsid w:val="00441398"/>
    <w:rsid w:val="00441904"/>
    <w:rsid w:val="004420A8"/>
    <w:rsid w:val="004438FC"/>
    <w:rsid w:val="00443F49"/>
    <w:rsid w:val="0044458E"/>
    <w:rsid w:val="00444F95"/>
    <w:rsid w:val="00451855"/>
    <w:rsid w:val="0045196D"/>
    <w:rsid w:val="00453D8B"/>
    <w:rsid w:val="00454E69"/>
    <w:rsid w:val="00455D79"/>
    <w:rsid w:val="004561C8"/>
    <w:rsid w:val="00457C82"/>
    <w:rsid w:val="00462952"/>
    <w:rsid w:val="004636FB"/>
    <w:rsid w:val="0046424E"/>
    <w:rsid w:val="004643D8"/>
    <w:rsid w:val="00464606"/>
    <w:rsid w:val="00465003"/>
    <w:rsid w:val="00465773"/>
    <w:rsid w:val="00471150"/>
    <w:rsid w:val="00472C26"/>
    <w:rsid w:val="00473BE3"/>
    <w:rsid w:val="00473CAA"/>
    <w:rsid w:val="0047422E"/>
    <w:rsid w:val="00474C50"/>
    <w:rsid w:val="00474FB9"/>
    <w:rsid w:val="00476683"/>
    <w:rsid w:val="00476BDC"/>
    <w:rsid w:val="0048071D"/>
    <w:rsid w:val="00480810"/>
    <w:rsid w:val="00480C98"/>
    <w:rsid w:val="0048310A"/>
    <w:rsid w:val="004839B0"/>
    <w:rsid w:val="00487C37"/>
    <w:rsid w:val="0049041D"/>
    <w:rsid w:val="00490A0B"/>
    <w:rsid w:val="00492EEE"/>
    <w:rsid w:val="00494B2D"/>
    <w:rsid w:val="00497C24"/>
    <w:rsid w:val="004A04D4"/>
    <w:rsid w:val="004A1F8A"/>
    <w:rsid w:val="004A29E2"/>
    <w:rsid w:val="004A4FD2"/>
    <w:rsid w:val="004B1BE0"/>
    <w:rsid w:val="004B2ABA"/>
    <w:rsid w:val="004B3A57"/>
    <w:rsid w:val="004B5F3D"/>
    <w:rsid w:val="004B6441"/>
    <w:rsid w:val="004B6D59"/>
    <w:rsid w:val="004B7113"/>
    <w:rsid w:val="004C11ED"/>
    <w:rsid w:val="004C19F2"/>
    <w:rsid w:val="004C317E"/>
    <w:rsid w:val="004C34A7"/>
    <w:rsid w:val="004C6D90"/>
    <w:rsid w:val="004C7B23"/>
    <w:rsid w:val="004C7BA5"/>
    <w:rsid w:val="004D1320"/>
    <w:rsid w:val="004D2764"/>
    <w:rsid w:val="004D72E1"/>
    <w:rsid w:val="004D7A0C"/>
    <w:rsid w:val="004E059E"/>
    <w:rsid w:val="004E0BC8"/>
    <w:rsid w:val="004E2489"/>
    <w:rsid w:val="004E4161"/>
    <w:rsid w:val="004E4B3E"/>
    <w:rsid w:val="004E56A4"/>
    <w:rsid w:val="004E60A0"/>
    <w:rsid w:val="004E7628"/>
    <w:rsid w:val="004F0876"/>
    <w:rsid w:val="004F2B6F"/>
    <w:rsid w:val="004F3B13"/>
    <w:rsid w:val="004F40CA"/>
    <w:rsid w:val="004F4160"/>
    <w:rsid w:val="004F4166"/>
    <w:rsid w:val="004F48F2"/>
    <w:rsid w:val="004F5CBD"/>
    <w:rsid w:val="004F63E0"/>
    <w:rsid w:val="004F6BC5"/>
    <w:rsid w:val="004F755A"/>
    <w:rsid w:val="005000A4"/>
    <w:rsid w:val="005014F0"/>
    <w:rsid w:val="0050353E"/>
    <w:rsid w:val="00503E16"/>
    <w:rsid w:val="005046B8"/>
    <w:rsid w:val="00506BF6"/>
    <w:rsid w:val="00507450"/>
    <w:rsid w:val="00507922"/>
    <w:rsid w:val="00507AE8"/>
    <w:rsid w:val="00511E8E"/>
    <w:rsid w:val="00511F3F"/>
    <w:rsid w:val="005149B1"/>
    <w:rsid w:val="0051656C"/>
    <w:rsid w:val="005172A7"/>
    <w:rsid w:val="0051736F"/>
    <w:rsid w:val="0052190F"/>
    <w:rsid w:val="00521F12"/>
    <w:rsid w:val="005233C5"/>
    <w:rsid w:val="00524A2C"/>
    <w:rsid w:val="0052718F"/>
    <w:rsid w:val="00527F46"/>
    <w:rsid w:val="00530C1B"/>
    <w:rsid w:val="005312B4"/>
    <w:rsid w:val="00531FAB"/>
    <w:rsid w:val="00534382"/>
    <w:rsid w:val="00536F14"/>
    <w:rsid w:val="00537722"/>
    <w:rsid w:val="005415E1"/>
    <w:rsid w:val="00541AC6"/>
    <w:rsid w:val="005427F9"/>
    <w:rsid w:val="005429AA"/>
    <w:rsid w:val="00544E7D"/>
    <w:rsid w:val="00545F82"/>
    <w:rsid w:val="00552FDF"/>
    <w:rsid w:val="00553C5A"/>
    <w:rsid w:val="00557B4E"/>
    <w:rsid w:val="005600A4"/>
    <w:rsid w:val="00561497"/>
    <w:rsid w:val="00561582"/>
    <w:rsid w:val="005616A4"/>
    <w:rsid w:val="00562B96"/>
    <w:rsid w:val="00562CDE"/>
    <w:rsid w:val="00563AE4"/>
    <w:rsid w:val="005647F2"/>
    <w:rsid w:val="005662D1"/>
    <w:rsid w:val="00566D61"/>
    <w:rsid w:val="00567F81"/>
    <w:rsid w:val="0057185D"/>
    <w:rsid w:val="00572077"/>
    <w:rsid w:val="0057318D"/>
    <w:rsid w:val="00573A09"/>
    <w:rsid w:val="00574C96"/>
    <w:rsid w:val="00575714"/>
    <w:rsid w:val="00576929"/>
    <w:rsid w:val="00577AE7"/>
    <w:rsid w:val="0058034C"/>
    <w:rsid w:val="00582E29"/>
    <w:rsid w:val="0058582F"/>
    <w:rsid w:val="00585ED0"/>
    <w:rsid w:val="00591340"/>
    <w:rsid w:val="00591BFB"/>
    <w:rsid w:val="00593524"/>
    <w:rsid w:val="00593B9D"/>
    <w:rsid w:val="005943DA"/>
    <w:rsid w:val="00594CEC"/>
    <w:rsid w:val="005960B7"/>
    <w:rsid w:val="0059706A"/>
    <w:rsid w:val="00597487"/>
    <w:rsid w:val="005A0CA5"/>
    <w:rsid w:val="005A1424"/>
    <w:rsid w:val="005A365F"/>
    <w:rsid w:val="005A4085"/>
    <w:rsid w:val="005A4526"/>
    <w:rsid w:val="005A5FB2"/>
    <w:rsid w:val="005A694B"/>
    <w:rsid w:val="005A6EF7"/>
    <w:rsid w:val="005B1648"/>
    <w:rsid w:val="005B2626"/>
    <w:rsid w:val="005B36A1"/>
    <w:rsid w:val="005B5AA5"/>
    <w:rsid w:val="005B6559"/>
    <w:rsid w:val="005C0866"/>
    <w:rsid w:val="005C0A47"/>
    <w:rsid w:val="005C1B16"/>
    <w:rsid w:val="005C3D0C"/>
    <w:rsid w:val="005C4894"/>
    <w:rsid w:val="005C499D"/>
    <w:rsid w:val="005C4A19"/>
    <w:rsid w:val="005C51DE"/>
    <w:rsid w:val="005D0895"/>
    <w:rsid w:val="005D12EF"/>
    <w:rsid w:val="005D1394"/>
    <w:rsid w:val="005D3E63"/>
    <w:rsid w:val="005D3F2C"/>
    <w:rsid w:val="005D42D7"/>
    <w:rsid w:val="005D5B24"/>
    <w:rsid w:val="005D6390"/>
    <w:rsid w:val="005D6E1A"/>
    <w:rsid w:val="005D7082"/>
    <w:rsid w:val="005D7995"/>
    <w:rsid w:val="005E0AF4"/>
    <w:rsid w:val="005E0B30"/>
    <w:rsid w:val="005E20C1"/>
    <w:rsid w:val="005E3AFB"/>
    <w:rsid w:val="005E42BE"/>
    <w:rsid w:val="005E53D0"/>
    <w:rsid w:val="005E7F7D"/>
    <w:rsid w:val="005F0D8A"/>
    <w:rsid w:val="005F0F9A"/>
    <w:rsid w:val="005F124F"/>
    <w:rsid w:val="005F1B0E"/>
    <w:rsid w:val="005F6E55"/>
    <w:rsid w:val="006002EB"/>
    <w:rsid w:val="00601965"/>
    <w:rsid w:val="00602B25"/>
    <w:rsid w:val="00602FBE"/>
    <w:rsid w:val="006040F9"/>
    <w:rsid w:val="00605EF9"/>
    <w:rsid w:val="00607607"/>
    <w:rsid w:val="006101A5"/>
    <w:rsid w:val="006101C0"/>
    <w:rsid w:val="00610FB3"/>
    <w:rsid w:val="00611F02"/>
    <w:rsid w:val="006128EF"/>
    <w:rsid w:val="00612A58"/>
    <w:rsid w:val="00614001"/>
    <w:rsid w:val="00615E0B"/>
    <w:rsid w:val="00616747"/>
    <w:rsid w:val="0061696D"/>
    <w:rsid w:val="00620A19"/>
    <w:rsid w:val="00621E1C"/>
    <w:rsid w:val="00624516"/>
    <w:rsid w:val="00624A23"/>
    <w:rsid w:val="00624A41"/>
    <w:rsid w:val="006264B4"/>
    <w:rsid w:val="0062675F"/>
    <w:rsid w:val="006275A6"/>
    <w:rsid w:val="006277B9"/>
    <w:rsid w:val="0062783C"/>
    <w:rsid w:val="00632002"/>
    <w:rsid w:val="006326CA"/>
    <w:rsid w:val="006327C8"/>
    <w:rsid w:val="006341FA"/>
    <w:rsid w:val="00635AE5"/>
    <w:rsid w:val="00636D97"/>
    <w:rsid w:val="00637B84"/>
    <w:rsid w:val="00640AA3"/>
    <w:rsid w:val="00642AB3"/>
    <w:rsid w:val="00643033"/>
    <w:rsid w:val="00644CC3"/>
    <w:rsid w:val="0064576E"/>
    <w:rsid w:val="0064642F"/>
    <w:rsid w:val="0065092C"/>
    <w:rsid w:val="00650DAD"/>
    <w:rsid w:val="00654626"/>
    <w:rsid w:val="006576CD"/>
    <w:rsid w:val="00661468"/>
    <w:rsid w:val="006618F5"/>
    <w:rsid w:val="00663991"/>
    <w:rsid w:val="0066399F"/>
    <w:rsid w:val="006649F0"/>
    <w:rsid w:val="00664FD3"/>
    <w:rsid w:val="00665DAA"/>
    <w:rsid w:val="006660F1"/>
    <w:rsid w:val="00666C4E"/>
    <w:rsid w:val="006672FD"/>
    <w:rsid w:val="006674EC"/>
    <w:rsid w:val="006676A9"/>
    <w:rsid w:val="00667EE3"/>
    <w:rsid w:val="0067043E"/>
    <w:rsid w:val="00671117"/>
    <w:rsid w:val="0067245D"/>
    <w:rsid w:val="006738EE"/>
    <w:rsid w:val="006754E9"/>
    <w:rsid w:val="00680165"/>
    <w:rsid w:val="00681343"/>
    <w:rsid w:val="0068470E"/>
    <w:rsid w:val="00686700"/>
    <w:rsid w:val="00686854"/>
    <w:rsid w:val="00686ED4"/>
    <w:rsid w:val="00687A6E"/>
    <w:rsid w:val="00691304"/>
    <w:rsid w:val="006915F7"/>
    <w:rsid w:val="0069402A"/>
    <w:rsid w:val="00695DCD"/>
    <w:rsid w:val="006A04A0"/>
    <w:rsid w:val="006A05CC"/>
    <w:rsid w:val="006A35A7"/>
    <w:rsid w:val="006A5727"/>
    <w:rsid w:val="006A66AE"/>
    <w:rsid w:val="006A6BAA"/>
    <w:rsid w:val="006A7561"/>
    <w:rsid w:val="006A75F9"/>
    <w:rsid w:val="006A7894"/>
    <w:rsid w:val="006B0755"/>
    <w:rsid w:val="006B2538"/>
    <w:rsid w:val="006B2C95"/>
    <w:rsid w:val="006B57A3"/>
    <w:rsid w:val="006B7112"/>
    <w:rsid w:val="006C0139"/>
    <w:rsid w:val="006C1537"/>
    <w:rsid w:val="006C190E"/>
    <w:rsid w:val="006C1E8D"/>
    <w:rsid w:val="006C387A"/>
    <w:rsid w:val="006C3C48"/>
    <w:rsid w:val="006C45C2"/>
    <w:rsid w:val="006C790D"/>
    <w:rsid w:val="006C7B9A"/>
    <w:rsid w:val="006D0385"/>
    <w:rsid w:val="006D122B"/>
    <w:rsid w:val="006D2D86"/>
    <w:rsid w:val="006E0370"/>
    <w:rsid w:val="006E07F8"/>
    <w:rsid w:val="006E1844"/>
    <w:rsid w:val="006E20FE"/>
    <w:rsid w:val="006E32F2"/>
    <w:rsid w:val="006E3749"/>
    <w:rsid w:val="006E5419"/>
    <w:rsid w:val="006F04C8"/>
    <w:rsid w:val="006F2D0A"/>
    <w:rsid w:val="006F3B51"/>
    <w:rsid w:val="006F4D5E"/>
    <w:rsid w:val="006F5D24"/>
    <w:rsid w:val="006F7442"/>
    <w:rsid w:val="0070075A"/>
    <w:rsid w:val="0070169F"/>
    <w:rsid w:val="0070192C"/>
    <w:rsid w:val="00702F8A"/>
    <w:rsid w:val="00707F5C"/>
    <w:rsid w:val="00710424"/>
    <w:rsid w:val="00710B8C"/>
    <w:rsid w:val="00710BFC"/>
    <w:rsid w:val="00712595"/>
    <w:rsid w:val="00713365"/>
    <w:rsid w:val="00713B46"/>
    <w:rsid w:val="007142A6"/>
    <w:rsid w:val="007152D7"/>
    <w:rsid w:val="00716463"/>
    <w:rsid w:val="0071685C"/>
    <w:rsid w:val="0071778C"/>
    <w:rsid w:val="0072225D"/>
    <w:rsid w:val="0072456B"/>
    <w:rsid w:val="00725FD2"/>
    <w:rsid w:val="00726329"/>
    <w:rsid w:val="0072715C"/>
    <w:rsid w:val="00730FEB"/>
    <w:rsid w:val="00732F49"/>
    <w:rsid w:val="00733D28"/>
    <w:rsid w:val="007344A0"/>
    <w:rsid w:val="00734BBC"/>
    <w:rsid w:val="00735658"/>
    <w:rsid w:val="007358C4"/>
    <w:rsid w:val="00736428"/>
    <w:rsid w:val="00737217"/>
    <w:rsid w:val="007372CD"/>
    <w:rsid w:val="0074670E"/>
    <w:rsid w:val="007467AD"/>
    <w:rsid w:val="00746C14"/>
    <w:rsid w:val="00746D8A"/>
    <w:rsid w:val="00747D05"/>
    <w:rsid w:val="00750B9E"/>
    <w:rsid w:val="00753417"/>
    <w:rsid w:val="0075341F"/>
    <w:rsid w:val="00754DF4"/>
    <w:rsid w:val="0075724E"/>
    <w:rsid w:val="0076548F"/>
    <w:rsid w:val="00765AEE"/>
    <w:rsid w:val="00765FB5"/>
    <w:rsid w:val="0076678D"/>
    <w:rsid w:val="00766E44"/>
    <w:rsid w:val="0077012A"/>
    <w:rsid w:val="007734A3"/>
    <w:rsid w:val="0077617D"/>
    <w:rsid w:val="0077715A"/>
    <w:rsid w:val="00777C95"/>
    <w:rsid w:val="00780C55"/>
    <w:rsid w:val="00781FA6"/>
    <w:rsid w:val="00791CA5"/>
    <w:rsid w:val="0079231E"/>
    <w:rsid w:val="00792DBB"/>
    <w:rsid w:val="007979C2"/>
    <w:rsid w:val="007A0911"/>
    <w:rsid w:val="007A0ED4"/>
    <w:rsid w:val="007A1392"/>
    <w:rsid w:val="007A23A3"/>
    <w:rsid w:val="007A30B5"/>
    <w:rsid w:val="007A4C33"/>
    <w:rsid w:val="007A5D34"/>
    <w:rsid w:val="007A6E0D"/>
    <w:rsid w:val="007B0CD1"/>
    <w:rsid w:val="007B2A94"/>
    <w:rsid w:val="007B37E6"/>
    <w:rsid w:val="007B4981"/>
    <w:rsid w:val="007B5EE7"/>
    <w:rsid w:val="007B6A2A"/>
    <w:rsid w:val="007C2C59"/>
    <w:rsid w:val="007C5246"/>
    <w:rsid w:val="007C60BC"/>
    <w:rsid w:val="007C7EA6"/>
    <w:rsid w:val="007D0F51"/>
    <w:rsid w:val="007D42FE"/>
    <w:rsid w:val="007D4771"/>
    <w:rsid w:val="007D69C7"/>
    <w:rsid w:val="007D6D88"/>
    <w:rsid w:val="007E2246"/>
    <w:rsid w:val="007E7EB6"/>
    <w:rsid w:val="007F2934"/>
    <w:rsid w:val="007F4963"/>
    <w:rsid w:val="007F53C4"/>
    <w:rsid w:val="0080024F"/>
    <w:rsid w:val="00801F23"/>
    <w:rsid w:val="00801FEB"/>
    <w:rsid w:val="00803030"/>
    <w:rsid w:val="00803EF5"/>
    <w:rsid w:val="00803F97"/>
    <w:rsid w:val="0081302F"/>
    <w:rsid w:val="00814EC4"/>
    <w:rsid w:val="008150ED"/>
    <w:rsid w:val="00815515"/>
    <w:rsid w:val="0081561D"/>
    <w:rsid w:val="00815AB1"/>
    <w:rsid w:val="00816A84"/>
    <w:rsid w:val="00816D7C"/>
    <w:rsid w:val="0081734B"/>
    <w:rsid w:val="00822F35"/>
    <w:rsid w:val="008239BF"/>
    <w:rsid w:val="008253B4"/>
    <w:rsid w:val="00825708"/>
    <w:rsid w:val="00826D40"/>
    <w:rsid w:val="00827506"/>
    <w:rsid w:val="008324DE"/>
    <w:rsid w:val="00832599"/>
    <w:rsid w:val="00834152"/>
    <w:rsid w:val="008345ED"/>
    <w:rsid w:val="00837632"/>
    <w:rsid w:val="00837873"/>
    <w:rsid w:val="008417A0"/>
    <w:rsid w:val="00841D7B"/>
    <w:rsid w:val="00842838"/>
    <w:rsid w:val="0084580D"/>
    <w:rsid w:val="008475D9"/>
    <w:rsid w:val="00850F4C"/>
    <w:rsid w:val="00851437"/>
    <w:rsid w:val="0085245B"/>
    <w:rsid w:val="00852544"/>
    <w:rsid w:val="0085430B"/>
    <w:rsid w:val="008556BC"/>
    <w:rsid w:val="00856043"/>
    <w:rsid w:val="00856226"/>
    <w:rsid w:val="0085640F"/>
    <w:rsid w:val="00856499"/>
    <w:rsid w:val="008567AA"/>
    <w:rsid w:val="00857E99"/>
    <w:rsid w:val="00860C36"/>
    <w:rsid w:val="008629F6"/>
    <w:rsid w:val="008643AB"/>
    <w:rsid w:val="00867A33"/>
    <w:rsid w:val="00867D73"/>
    <w:rsid w:val="00875F6C"/>
    <w:rsid w:val="00877842"/>
    <w:rsid w:val="0088003A"/>
    <w:rsid w:val="008802D0"/>
    <w:rsid w:val="008805B3"/>
    <w:rsid w:val="00880ED9"/>
    <w:rsid w:val="008817AF"/>
    <w:rsid w:val="0088234D"/>
    <w:rsid w:val="0088430B"/>
    <w:rsid w:val="00885428"/>
    <w:rsid w:val="00886FEB"/>
    <w:rsid w:val="00887875"/>
    <w:rsid w:val="008917FB"/>
    <w:rsid w:val="00892712"/>
    <w:rsid w:val="00892B74"/>
    <w:rsid w:val="00893143"/>
    <w:rsid w:val="008945C9"/>
    <w:rsid w:val="00894E0D"/>
    <w:rsid w:val="008966E7"/>
    <w:rsid w:val="008967D7"/>
    <w:rsid w:val="008A0BD6"/>
    <w:rsid w:val="008A180E"/>
    <w:rsid w:val="008A2264"/>
    <w:rsid w:val="008A6520"/>
    <w:rsid w:val="008A680A"/>
    <w:rsid w:val="008A7FE6"/>
    <w:rsid w:val="008B0BB0"/>
    <w:rsid w:val="008B304E"/>
    <w:rsid w:val="008B5F2C"/>
    <w:rsid w:val="008C1256"/>
    <w:rsid w:val="008C19F4"/>
    <w:rsid w:val="008C3ADC"/>
    <w:rsid w:val="008C4AFA"/>
    <w:rsid w:val="008C63A8"/>
    <w:rsid w:val="008D0DD3"/>
    <w:rsid w:val="008D3505"/>
    <w:rsid w:val="008D3AAF"/>
    <w:rsid w:val="008D3B32"/>
    <w:rsid w:val="008D4815"/>
    <w:rsid w:val="008D4AD4"/>
    <w:rsid w:val="008D4DDF"/>
    <w:rsid w:val="008D51AF"/>
    <w:rsid w:val="008E0CFB"/>
    <w:rsid w:val="008E19FF"/>
    <w:rsid w:val="008E6C4B"/>
    <w:rsid w:val="008F0291"/>
    <w:rsid w:val="008F095D"/>
    <w:rsid w:val="008F0ABA"/>
    <w:rsid w:val="008F0FD9"/>
    <w:rsid w:val="008F10DD"/>
    <w:rsid w:val="008F18C0"/>
    <w:rsid w:val="008F21AB"/>
    <w:rsid w:val="008F269C"/>
    <w:rsid w:val="008F5300"/>
    <w:rsid w:val="00900E92"/>
    <w:rsid w:val="00901F36"/>
    <w:rsid w:val="009047F3"/>
    <w:rsid w:val="00904EBE"/>
    <w:rsid w:val="009054EB"/>
    <w:rsid w:val="00906F21"/>
    <w:rsid w:val="00907648"/>
    <w:rsid w:val="00915276"/>
    <w:rsid w:val="00917514"/>
    <w:rsid w:val="00921052"/>
    <w:rsid w:val="00923182"/>
    <w:rsid w:val="00923DD6"/>
    <w:rsid w:val="009248D8"/>
    <w:rsid w:val="00924CCF"/>
    <w:rsid w:val="00924D09"/>
    <w:rsid w:val="00930B17"/>
    <w:rsid w:val="00930FDE"/>
    <w:rsid w:val="009328AB"/>
    <w:rsid w:val="00933490"/>
    <w:rsid w:val="00933ABD"/>
    <w:rsid w:val="00933BAF"/>
    <w:rsid w:val="00934324"/>
    <w:rsid w:val="00934BE7"/>
    <w:rsid w:val="00934D44"/>
    <w:rsid w:val="009351C9"/>
    <w:rsid w:val="00935A39"/>
    <w:rsid w:val="00935C36"/>
    <w:rsid w:val="009361F7"/>
    <w:rsid w:val="00941956"/>
    <w:rsid w:val="009436D8"/>
    <w:rsid w:val="009446F0"/>
    <w:rsid w:val="00944714"/>
    <w:rsid w:val="00945390"/>
    <w:rsid w:val="00946B9B"/>
    <w:rsid w:val="00947420"/>
    <w:rsid w:val="009474FA"/>
    <w:rsid w:val="009476C3"/>
    <w:rsid w:val="00950595"/>
    <w:rsid w:val="00951C4A"/>
    <w:rsid w:val="00953DDD"/>
    <w:rsid w:val="0095521C"/>
    <w:rsid w:val="00955BF2"/>
    <w:rsid w:val="00955E7A"/>
    <w:rsid w:val="00956FFA"/>
    <w:rsid w:val="0096349D"/>
    <w:rsid w:val="0096421A"/>
    <w:rsid w:val="0096584C"/>
    <w:rsid w:val="00967367"/>
    <w:rsid w:val="0096757F"/>
    <w:rsid w:val="00970BA8"/>
    <w:rsid w:val="009718CC"/>
    <w:rsid w:val="00971EFC"/>
    <w:rsid w:val="00973C84"/>
    <w:rsid w:val="00974670"/>
    <w:rsid w:val="00975A34"/>
    <w:rsid w:val="009760E1"/>
    <w:rsid w:val="00980A41"/>
    <w:rsid w:val="00982A0D"/>
    <w:rsid w:val="00983291"/>
    <w:rsid w:val="00984C93"/>
    <w:rsid w:val="00985E9C"/>
    <w:rsid w:val="00987C3D"/>
    <w:rsid w:val="00987CE1"/>
    <w:rsid w:val="00987E44"/>
    <w:rsid w:val="00990599"/>
    <w:rsid w:val="00991D97"/>
    <w:rsid w:val="00991EAB"/>
    <w:rsid w:val="00994041"/>
    <w:rsid w:val="0099405C"/>
    <w:rsid w:val="00994BF6"/>
    <w:rsid w:val="0099558C"/>
    <w:rsid w:val="00997D79"/>
    <w:rsid w:val="009A179E"/>
    <w:rsid w:val="009A3AC4"/>
    <w:rsid w:val="009A3B92"/>
    <w:rsid w:val="009A4631"/>
    <w:rsid w:val="009A480D"/>
    <w:rsid w:val="009C5FD7"/>
    <w:rsid w:val="009C600F"/>
    <w:rsid w:val="009C766E"/>
    <w:rsid w:val="009C79B4"/>
    <w:rsid w:val="009D1DC1"/>
    <w:rsid w:val="009D3723"/>
    <w:rsid w:val="009D439C"/>
    <w:rsid w:val="009E04F2"/>
    <w:rsid w:val="009E0680"/>
    <w:rsid w:val="009E06B1"/>
    <w:rsid w:val="009E12C7"/>
    <w:rsid w:val="009E175E"/>
    <w:rsid w:val="009E2250"/>
    <w:rsid w:val="009E6E09"/>
    <w:rsid w:val="009E7374"/>
    <w:rsid w:val="009E7C15"/>
    <w:rsid w:val="009F1124"/>
    <w:rsid w:val="009F36D4"/>
    <w:rsid w:val="009F4E1D"/>
    <w:rsid w:val="009F64EF"/>
    <w:rsid w:val="009F7066"/>
    <w:rsid w:val="00A01A7C"/>
    <w:rsid w:val="00A0281E"/>
    <w:rsid w:val="00A03B7B"/>
    <w:rsid w:val="00A052A6"/>
    <w:rsid w:val="00A116AB"/>
    <w:rsid w:val="00A1361E"/>
    <w:rsid w:val="00A15945"/>
    <w:rsid w:val="00A1784A"/>
    <w:rsid w:val="00A200C9"/>
    <w:rsid w:val="00A20EC6"/>
    <w:rsid w:val="00A219F2"/>
    <w:rsid w:val="00A22FD5"/>
    <w:rsid w:val="00A239F8"/>
    <w:rsid w:val="00A250D5"/>
    <w:rsid w:val="00A263C3"/>
    <w:rsid w:val="00A278CC"/>
    <w:rsid w:val="00A31281"/>
    <w:rsid w:val="00A319CF"/>
    <w:rsid w:val="00A324C6"/>
    <w:rsid w:val="00A324DD"/>
    <w:rsid w:val="00A32F56"/>
    <w:rsid w:val="00A36028"/>
    <w:rsid w:val="00A3658F"/>
    <w:rsid w:val="00A36909"/>
    <w:rsid w:val="00A37672"/>
    <w:rsid w:val="00A40334"/>
    <w:rsid w:val="00A4241B"/>
    <w:rsid w:val="00A43000"/>
    <w:rsid w:val="00A4453D"/>
    <w:rsid w:val="00A453A2"/>
    <w:rsid w:val="00A4553A"/>
    <w:rsid w:val="00A51350"/>
    <w:rsid w:val="00A54649"/>
    <w:rsid w:val="00A54E16"/>
    <w:rsid w:val="00A55988"/>
    <w:rsid w:val="00A55E2E"/>
    <w:rsid w:val="00A62206"/>
    <w:rsid w:val="00A625EC"/>
    <w:rsid w:val="00A62D72"/>
    <w:rsid w:val="00A646E5"/>
    <w:rsid w:val="00A65C3B"/>
    <w:rsid w:val="00A67EDA"/>
    <w:rsid w:val="00A722FF"/>
    <w:rsid w:val="00A724ED"/>
    <w:rsid w:val="00A736CA"/>
    <w:rsid w:val="00A74104"/>
    <w:rsid w:val="00A75410"/>
    <w:rsid w:val="00A77246"/>
    <w:rsid w:val="00A815E0"/>
    <w:rsid w:val="00A82517"/>
    <w:rsid w:val="00A84178"/>
    <w:rsid w:val="00A8464C"/>
    <w:rsid w:val="00A8750A"/>
    <w:rsid w:val="00A91424"/>
    <w:rsid w:val="00A93400"/>
    <w:rsid w:val="00A951D5"/>
    <w:rsid w:val="00A97587"/>
    <w:rsid w:val="00A975EF"/>
    <w:rsid w:val="00AA0EB7"/>
    <w:rsid w:val="00AA1D46"/>
    <w:rsid w:val="00AA2C77"/>
    <w:rsid w:val="00AA2DD5"/>
    <w:rsid w:val="00AA48DF"/>
    <w:rsid w:val="00AA606A"/>
    <w:rsid w:val="00AA621D"/>
    <w:rsid w:val="00AA63A3"/>
    <w:rsid w:val="00AA65E5"/>
    <w:rsid w:val="00AA7E81"/>
    <w:rsid w:val="00AB0BAA"/>
    <w:rsid w:val="00AB232C"/>
    <w:rsid w:val="00AB3FCF"/>
    <w:rsid w:val="00AB6D0F"/>
    <w:rsid w:val="00AB7F00"/>
    <w:rsid w:val="00AC1553"/>
    <w:rsid w:val="00AC23BB"/>
    <w:rsid w:val="00AC3FB9"/>
    <w:rsid w:val="00AC6F85"/>
    <w:rsid w:val="00AC702A"/>
    <w:rsid w:val="00AC7208"/>
    <w:rsid w:val="00AD0EFC"/>
    <w:rsid w:val="00AD226F"/>
    <w:rsid w:val="00AD273E"/>
    <w:rsid w:val="00AD36A6"/>
    <w:rsid w:val="00AD67A5"/>
    <w:rsid w:val="00AD7D72"/>
    <w:rsid w:val="00AE0752"/>
    <w:rsid w:val="00AE3446"/>
    <w:rsid w:val="00AE4CDD"/>
    <w:rsid w:val="00AE632F"/>
    <w:rsid w:val="00AE71E3"/>
    <w:rsid w:val="00AE7240"/>
    <w:rsid w:val="00AF267A"/>
    <w:rsid w:val="00AF29FB"/>
    <w:rsid w:val="00AF2A1A"/>
    <w:rsid w:val="00AF2A75"/>
    <w:rsid w:val="00AF44B3"/>
    <w:rsid w:val="00AF5EE2"/>
    <w:rsid w:val="00B0098B"/>
    <w:rsid w:val="00B03DD8"/>
    <w:rsid w:val="00B05159"/>
    <w:rsid w:val="00B051B4"/>
    <w:rsid w:val="00B06FCC"/>
    <w:rsid w:val="00B118F9"/>
    <w:rsid w:val="00B12AF3"/>
    <w:rsid w:val="00B13A52"/>
    <w:rsid w:val="00B1574F"/>
    <w:rsid w:val="00B17DDB"/>
    <w:rsid w:val="00B17E5C"/>
    <w:rsid w:val="00B2195D"/>
    <w:rsid w:val="00B24BB6"/>
    <w:rsid w:val="00B24CF4"/>
    <w:rsid w:val="00B26286"/>
    <w:rsid w:val="00B26993"/>
    <w:rsid w:val="00B27007"/>
    <w:rsid w:val="00B30AB1"/>
    <w:rsid w:val="00B321D9"/>
    <w:rsid w:val="00B341A6"/>
    <w:rsid w:val="00B36516"/>
    <w:rsid w:val="00B37177"/>
    <w:rsid w:val="00B37DB7"/>
    <w:rsid w:val="00B405EA"/>
    <w:rsid w:val="00B4203B"/>
    <w:rsid w:val="00B43944"/>
    <w:rsid w:val="00B4570C"/>
    <w:rsid w:val="00B45E8A"/>
    <w:rsid w:val="00B47BB4"/>
    <w:rsid w:val="00B511CC"/>
    <w:rsid w:val="00B51DCC"/>
    <w:rsid w:val="00B5208C"/>
    <w:rsid w:val="00B54CA6"/>
    <w:rsid w:val="00B54D62"/>
    <w:rsid w:val="00B6250F"/>
    <w:rsid w:val="00B62919"/>
    <w:rsid w:val="00B63CA1"/>
    <w:rsid w:val="00B71C17"/>
    <w:rsid w:val="00B733BA"/>
    <w:rsid w:val="00B73DB4"/>
    <w:rsid w:val="00B74876"/>
    <w:rsid w:val="00B75117"/>
    <w:rsid w:val="00B77B12"/>
    <w:rsid w:val="00B77CA3"/>
    <w:rsid w:val="00B77E86"/>
    <w:rsid w:val="00B804C3"/>
    <w:rsid w:val="00B804DA"/>
    <w:rsid w:val="00B81019"/>
    <w:rsid w:val="00B83949"/>
    <w:rsid w:val="00B85E35"/>
    <w:rsid w:val="00B86393"/>
    <w:rsid w:val="00B871ED"/>
    <w:rsid w:val="00B87DC8"/>
    <w:rsid w:val="00B90F00"/>
    <w:rsid w:val="00B9217C"/>
    <w:rsid w:val="00B94B47"/>
    <w:rsid w:val="00B95E23"/>
    <w:rsid w:val="00B95F7B"/>
    <w:rsid w:val="00B96990"/>
    <w:rsid w:val="00BA1C1D"/>
    <w:rsid w:val="00BA2AA9"/>
    <w:rsid w:val="00BA4419"/>
    <w:rsid w:val="00BA467E"/>
    <w:rsid w:val="00BA7F3A"/>
    <w:rsid w:val="00BB100F"/>
    <w:rsid w:val="00BB13BE"/>
    <w:rsid w:val="00BB1936"/>
    <w:rsid w:val="00BB1E75"/>
    <w:rsid w:val="00BB23AD"/>
    <w:rsid w:val="00BB3B6C"/>
    <w:rsid w:val="00BB735C"/>
    <w:rsid w:val="00BB7C2B"/>
    <w:rsid w:val="00BC1664"/>
    <w:rsid w:val="00BC1C34"/>
    <w:rsid w:val="00BC2546"/>
    <w:rsid w:val="00BC3234"/>
    <w:rsid w:val="00BC68C9"/>
    <w:rsid w:val="00BC7B5E"/>
    <w:rsid w:val="00BD1437"/>
    <w:rsid w:val="00BE144D"/>
    <w:rsid w:val="00BE2E3A"/>
    <w:rsid w:val="00BE64F4"/>
    <w:rsid w:val="00BF04E3"/>
    <w:rsid w:val="00BF0E72"/>
    <w:rsid w:val="00BF0FF7"/>
    <w:rsid w:val="00BF328C"/>
    <w:rsid w:val="00BF4093"/>
    <w:rsid w:val="00BF4EFB"/>
    <w:rsid w:val="00BF55E2"/>
    <w:rsid w:val="00BF5D28"/>
    <w:rsid w:val="00BF6665"/>
    <w:rsid w:val="00C03F5F"/>
    <w:rsid w:val="00C05085"/>
    <w:rsid w:val="00C07318"/>
    <w:rsid w:val="00C10ED4"/>
    <w:rsid w:val="00C13905"/>
    <w:rsid w:val="00C13C44"/>
    <w:rsid w:val="00C1593D"/>
    <w:rsid w:val="00C159FB"/>
    <w:rsid w:val="00C1674D"/>
    <w:rsid w:val="00C176A4"/>
    <w:rsid w:val="00C21039"/>
    <w:rsid w:val="00C226F4"/>
    <w:rsid w:val="00C240A3"/>
    <w:rsid w:val="00C26FDC"/>
    <w:rsid w:val="00C32CE0"/>
    <w:rsid w:val="00C32D70"/>
    <w:rsid w:val="00C35432"/>
    <w:rsid w:val="00C36A0D"/>
    <w:rsid w:val="00C374FD"/>
    <w:rsid w:val="00C420DB"/>
    <w:rsid w:val="00C43B54"/>
    <w:rsid w:val="00C43D7E"/>
    <w:rsid w:val="00C473A5"/>
    <w:rsid w:val="00C55D87"/>
    <w:rsid w:val="00C56B46"/>
    <w:rsid w:val="00C56C7E"/>
    <w:rsid w:val="00C60D54"/>
    <w:rsid w:val="00C61535"/>
    <w:rsid w:val="00C62C44"/>
    <w:rsid w:val="00C65929"/>
    <w:rsid w:val="00C71751"/>
    <w:rsid w:val="00C71CDB"/>
    <w:rsid w:val="00C71E2F"/>
    <w:rsid w:val="00C7259E"/>
    <w:rsid w:val="00C746DB"/>
    <w:rsid w:val="00C7506F"/>
    <w:rsid w:val="00C776A4"/>
    <w:rsid w:val="00C777E8"/>
    <w:rsid w:val="00C827AE"/>
    <w:rsid w:val="00C82817"/>
    <w:rsid w:val="00C8393C"/>
    <w:rsid w:val="00C84D4B"/>
    <w:rsid w:val="00C87C06"/>
    <w:rsid w:val="00C90317"/>
    <w:rsid w:val="00C92FB5"/>
    <w:rsid w:val="00C92FD4"/>
    <w:rsid w:val="00C96BD8"/>
    <w:rsid w:val="00C96D38"/>
    <w:rsid w:val="00CA0967"/>
    <w:rsid w:val="00CA0FD1"/>
    <w:rsid w:val="00CA28DD"/>
    <w:rsid w:val="00CA2A83"/>
    <w:rsid w:val="00CA2C6C"/>
    <w:rsid w:val="00CA5F24"/>
    <w:rsid w:val="00CB1E32"/>
    <w:rsid w:val="00CB32AD"/>
    <w:rsid w:val="00CB5D7E"/>
    <w:rsid w:val="00CB66E3"/>
    <w:rsid w:val="00CB6B7D"/>
    <w:rsid w:val="00CB6C0A"/>
    <w:rsid w:val="00CC0600"/>
    <w:rsid w:val="00CC18E2"/>
    <w:rsid w:val="00CC1D7A"/>
    <w:rsid w:val="00CC1DBF"/>
    <w:rsid w:val="00CC26CA"/>
    <w:rsid w:val="00CC3A2D"/>
    <w:rsid w:val="00CC5E57"/>
    <w:rsid w:val="00CC62FF"/>
    <w:rsid w:val="00CC75CF"/>
    <w:rsid w:val="00CC7674"/>
    <w:rsid w:val="00CC78AC"/>
    <w:rsid w:val="00CD162E"/>
    <w:rsid w:val="00CD53D5"/>
    <w:rsid w:val="00CD5595"/>
    <w:rsid w:val="00CD5A7A"/>
    <w:rsid w:val="00CD5D70"/>
    <w:rsid w:val="00CD62C2"/>
    <w:rsid w:val="00CD7FA6"/>
    <w:rsid w:val="00CE0271"/>
    <w:rsid w:val="00CE08FA"/>
    <w:rsid w:val="00CE0E29"/>
    <w:rsid w:val="00CE2EC9"/>
    <w:rsid w:val="00CE3301"/>
    <w:rsid w:val="00CE3722"/>
    <w:rsid w:val="00CE3E68"/>
    <w:rsid w:val="00CE451E"/>
    <w:rsid w:val="00CE6BE4"/>
    <w:rsid w:val="00CE70AF"/>
    <w:rsid w:val="00CE7261"/>
    <w:rsid w:val="00CE7539"/>
    <w:rsid w:val="00CE7992"/>
    <w:rsid w:val="00CF04CA"/>
    <w:rsid w:val="00CF3470"/>
    <w:rsid w:val="00CF38AB"/>
    <w:rsid w:val="00CF3C28"/>
    <w:rsid w:val="00CF43DE"/>
    <w:rsid w:val="00CF5253"/>
    <w:rsid w:val="00CF59B5"/>
    <w:rsid w:val="00CF6A06"/>
    <w:rsid w:val="00CF72F6"/>
    <w:rsid w:val="00CF7953"/>
    <w:rsid w:val="00D03573"/>
    <w:rsid w:val="00D03D20"/>
    <w:rsid w:val="00D03E8E"/>
    <w:rsid w:val="00D04F49"/>
    <w:rsid w:val="00D07232"/>
    <w:rsid w:val="00D07575"/>
    <w:rsid w:val="00D10245"/>
    <w:rsid w:val="00D103CA"/>
    <w:rsid w:val="00D12D88"/>
    <w:rsid w:val="00D13CAE"/>
    <w:rsid w:val="00D207F4"/>
    <w:rsid w:val="00D21439"/>
    <w:rsid w:val="00D21BDD"/>
    <w:rsid w:val="00D22910"/>
    <w:rsid w:val="00D32137"/>
    <w:rsid w:val="00D346FD"/>
    <w:rsid w:val="00D35E99"/>
    <w:rsid w:val="00D35E9E"/>
    <w:rsid w:val="00D3627E"/>
    <w:rsid w:val="00D36B53"/>
    <w:rsid w:val="00D41E2A"/>
    <w:rsid w:val="00D42559"/>
    <w:rsid w:val="00D44DA7"/>
    <w:rsid w:val="00D45A3F"/>
    <w:rsid w:val="00D464F2"/>
    <w:rsid w:val="00D47E6F"/>
    <w:rsid w:val="00D50600"/>
    <w:rsid w:val="00D51F0B"/>
    <w:rsid w:val="00D53A4B"/>
    <w:rsid w:val="00D53EB1"/>
    <w:rsid w:val="00D57146"/>
    <w:rsid w:val="00D610A8"/>
    <w:rsid w:val="00D6164A"/>
    <w:rsid w:val="00D620E7"/>
    <w:rsid w:val="00D643BB"/>
    <w:rsid w:val="00D65F07"/>
    <w:rsid w:val="00D66A52"/>
    <w:rsid w:val="00D66B1D"/>
    <w:rsid w:val="00D70E15"/>
    <w:rsid w:val="00D7285C"/>
    <w:rsid w:val="00D731C4"/>
    <w:rsid w:val="00D80BBC"/>
    <w:rsid w:val="00D85F4F"/>
    <w:rsid w:val="00D902F7"/>
    <w:rsid w:val="00D90D39"/>
    <w:rsid w:val="00D92BB7"/>
    <w:rsid w:val="00D92BF4"/>
    <w:rsid w:val="00D9382D"/>
    <w:rsid w:val="00D9433B"/>
    <w:rsid w:val="00DA1497"/>
    <w:rsid w:val="00DA28E2"/>
    <w:rsid w:val="00DA3792"/>
    <w:rsid w:val="00DA430C"/>
    <w:rsid w:val="00DA6984"/>
    <w:rsid w:val="00DA7FD4"/>
    <w:rsid w:val="00DB0A89"/>
    <w:rsid w:val="00DB1B78"/>
    <w:rsid w:val="00DB2873"/>
    <w:rsid w:val="00DB58CE"/>
    <w:rsid w:val="00DB61D4"/>
    <w:rsid w:val="00DB628A"/>
    <w:rsid w:val="00DB6AB5"/>
    <w:rsid w:val="00DB6E57"/>
    <w:rsid w:val="00DC0172"/>
    <w:rsid w:val="00DC0657"/>
    <w:rsid w:val="00DC343B"/>
    <w:rsid w:val="00DC37A3"/>
    <w:rsid w:val="00DC44E1"/>
    <w:rsid w:val="00DC553E"/>
    <w:rsid w:val="00DC76D2"/>
    <w:rsid w:val="00DD256C"/>
    <w:rsid w:val="00DD30ED"/>
    <w:rsid w:val="00DD46BB"/>
    <w:rsid w:val="00DE15E2"/>
    <w:rsid w:val="00DE293A"/>
    <w:rsid w:val="00DE39D4"/>
    <w:rsid w:val="00DE4AF7"/>
    <w:rsid w:val="00DE540A"/>
    <w:rsid w:val="00DE65EB"/>
    <w:rsid w:val="00DE6DCD"/>
    <w:rsid w:val="00DE71AC"/>
    <w:rsid w:val="00DE7A88"/>
    <w:rsid w:val="00DF0474"/>
    <w:rsid w:val="00DF20D3"/>
    <w:rsid w:val="00DF2B8A"/>
    <w:rsid w:val="00DF2BF0"/>
    <w:rsid w:val="00DF3043"/>
    <w:rsid w:val="00DF30EF"/>
    <w:rsid w:val="00DF4B96"/>
    <w:rsid w:val="00DF4CBC"/>
    <w:rsid w:val="00E00224"/>
    <w:rsid w:val="00E025FD"/>
    <w:rsid w:val="00E03619"/>
    <w:rsid w:val="00E05895"/>
    <w:rsid w:val="00E10098"/>
    <w:rsid w:val="00E10520"/>
    <w:rsid w:val="00E1742B"/>
    <w:rsid w:val="00E17E5B"/>
    <w:rsid w:val="00E20759"/>
    <w:rsid w:val="00E242C3"/>
    <w:rsid w:val="00E243F9"/>
    <w:rsid w:val="00E25206"/>
    <w:rsid w:val="00E3042E"/>
    <w:rsid w:val="00E306C1"/>
    <w:rsid w:val="00E30CEE"/>
    <w:rsid w:val="00E321F0"/>
    <w:rsid w:val="00E328B1"/>
    <w:rsid w:val="00E32A7E"/>
    <w:rsid w:val="00E33008"/>
    <w:rsid w:val="00E33196"/>
    <w:rsid w:val="00E33E2F"/>
    <w:rsid w:val="00E34F99"/>
    <w:rsid w:val="00E35CBC"/>
    <w:rsid w:val="00E405C3"/>
    <w:rsid w:val="00E421BE"/>
    <w:rsid w:val="00E42681"/>
    <w:rsid w:val="00E44C7D"/>
    <w:rsid w:val="00E44CC6"/>
    <w:rsid w:val="00E4591F"/>
    <w:rsid w:val="00E4598D"/>
    <w:rsid w:val="00E471DB"/>
    <w:rsid w:val="00E477C8"/>
    <w:rsid w:val="00E5100E"/>
    <w:rsid w:val="00E511E7"/>
    <w:rsid w:val="00E5279F"/>
    <w:rsid w:val="00E53C84"/>
    <w:rsid w:val="00E55A6E"/>
    <w:rsid w:val="00E55F58"/>
    <w:rsid w:val="00E612B9"/>
    <w:rsid w:val="00E636D0"/>
    <w:rsid w:val="00E64BC7"/>
    <w:rsid w:val="00E64C0C"/>
    <w:rsid w:val="00E64C21"/>
    <w:rsid w:val="00E67836"/>
    <w:rsid w:val="00E72C49"/>
    <w:rsid w:val="00E73C2D"/>
    <w:rsid w:val="00E74D79"/>
    <w:rsid w:val="00E758CA"/>
    <w:rsid w:val="00E76C4C"/>
    <w:rsid w:val="00E80E1B"/>
    <w:rsid w:val="00E8592B"/>
    <w:rsid w:val="00E85B6B"/>
    <w:rsid w:val="00E86B14"/>
    <w:rsid w:val="00E90BBC"/>
    <w:rsid w:val="00E922A0"/>
    <w:rsid w:val="00E92673"/>
    <w:rsid w:val="00E92E64"/>
    <w:rsid w:val="00E9417F"/>
    <w:rsid w:val="00E95088"/>
    <w:rsid w:val="00E95633"/>
    <w:rsid w:val="00E95951"/>
    <w:rsid w:val="00E9630A"/>
    <w:rsid w:val="00E96818"/>
    <w:rsid w:val="00E979E8"/>
    <w:rsid w:val="00EA14A2"/>
    <w:rsid w:val="00EA159A"/>
    <w:rsid w:val="00EA3393"/>
    <w:rsid w:val="00EA3773"/>
    <w:rsid w:val="00EA4DA9"/>
    <w:rsid w:val="00EA56EF"/>
    <w:rsid w:val="00EB1A18"/>
    <w:rsid w:val="00EB3EBE"/>
    <w:rsid w:val="00EB48D6"/>
    <w:rsid w:val="00EB5338"/>
    <w:rsid w:val="00EC24C6"/>
    <w:rsid w:val="00EC342C"/>
    <w:rsid w:val="00EC666B"/>
    <w:rsid w:val="00ED13AC"/>
    <w:rsid w:val="00ED14A3"/>
    <w:rsid w:val="00ED2B74"/>
    <w:rsid w:val="00ED7005"/>
    <w:rsid w:val="00ED7047"/>
    <w:rsid w:val="00ED7A42"/>
    <w:rsid w:val="00EE089F"/>
    <w:rsid w:val="00EE2B3F"/>
    <w:rsid w:val="00EE4604"/>
    <w:rsid w:val="00EE737B"/>
    <w:rsid w:val="00EF2933"/>
    <w:rsid w:val="00EF2CC5"/>
    <w:rsid w:val="00EF2DB9"/>
    <w:rsid w:val="00EF4C14"/>
    <w:rsid w:val="00EF783B"/>
    <w:rsid w:val="00F002BC"/>
    <w:rsid w:val="00F0048B"/>
    <w:rsid w:val="00F01A5A"/>
    <w:rsid w:val="00F03F48"/>
    <w:rsid w:val="00F04FFB"/>
    <w:rsid w:val="00F05146"/>
    <w:rsid w:val="00F05338"/>
    <w:rsid w:val="00F06587"/>
    <w:rsid w:val="00F06935"/>
    <w:rsid w:val="00F06E4C"/>
    <w:rsid w:val="00F1115D"/>
    <w:rsid w:val="00F13CB2"/>
    <w:rsid w:val="00F14CC7"/>
    <w:rsid w:val="00F158A3"/>
    <w:rsid w:val="00F16962"/>
    <w:rsid w:val="00F16AF5"/>
    <w:rsid w:val="00F17486"/>
    <w:rsid w:val="00F1788F"/>
    <w:rsid w:val="00F201DC"/>
    <w:rsid w:val="00F216F0"/>
    <w:rsid w:val="00F227FC"/>
    <w:rsid w:val="00F24665"/>
    <w:rsid w:val="00F25EB6"/>
    <w:rsid w:val="00F267FB"/>
    <w:rsid w:val="00F325EB"/>
    <w:rsid w:val="00F33DD2"/>
    <w:rsid w:val="00F341A5"/>
    <w:rsid w:val="00F3513C"/>
    <w:rsid w:val="00F369E7"/>
    <w:rsid w:val="00F37C2C"/>
    <w:rsid w:val="00F4024D"/>
    <w:rsid w:val="00F41C62"/>
    <w:rsid w:val="00F4478B"/>
    <w:rsid w:val="00F465C5"/>
    <w:rsid w:val="00F47D41"/>
    <w:rsid w:val="00F5176C"/>
    <w:rsid w:val="00F5180D"/>
    <w:rsid w:val="00F51B21"/>
    <w:rsid w:val="00F51D87"/>
    <w:rsid w:val="00F526E0"/>
    <w:rsid w:val="00F55753"/>
    <w:rsid w:val="00F55E01"/>
    <w:rsid w:val="00F571AB"/>
    <w:rsid w:val="00F577C2"/>
    <w:rsid w:val="00F61505"/>
    <w:rsid w:val="00F62131"/>
    <w:rsid w:val="00F6345D"/>
    <w:rsid w:val="00F63696"/>
    <w:rsid w:val="00F64765"/>
    <w:rsid w:val="00F675FA"/>
    <w:rsid w:val="00F707AA"/>
    <w:rsid w:val="00F713E0"/>
    <w:rsid w:val="00F715CD"/>
    <w:rsid w:val="00F71618"/>
    <w:rsid w:val="00F72B31"/>
    <w:rsid w:val="00F72CE0"/>
    <w:rsid w:val="00F72CEB"/>
    <w:rsid w:val="00F7329E"/>
    <w:rsid w:val="00F74C3A"/>
    <w:rsid w:val="00F75725"/>
    <w:rsid w:val="00F774F0"/>
    <w:rsid w:val="00F819AC"/>
    <w:rsid w:val="00F82ED6"/>
    <w:rsid w:val="00F832D9"/>
    <w:rsid w:val="00F8433D"/>
    <w:rsid w:val="00F8438F"/>
    <w:rsid w:val="00F8455C"/>
    <w:rsid w:val="00F85918"/>
    <w:rsid w:val="00F90B3B"/>
    <w:rsid w:val="00F921B4"/>
    <w:rsid w:val="00F93171"/>
    <w:rsid w:val="00F95090"/>
    <w:rsid w:val="00F977D2"/>
    <w:rsid w:val="00F97C1A"/>
    <w:rsid w:val="00FA2551"/>
    <w:rsid w:val="00FA2882"/>
    <w:rsid w:val="00FA2979"/>
    <w:rsid w:val="00FA3D7E"/>
    <w:rsid w:val="00FA69AA"/>
    <w:rsid w:val="00FB73F7"/>
    <w:rsid w:val="00FB7A9E"/>
    <w:rsid w:val="00FC380D"/>
    <w:rsid w:val="00FC42BA"/>
    <w:rsid w:val="00FC4C14"/>
    <w:rsid w:val="00FC6F9C"/>
    <w:rsid w:val="00FD20FE"/>
    <w:rsid w:val="00FD323E"/>
    <w:rsid w:val="00FD32E6"/>
    <w:rsid w:val="00FD37B7"/>
    <w:rsid w:val="00FD3843"/>
    <w:rsid w:val="00FD3A76"/>
    <w:rsid w:val="00FD3F93"/>
    <w:rsid w:val="00FD4BCB"/>
    <w:rsid w:val="00FD6367"/>
    <w:rsid w:val="00FD6EE0"/>
    <w:rsid w:val="00FD7077"/>
    <w:rsid w:val="00FD7971"/>
    <w:rsid w:val="00FD7A4D"/>
    <w:rsid w:val="00FE0BE6"/>
    <w:rsid w:val="00FE1779"/>
    <w:rsid w:val="00FE2066"/>
    <w:rsid w:val="00FE2A27"/>
    <w:rsid w:val="00FE54B8"/>
    <w:rsid w:val="00FE61B2"/>
    <w:rsid w:val="00FE687D"/>
    <w:rsid w:val="00FE7BD3"/>
    <w:rsid w:val="00FF1300"/>
    <w:rsid w:val="00FF49C0"/>
    <w:rsid w:val="00FF5089"/>
    <w:rsid w:val="00FF6301"/>
    <w:rsid w:val="00FF765D"/>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uiPriority w:val="99"/>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1">
    <w:name w:val="Unresolved Mention1"/>
    <w:uiPriority w:val="99"/>
    <w:semiHidden/>
    <w:unhideWhenUsed/>
    <w:rsid w:val="0060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699284459">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868831946">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960382623">
      <w:bodyDiv w:val="1"/>
      <w:marLeft w:val="0"/>
      <w:marRight w:val="0"/>
      <w:marTop w:val="0"/>
      <w:marBottom w:val="0"/>
      <w:divBdr>
        <w:top w:val="none" w:sz="0" w:space="0" w:color="auto"/>
        <w:left w:val="none" w:sz="0" w:space="0" w:color="auto"/>
        <w:bottom w:val="none" w:sz="0" w:space="0" w:color="auto"/>
        <w:right w:val="none" w:sz="0" w:space="0" w:color="auto"/>
      </w:divBdr>
    </w:div>
    <w:div w:id="987707503">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185899687">
      <w:bodyDiv w:val="1"/>
      <w:marLeft w:val="0"/>
      <w:marRight w:val="0"/>
      <w:marTop w:val="0"/>
      <w:marBottom w:val="0"/>
      <w:divBdr>
        <w:top w:val="none" w:sz="0" w:space="0" w:color="auto"/>
        <w:left w:val="none" w:sz="0" w:space="0" w:color="auto"/>
        <w:bottom w:val="none" w:sz="0" w:space="0" w:color="auto"/>
        <w:right w:val="none" w:sz="0" w:space="0" w:color="auto"/>
      </w:divBdr>
    </w:div>
    <w:div w:id="1188443257">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 w:id="2071684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0F52-9831-4397-8D88-0CD83D59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366</cp:revision>
  <cp:lastPrinted>2022-03-28T00:59:00Z</cp:lastPrinted>
  <dcterms:created xsi:type="dcterms:W3CDTF">2022-02-06T04:36:00Z</dcterms:created>
  <dcterms:modified xsi:type="dcterms:W3CDTF">2022-05-29T15:14:00Z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