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8A6F2" w14:textId="77777777" w:rsidR="00856BB2" w:rsidRPr="00663658" w:rsidRDefault="00856BB2" w:rsidP="002642EA">
      <w:pPr>
        <w:tabs>
          <w:tab w:val="center" w:pos="-2990"/>
          <w:tab w:val="center" w:pos="2520"/>
          <w:tab w:val="center" w:pos="7920"/>
        </w:tabs>
        <w:rPr>
          <w:b/>
          <w:sz w:val="28"/>
          <w:szCs w:val="28"/>
        </w:rPr>
      </w:pPr>
      <w:r w:rsidRPr="00663658">
        <w:tab/>
      </w:r>
      <w:r w:rsidRPr="00663658">
        <w:rPr>
          <w:sz w:val="28"/>
          <w:szCs w:val="28"/>
        </w:rPr>
        <w:t>THÀNH ĐOÀN TP. HỒ CHÍ MINH</w:t>
      </w:r>
      <w:r w:rsidRPr="00663658">
        <w:rPr>
          <w:szCs w:val="26"/>
        </w:rPr>
        <w:t xml:space="preserve"> </w:t>
      </w:r>
      <w:r w:rsidRPr="00663658">
        <w:rPr>
          <w:szCs w:val="26"/>
        </w:rPr>
        <w:tab/>
      </w:r>
      <w:r w:rsidRPr="00663658">
        <w:rPr>
          <w:b/>
          <w:sz w:val="30"/>
          <w:szCs w:val="30"/>
          <w:u w:val="single"/>
        </w:rPr>
        <w:t>ĐOÀN TNCS HỒ CHÍ MINH</w:t>
      </w:r>
    </w:p>
    <w:p w14:paraId="06495055" w14:textId="77777777" w:rsidR="00856BB2" w:rsidRPr="00663658" w:rsidRDefault="00856BB2" w:rsidP="002642EA">
      <w:pPr>
        <w:tabs>
          <w:tab w:val="center" w:pos="2520"/>
        </w:tabs>
        <w:rPr>
          <w:b/>
          <w:spacing w:val="-6"/>
          <w:sz w:val="26"/>
          <w:szCs w:val="26"/>
        </w:rPr>
      </w:pPr>
      <w:r w:rsidRPr="00663658">
        <w:rPr>
          <w:b/>
        </w:rPr>
        <w:tab/>
      </w:r>
      <w:r w:rsidRPr="00663658">
        <w:rPr>
          <w:b/>
          <w:spacing w:val="-6"/>
          <w:sz w:val="26"/>
          <w:szCs w:val="26"/>
        </w:rPr>
        <w:t xml:space="preserve">BCH ĐOÀN KHỐI DÂN - CHÍNH - ĐẢNG TP </w:t>
      </w:r>
    </w:p>
    <w:p w14:paraId="459B8C1E" w14:textId="77777777" w:rsidR="00856BB2" w:rsidRPr="00663658" w:rsidRDefault="00856BB2" w:rsidP="002642EA">
      <w:pPr>
        <w:tabs>
          <w:tab w:val="center" w:pos="2520"/>
          <w:tab w:val="left" w:pos="4820"/>
          <w:tab w:val="right" w:pos="14560"/>
        </w:tabs>
        <w:rPr>
          <w:b/>
          <w:sz w:val="26"/>
          <w:szCs w:val="26"/>
        </w:rPr>
      </w:pPr>
      <w:r w:rsidRPr="00663658">
        <w:rPr>
          <w:b/>
          <w:bCs/>
          <w:sz w:val="26"/>
          <w:szCs w:val="26"/>
        </w:rPr>
        <w:tab/>
      </w:r>
      <w:r w:rsidRPr="00663658">
        <w:rPr>
          <w:b/>
          <w:sz w:val="26"/>
          <w:szCs w:val="26"/>
        </w:rPr>
        <w:t>***</w:t>
      </w:r>
      <w:r w:rsidRPr="00663658">
        <w:rPr>
          <w:b/>
          <w:i/>
          <w:iCs/>
          <w:sz w:val="26"/>
          <w:szCs w:val="26"/>
        </w:rPr>
        <w:t xml:space="preserve"> </w:t>
      </w:r>
      <w:r w:rsidRPr="00663658">
        <w:rPr>
          <w:b/>
          <w:i/>
          <w:iCs/>
          <w:sz w:val="26"/>
          <w:szCs w:val="26"/>
        </w:rPr>
        <w:tab/>
        <w:t xml:space="preserve">       </w:t>
      </w:r>
    </w:p>
    <w:p w14:paraId="7B5B406C" w14:textId="6C78802A" w:rsidR="00856BB2" w:rsidRPr="00AC7313" w:rsidRDefault="00856BB2" w:rsidP="002642EA">
      <w:pPr>
        <w:tabs>
          <w:tab w:val="center" w:pos="2520"/>
          <w:tab w:val="left" w:pos="4140"/>
          <w:tab w:val="right" w:pos="9070"/>
          <w:tab w:val="right" w:pos="14560"/>
        </w:tabs>
        <w:rPr>
          <w:sz w:val="26"/>
          <w:szCs w:val="26"/>
        </w:rPr>
      </w:pPr>
      <w:r w:rsidRPr="00663658">
        <w:rPr>
          <w:b/>
          <w:bCs/>
          <w:sz w:val="26"/>
          <w:szCs w:val="26"/>
        </w:rPr>
        <w:tab/>
      </w:r>
      <w:r w:rsidRPr="00663658">
        <w:rPr>
          <w:sz w:val="26"/>
          <w:szCs w:val="26"/>
        </w:rPr>
        <w:t>Số:</w:t>
      </w:r>
      <w:r w:rsidR="00AC7313">
        <w:rPr>
          <w:sz w:val="26"/>
          <w:szCs w:val="26"/>
        </w:rPr>
        <w:t xml:space="preserve"> 03</w:t>
      </w:r>
      <w:r w:rsidRPr="00663658">
        <w:rPr>
          <w:sz w:val="26"/>
          <w:szCs w:val="26"/>
        </w:rPr>
        <w:t>-KH/ĐTN</w:t>
      </w:r>
      <w:r w:rsidRPr="00663658">
        <w:rPr>
          <w:b/>
          <w:bCs/>
          <w:szCs w:val="26"/>
        </w:rPr>
        <w:tab/>
        <w:t xml:space="preserve"> </w:t>
      </w:r>
      <w:r w:rsidRPr="00663658">
        <w:rPr>
          <w:b/>
          <w:bCs/>
          <w:szCs w:val="26"/>
        </w:rPr>
        <w:tab/>
      </w:r>
      <w:r w:rsidRPr="00663658">
        <w:rPr>
          <w:i/>
          <w:iCs/>
          <w:sz w:val="26"/>
          <w:szCs w:val="26"/>
        </w:rPr>
        <w:t xml:space="preserve">TP. Hồ Chí Minh, ngày </w:t>
      </w:r>
      <w:r w:rsidR="00AC7313">
        <w:rPr>
          <w:i/>
          <w:iCs/>
          <w:sz w:val="26"/>
          <w:szCs w:val="26"/>
        </w:rPr>
        <w:t>21</w:t>
      </w:r>
      <w:r w:rsidRPr="00663658">
        <w:rPr>
          <w:i/>
          <w:iCs/>
          <w:sz w:val="26"/>
          <w:szCs w:val="26"/>
        </w:rPr>
        <w:t xml:space="preserve"> tháng </w:t>
      </w:r>
      <w:r w:rsidR="00816E27">
        <w:rPr>
          <w:i/>
          <w:iCs/>
          <w:sz w:val="26"/>
          <w:szCs w:val="26"/>
        </w:rPr>
        <w:t>4</w:t>
      </w:r>
      <w:r w:rsidRPr="00663658">
        <w:rPr>
          <w:i/>
          <w:iCs/>
          <w:sz w:val="26"/>
          <w:szCs w:val="26"/>
        </w:rPr>
        <w:t xml:space="preserve"> năm 20</w:t>
      </w:r>
      <w:r w:rsidR="00421C0A" w:rsidRPr="00663658">
        <w:rPr>
          <w:i/>
          <w:iCs/>
          <w:sz w:val="26"/>
          <w:szCs w:val="26"/>
        </w:rPr>
        <w:t>2</w:t>
      </w:r>
      <w:r w:rsidR="00816E27">
        <w:rPr>
          <w:i/>
          <w:iCs/>
          <w:sz w:val="26"/>
          <w:szCs w:val="26"/>
        </w:rPr>
        <w:t>2</w:t>
      </w:r>
    </w:p>
    <w:p w14:paraId="76C37427" w14:textId="77777777" w:rsidR="00856BB2" w:rsidRPr="00663658" w:rsidRDefault="00856BB2" w:rsidP="002642EA">
      <w:pPr>
        <w:pStyle w:val="msonormalcxspmiddle"/>
        <w:spacing w:before="0" w:beforeAutospacing="0" w:after="0" w:afterAutospacing="0"/>
        <w:jc w:val="center"/>
        <w:rPr>
          <w:sz w:val="30"/>
          <w:szCs w:val="30"/>
        </w:rPr>
      </w:pPr>
    </w:p>
    <w:p w14:paraId="434C055D" w14:textId="77777777" w:rsidR="00856BB2" w:rsidRPr="00663658" w:rsidRDefault="00856BB2" w:rsidP="002642EA">
      <w:pPr>
        <w:pStyle w:val="msonormalcxspmiddle"/>
        <w:spacing w:before="0" w:beforeAutospacing="0" w:after="0" w:afterAutospacing="0"/>
        <w:jc w:val="center"/>
        <w:rPr>
          <w:b/>
          <w:sz w:val="30"/>
          <w:szCs w:val="30"/>
        </w:rPr>
      </w:pPr>
      <w:r w:rsidRPr="00663658">
        <w:rPr>
          <w:b/>
          <w:sz w:val="30"/>
          <w:szCs w:val="30"/>
          <w:lang w:val="vi-VN"/>
        </w:rPr>
        <w:t>KẾ HOẠCH</w:t>
      </w:r>
    </w:p>
    <w:p w14:paraId="598FF3FF" w14:textId="77777777" w:rsidR="00816E27" w:rsidRDefault="005F0303" w:rsidP="005F0303">
      <w:pPr>
        <w:pStyle w:val="Bodytext50"/>
        <w:shd w:val="clear" w:color="auto" w:fill="auto"/>
        <w:spacing w:after="0" w:line="240" w:lineRule="auto"/>
      </w:pPr>
      <w:r w:rsidRPr="00663658">
        <w:t xml:space="preserve">Tổ chức </w:t>
      </w:r>
      <w:r w:rsidR="00816E27">
        <w:t>đợt</w:t>
      </w:r>
      <w:r w:rsidRPr="00663658">
        <w:t xml:space="preserve"> hoạt động</w:t>
      </w:r>
      <w:r w:rsidR="00816E27">
        <w:t xml:space="preserve"> cao điểm chào mừng thành công Đại hội </w:t>
      </w:r>
    </w:p>
    <w:p w14:paraId="2188C72D" w14:textId="5025EA07" w:rsidR="00816E27" w:rsidRDefault="00816E27" w:rsidP="005F0303">
      <w:pPr>
        <w:pStyle w:val="Bodytext50"/>
        <w:shd w:val="clear" w:color="auto" w:fill="auto"/>
        <w:spacing w:after="0" w:line="240" w:lineRule="auto"/>
      </w:pPr>
      <w:r>
        <w:t>Đại biểu Đoàn TNCS Hồ Chí Minh Khối Dân – Chính – Đảng Thành phố lần thứ IV, nhiệm kỳ 2022 – 2027 và</w:t>
      </w:r>
      <w:r w:rsidR="005F0303" w:rsidRPr="00663658">
        <w:t xml:space="preserve"> kỷ niệm 15 năm</w:t>
      </w:r>
      <w:r w:rsidR="005F0303" w:rsidRPr="00663658">
        <w:rPr>
          <w:b w:val="0"/>
        </w:rPr>
        <w:t xml:space="preserve"> </w:t>
      </w:r>
      <w:r w:rsidR="005F0303" w:rsidRPr="00663658">
        <w:t xml:space="preserve">Ngày thành lập </w:t>
      </w:r>
    </w:p>
    <w:p w14:paraId="742C63AD" w14:textId="5B7370D5" w:rsidR="00C00C47" w:rsidRPr="00663658" w:rsidRDefault="005F0303" w:rsidP="00816E27">
      <w:pPr>
        <w:pStyle w:val="Bodytext50"/>
        <w:shd w:val="clear" w:color="auto" w:fill="auto"/>
        <w:spacing w:after="0" w:line="240" w:lineRule="auto"/>
      </w:pPr>
      <w:r w:rsidRPr="00663658">
        <w:t xml:space="preserve">Đảng bộ Khối Dân - Chính - Đảng Thành phố (03/7/2007 - 03/7/2022) </w:t>
      </w:r>
    </w:p>
    <w:p w14:paraId="65F8D5BD" w14:textId="77777777" w:rsidR="003D6035" w:rsidRPr="00663658" w:rsidRDefault="003D6035" w:rsidP="002642EA">
      <w:pPr>
        <w:jc w:val="center"/>
        <w:rPr>
          <w:b/>
          <w:sz w:val="28"/>
          <w:szCs w:val="28"/>
        </w:rPr>
      </w:pPr>
      <w:r w:rsidRPr="00663658">
        <w:rPr>
          <w:b/>
          <w:sz w:val="28"/>
          <w:szCs w:val="28"/>
        </w:rPr>
        <w:t>---------</w:t>
      </w:r>
    </w:p>
    <w:p w14:paraId="162C9119" w14:textId="7BA870A4" w:rsidR="0078751A" w:rsidRPr="00663658" w:rsidRDefault="0078751A" w:rsidP="002642EA">
      <w:pPr>
        <w:jc w:val="both"/>
        <w:rPr>
          <w:b/>
          <w:sz w:val="26"/>
          <w:szCs w:val="26"/>
        </w:rPr>
      </w:pPr>
    </w:p>
    <w:p w14:paraId="07F63E2A" w14:textId="0BB2A2A4" w:rsidR="00212062" w:rsidRPr="00E36181" w:rsidRDefault="005F0303" w:rsidP="007D2E7A">
      <w:pPr>
        <w:pStyle w:val="Bodytext50"/>
        <w:shd w:val="clear" w:color="auto" w:fill="auto"/>
        <w:spacing w:before="120" w:after="0" w:line="240" w:lineRule="auto"/>
        <w:ind w:firstLine="709"/>
        <w:jc w:val="both"/>
        <w:rPr>
          <w:b w:val="0"/>
        </w:rPr>
      </w:pPr>
      <w:r w:rsidRPr="00E36181">
        <w:rPr>
          <w:b w:val="0"/>
        </w:rPr>
        <w:t xml:space="preserve">Căn cứ Kế hoạch số 73-KH/ĐUK ngày 24/01/2022 của Ban Thường vụ Đảng ủy Khối Dân – Chính – Đảng Thành phố về tổ chức các hoạt động kỷ niệm 15 năm Ngày thành lập Đảng bộ Khối Dân – Chính – Đảng Thành phố Hồ Chí Minh (03/7/2007 – 03/7/2022); </w:t>
      </w:r>
      <w:r w:rsidR="00212062" w:rsidRPr="00E36181">
        <w:rPr>
          <w:b w:val="0"/>
        </w:rPr>
        <w:t>Chương trình công tác Đoàn và phong trào thanh niên Khối Dân – Chính – Đảng Thành phố năm 202</w:t>
      </w:r>
      <w:r w:rsidR="00212062" w:rsidRPr="00E36181">
        <w:rPr>
          <w:b w:val="0"/>
          <w:lang w:val="vi-VN"/>
        </w:rPr>
        <w:t>2</w:t>
      </w:r>
      <w:r w:rsidR="00212062" w:rsidRPr="00E36181">
        <w:rPr>
          <w:b w:val="0"/>
        </w:rPr>
        <w:t>, Ban Thường vụ Đoàn Khối xây dựng kế hoạch</w:t>
      </w:r>
      <w:r w:rsidR="00816E27" w:rsidRPr="00E36181">
        <w:rPr>
          <w:b w:val="0"/>
        </w:rPr>
        <w:t xml:space="preserve"> t</w:t>
      </w:r>
      <w:r w:rsidRPr="00E36181">
        <w:rPr>
          <w:b w:val="0"/>
        </w:rPr>
        <w:t xml:space="preserve">ổ chức </w:t>
      </w:r>
      <w:r w:rsidR="00816E27" w:rsidRPr="00E36181">
        <w:rPr>
          <w:b w:val="0"/>
        </w:rPr>
        <w:t>đợt hoạt động cao điểm chào mừng thành công</w:t>
      </w:r>
      <w:r w:rsidR="00E36181" w:rsidRPr="00E36181">
        <w:rPr>
          <w:b w:val="0"/>
        </w:rPr>
        <w:t xml:space="preserve"> </w:t>
      </w:r>
      <w:r w:rsidR="00816E27" w:rsidRPr="00E36181">
        <w:rPr>
          <w:b w:val="0"/>
        </w:rPr>
        <w:t>Đại hội Đại biểu Đoàn TNCS Hồ Chí Minh Khối Dân – Chính – Đảng Thành phố lần thứ IV, nhiệm kỳ 2022 – 2027 và</w:t>
      </w:r>
      <w:r w:rsidRPr="00E36181">
        <w:rPr>
          <w:b w:val="0"/>
        </w:rPr>
        <w:t xml:space="preserve"> kỷ niệm 15 năm Ngày thành lập Đảng bộ Khối Dân - Chính - Đảng Thành phố (03/7/2007 - 03/7/2022)</w:t>
      </w:r>
      <w:r w:rsidR="00212062" w:rsidRPr="00E36181">
        <w:rPr>
          <w:b w:val="0"/>
        </w:rPr>
        <w:t>, cụ thể như sau:</w:t>
      </w:r>
    </w:p>
    <w:p w14:paraId="46C732F7" w14:textId="7237A9E8" w:rsidR="006D01F6" w:rsidRPr="00E36181" w:rsidRDefault="0090650B" w:rsidP="007D2E7A">
      <w:pPr>
        <w:tabs>
          <w:tab w:val="left" w:pos="270"/>
        </w:tabs>
        <w:spacing w:before="120"/>
        <w:jc w:val="both"/>
        <w:rPr>
          <w:b/>
          <w:sz w:val="28"/>
          <w:szCs w:val="28"/>
        </w:rPr>
      </w:pPr>
      <w:r w:rsidRPr="00E36181">
        <w:rPr>
          <w:b/>
          <w:sz w:val="28"/>
          <w:szCs w:val="28"/>
          <w:lang w:val="vi-VN"/>
        </w:rPr>
        <w:t xml:space="preserve">I. </w:t>
      </w:r>
      <w:r w:rsidR="00C00C47" w:rsidRPr="00E36181">
        <w:rPr>
          <w:b/>
          <w:sz w:val="28"/>
          <w:szCs w:val="28"/>
        </w:rPr>
        <w:t xml:space="preserve">MỤC ĐÍCH </w:t>
      </w:r>
      <w:r w:rsidR="00E735EA" w:rsidRPr="00E36181">
        <w:rPr>
          <w:b/>
          <w:sz w:val="28"/>
          <w:szCs w:val="28"/>
        </w:rPr>
        <w:t>-</w:t>
      </w:r>
      <w:r w:rsidR="00C00C47" w:rsidRPr="00E36181">
        <w:rPr>
          <w:b/>
          <w:sz w:val="28"/>
          <w:szCs w:val="28"/>
        </w:rPr>
        <w:t xml:space="preserve"> YÊU CẦU:</w:t>
      </w:r>
    </w:p>
    <w:p w14:paraId="62FB0120" w14:textId="2F682AB7" w:rsidR="00C00C47" w:rsidRPr="00E36181" w:rsidRDefault="007E4A7B" w:rsidP="007D2E7A">
      <w:pPr>
        <w:tabs>
          <w:tab w:val="left" w:pos="990"/>
        </w:tabs>
        <w:spacing w:before="120"/>
        <w:ind w:left="720"/>
        <w:jc w:val="both"/>
        <w:rPr>
          <w:b/>
          <w:sz w:val="28"/>
          <w:szCs w:val="28"/>
        </w:rPr>
      </w:pPr>
      <w:r w:rsidRPr="00E36181">
        <w:rPr>
          <w:b/>
          <w:sz w:val="28"/>
          <w:szCs w:val="28"/>
          <w:lang w:val="vi-VN"/>
        </w:rPr>
        <w:t xml:space="preserve">1. </w:t>
      </w:r>
      <w:r w:rsidR="00C00C47" w:rsidRPr="00E36181">
        <w:rPr>
          <w:b/>
          <w:sz w:val="28"/>
          <w:szCs w:val="28"/>
        </w:rPr>
        <w:t>Mục đích:</w:t>
      </w:r>
    </w:p>
    <w:p w14:paraId="1FFE997B" w14:textId="77777777" w:rsidR="007D2E7A" w:rsidRPr="00E36181" w:rsidRDefault="007D2E7A" w:rsidP="007D2E7A">
      <w:pPr>
        <w:tabs>
          <w:tab w:val="left" w:pos="990"/>
        </w:tabs>
        <w:spacing w:before="120"/>
        <w:ind w:firstLine="720"/>
        <w:jc w:val="both"/>
        <w:rPr>
          <w:sz w:val="28"/>
          <w:szCs w:val="28"/>
        </w:rPr>
      </w:pPr>
      <w:r w:rsidRPr="00E36181">
        <w:rPr>
          <w:sz w:val="28"/>
          <w:szCs w:val="28"/>
        </w:rPr>
        <w:t>- Phát động phong trào thi đua sôi nổi bằng những hành động cách mạng thiết thực, cụ thể của đoàn viên, thanh niên, lập thành tích chào mừng thành công Đại hội đại biểu Đoàn TNCS Hồ Chí Minh Khối Dân – Chính – Đảng Thành phố Hồ Chí Minh lần thứ IV, nhiệm kỳ 2022 – 2027 và kỷ niệm 15 năm Ngày thành lập Đảng bộ Khối Dân - Chính - Đảng Thành phố (03/7/2007 - 03/7/2022); phát huy tinh thần xung kích tình nguyện, vai trò tiên phong của đoàn viên, thanh niên Khối trong tham gia thực hiện các công trình, phần việc góp phần hoàn thành xuất sắc nhiệm vụ chính trị, nhiệm vụ chuyên môn tại các cơ quan.</w:t>
      </w:r>
    </w:p>
    <w:p w14:paraId="1CC3FAB2" w14:textId="77777777" w:rsidR="007D2E7A" w:rsidRPr="00E36181" w:rsidRDefault="005F0303" w:rsidP="007D2E7A">
      <w:pPr>
        <w:tabs>
          <w:tab w:val="left" w:pos="990"/>
        </w:tabs>
        <w:spacing w:before="120"/>
        <w:ind w:firstLine="720"/>
        <w:jc w:val="both"/>
        <w:rPr>
          <w:sz w:val="28"/>
          <w:szCs w:val="28"/>
        </w:rPr>
      </w:pPr>
      <w:r w:rsidRPr="00E36181">
        <w:rPr>
          <w:spacing w:val="-4"/>
          <w:sz w:val="28"/>
          <w:szCs w:val="28"/>
        </w:rPr>
        <w:t>- Khơi dậy và phát huy truyền thống đoàn kết, thống nhất, sáng tạo trong công tác; tiếp tục tạo khí thế thi đua sôi nổi, phòn</w:t>
      </w:r>
      <w:r w:rsidR="00AC7313" w:rsidRPr="00E36181">
        <w:rPr>
          <w:spacing w:val="-4"/>
          <w:sz w:val="28"/>
          <w:szCs w:val="28"/>
        </w:rPr>
        <w:t xml:space="preserve">g, chống dịch COVID-19 hiệu quả, </w:t>
      </w:r>
      <w:r w:rsidRPr="00E36181">
        <w:rPr>
          <w:spacing w:val="-4"/>
          <w:sz w:val="28"/>
          <w:szCs w:val="28"/>
        </w:rPr>
        <w:t>thiết thực chào mừng thành công Đại hội Đoàn các cấp; quán triệt, triển khai đưa Nghị quyết Đại hội Đoàn các cấp đến đông đảo đoàn viên, thanh niên Khối và xã hội.</w:t>
      </w:r>
    </w:p>
    <w:p w14:paraId="21E9AF2A" w14:textId="52CCFAF2" w:rsidR="00816E27" w:rsidRPr="00E36181" w:rsidRDefault="00212062" w:rsidP="007D2E7A">
      <w:pPr>
        <w:tabs>
          <w:tab w:val="left" w:pos="990"/>
        </w:tabs>
        <w:spacing w:before="120"/>
        <w:ind w:firstLine="720"/>
        <w:jc w:val="both"/>
        <w:rPr>
          <w:sz w:val="28"/>
          <w:szCs w:val="28"/>
        </w:rPr>
      </w:pPr>
      <w:r w:rsidRPr="00E36181">
        <w:rPr>
          <w:sz w:val="28"/>
          <w:szCs w:val="28"/>
        </w:rPr>
        <w:t>- Phát hiện, biểu dương, khen thưởng kịp thời các tập thể, cá nhân có thành tích tiêu biểu, xuất sắc, có mô hình sáng tạo, để tuyên truyền, phổ biến, nhân rộng. Qua đó đảm bảo tính thiết thực và tác động tích cực, mạnh mẽ đến hoạt động Đoàn của từng đơn vị.</w:t>
      </w:r>
    </w:p>
    <w:p w14:paraId="7A2DF580" w14:textId="77777777" w:rsidR="0029566C" w:rsidRPr="00E36181" w:rsidRDefault="007E4A7B" w:rsidP="007D2E7A">
      <w:pPr>
        <w:spacing w:before="120"/>
        <w:ind w:firstLine="720"/>
        <w:jc w:val="both"/>
        <w:rPr>
          <w:b/>
          <w:sz w:val="28"/>
          <w:szCs w:val="28"/>
        </w:rPr>
      </w:pPr>
      <w:r w:rsidRPr="00E36181">
        <w:rPr>
          <w:b/>
          <w:sz w:val="28"/>
          <w:szCs w:val="28"/>
        </w:rPr>
        <w:t xml:space="preserve">2. Yêu cầu: </w:t>
      </w:r>
    </w:p>
    <w:p w14:paraId="2F64C069" w14:textId="6952982C" w:rsidR="0029566C" w:rsidRPr="00E36181" w:rsidRDefault="0029566C" w:rsidP="007D2E7A">
      <w:pPr>
        <w:spacing w:before="120"/>
        <w:ind w:firstLine="720"/>
        <w:jc w:val="both"/>
        <w:rPr>
          <w:b/>
          <w:sz w:val="28"/>
          <w:szCs w:val="28"/>
        </w:rPr>
      </w:pPr>
      <w:r w:rsidRPr="00E36181">
        <w:rPr>
          <w:sz w:val="28"/>
          <w:szCs w:val="28"/>
        </w:rPr>
        <w:t>- 100% các cơ sở Đoàn tổ chức các hoạt động chào mừng đảm bảo nội dung và tiến độ, phát huy các nguồn lực xã hội trong hoạt động.</w:t>
      </w:r>
    </w:p>
    <w:p w14:paraId="48E1A9F3" w14:textId="4B1120B4" w:rsidR="005F0303" w:rsidRPr="00E36181" w:rsidRDefault="005F0303" w:rsidP="007D2E7A">
      <w:pPr>
        <w:pStyle w:val="Bodytext20"/>
        <w:shd w:val="clear" w:color="auto" w:fill="auto"/>
        <w:tabs>
          <w:tab w:val="left" w:pos="992"/>
        </w:tabs>
        <w:spacing w:before="120" w:line="240" w:lineRule="auto"/>
        <w:ind w:firstLine="720"/>
      </w:pPr>
      <w:r w:rsidRPr="00E36181">
        <w:lastRenderedPageBreak/>
        <w:t>- Các hoạt động bảo đảm theo quy định phòng, chống dịch COVID-19</w:t>
      </w:r>
      <w:r w:rsidR="00816E27" w:rsidRPr="00E36181">
        <w:t>,</w:t>
      </w:r>
      <w:r w:rsidRPr="00E36181">
        <w:t xml:space="preserve"> bảo đảm thiết thực, hiệu quả.</w:t>
      </w:r>
    </w:p>
    <w:p w14:paraId="763FD04B" w14:textId="11B87EB1" w:rsidR="00151E58" w:rsidRPr="00E36181" w:rsidRDefault="00937F92" w:rsidP="007D2E7A">
      <w:pPr>
        <w:spacing w:before="120"/>
        <w:jc w:val="both"/>
        <w:rPr>
          <w:b/>
          <w:sz w:val="28"/>
          <w:szCs w:val="28"/>
          <w:lang w:val="vi-VN"/>
        </w:rPr>
      </w:pPr>
      <w:r w:rsidRPr="00E36181">
        <w:rPr>
          <w:b/>
          <w:sz w:val="28"/>
          <w:szCs w:val="28"/>
        </w:rPr>
        <w:t>II. THỜI GIAN – ĐỐI TƯỢNG</w:t>
      </w:r>
      <w:r w:rsidR="00151E58" w:rsidRPr="00E36181">
        <w:rPr>
          <w:b/>
          <w:sz w:val="28"/>
          <w:szCs w:val="28"/>
          <w:lang w:val="vi-VN"/>
        </w:rPr>
        <w:t>:</w:t>
      </w:r>
    </w:p>
    <w:p w14:paraId="2C7DC1A4" w14:textId="33681472" w:rsidR="00937F92" w:rsidRPr="00E36181" w:rsidRDefault="00151E58" w:rsidP="007D2E7A">
      <w:pPr>
        <w:spacing w:before="120"/>
        <w:ind w:firstLine="709"/>
        <w:jc w:val="both"/>
        <w:rPr>
          <w:b/>
          <w:sz w:val="28"/>
          <w:szCs w:val="28"/>
        </w:rPr>
      </w:pPr>
      <w:r w:rsidRPr="00E36181">
        <w:rPr>
          <w:b/>
          <w:sz w:val="28"/>
          <w:szCs w:val="28"/>
          <w:lang w:val="vi-VN"/>
        </w:rPr>
        <w:t xml:space="preserve">1. </w:t>
      </w:r>
      <w:r w:rsidR="00937F92" w:rsidRPr="00E36181">
        <w:rPr>
          <w:b/>
          <w:sz w:val="28"/>
          <w:szCs w:val="28"/>
        </w:rPr>
        <w:t xml:space="preserve">Thời gian thực hiện: </w:t>
      </w:r>
    </w:p>
    <w:p w14:paraId="18646F6E" w14:textId="44B45AA6" w:rsidR="000B0EC3" w:rsidRPr="00E36181" w:rsidRDefault="00937F92" w:rsidP="007D2E7A">
      <w:pPr>
        <w:spacing w:before="120"/>
        <w:jc w:val="both"/>
        <w:rPr>
          <w:bCs/>
          <w:sz w:val="28"/>
          <w:szCs w:val="28"/>
        </w:rPr>
      </w:pPr>
      <w:r w:rsidRPr="00E36181">
        <w:rPr>
          <w:bCs/>
          <w:sz w:val="28"/>
          <w:szCs w:val="28"/>
        </w:rPr>
        <w:tab/>
      </w:r>
      <w:r w:rsidRPr="00E36181">
        <w:rPr>
          <w:b/>
          <w:bCs/>
          <w:i/>
          <w:sz w:val="28"/>
          <w:szCs w:val="28"/>
        </w:rPr>
        <w:t>- Thời gian thực hiện:</w:t>
      </w:r>
      <w:r w:rsidRPr="00E36181">
        <w:rPr>
          <w:bCs/>
          <w:sz w:val="28"/>
          <w:szCs w:val="28"/>
        </w:rPr>
        <w:t xml:space="preserve"> Từ ngày </w:t>
      </w:r>
      <w:r w:rsidR="005F0303" w:rsidRPr="00E36181">
        <w:rPr>
          <w:bCs/>
          <w:sz w:val="28"/>
          <w:szCs w:val="28"/>
        </w:rPr>
        <w:t>ban hành kế hoạch</w:t>
      </w:r>
      <w:r w:rsidR="0029566C" w:rsidRPr="00E36181">
        <w:rPr>
          <w:bCs/>
          <w:sz w:val="28"/>
          <w:szCs w:val="28"/>
        </w:rPr>
        <w:t xml:space="preserve"> đến </w:t>
      </w:r>
      <w:r w:rsidR="00816E27" w:rsidRPr="00E36181">
        <w:rPr>
          <w:bCs/>
          <w:sz w:val="28"/>
          <w:szCs w:val="28"/>
        </w:rPr>
        <w:t>ngày 03/7/2022</w:t>
      </w:r>
      <w:r w:rsidR="00154B0D" w:rsidRPr="00E36181">
        <w:rPr>
          <w:bCs/>
          <w:sz w:val="28"/>
          <w:szCs w:val="28"/>
        </w:rPr>
        <w:t>.</w:t>
      </w:r>
    </w:p>
    <w:p w14:paraId="3D4B618D" w14:textId="3394FF73" w:rsidR="000B0EC3" w:rsidRPr="00E36181" w:rsidRDefault="000B0EC3" w:rsidP="007D2E7A">
      <w:pPr>
        <w:spacing w:before="120"/>
        <w:ind w:firstLine="709"/>
        <w:jc w:val="both"/>
        <w:rPr>
          <w:b/>
          <w:bCs/>
          <w:i/>
          <w:sz w:val="28"/>
          <w:szCs w:val="28"/>
        </w:rPr>
      </w:pPr>
      <w:r w:rsidRPr="00E36181">
        <w:rPr>
          <w:b/>
          <w:bCs/>
          <w:i/>
          <w:sz w:val="28"/>
          <w:szCs w:val="28"/>
        </w:rPr>
        <w:t>- Lễ phát động:</w:t>
      </w:r>
    </w:p>
    <w:p w14:paraId="4A06EEDE" w14:textId="1820CFD3" w:rsidR="000B0EC3" w:rsidRPr="00E36181" w:rsidRDefault="000B0EC3" w:rsidP="007D2E7A">
      <w:pPr>
        <w:spacing w:before="120"/>
        <w:ind w:firstLine="709"/>
        <w:jc w:val="both"/>
        <w:rPr>
          <w:bCs/>
          <w:sz w:val="28"/>
          <w:szCs w:val="28"/>
        </w:rPr>
      </w:pPr>
      <w:r w:rsidRPr="00E36181">
        <w:rPr>
          <w:b/>
          <w:bCs/>
          <w:i/>
          <w:sz w:val="28"/>
          <w:szCs w:val="28"/>
        </w:rPr>
        <w:t>+ Thời gian:</w:t>
      </w:r>
      <w:r w:rsidRPr="00E36181">
        <w:rPr>
          <w:bCs/>
          <w:sz w:val="28"/>
          <w:szCs w:val="28"/>
        </w:rPr>
        <w:t xml:space="preserve"> </w:t>
      </w:r>
      <w:r w:rsidR="00816E27" w:rsidRPr="00E36181">
        <w:rPr>
          <w:bCs/>
          <w:sz w:val="28"/>
          <w:szCs w:val="28"/>
        </w:rPr>
        <w:t>07</w:t>
      </w:r>
      <w:r w:rsidRPr="00E36181">
        <w:rPr>
          <w:bCs/>
          <w:sz w:val="28"/>
          <w:szCs w:val="28"/>
        </w:rPr>
        <w:t>g</w:t>
      </w:r>
      <w:r w:rsidR="00816E27" w:rsidRPr="00E36181">
        <w:rPr>
          <w:bCs/>
          <w:sz w:val="28"/>
          <w:szCs w:val="28"/>
        </w:rPr>
        <w:t>0</w:t>
      </w:r>
      <w:r w:rsidRPr="00E36181">
        <w:rPr>
          <w:bCs/>
          <w:sz w:val="28"/>
          <w:szCs w:val="28"/>
        </w:rPr>
        <w:t xml:space="preserve">0 ngày </w:t>
      </w:r>
      <w:r w:rsidR="003B2AC6" w:rsidRPr="00E36181">
        <w:rPr>
          <w:bCs/>
          <w:sz w:val="28"/>
          <w:szCs w:val="28"/>
        </w:rPr>
        <w:t>17/5</w:t>
      </w:r>
      <w:r w:rsidRPr="00E36181">
        <w:rPr>
          <w:bCs/>
          <w:sz w:val="28"/>
          <w:szCs w:val="28"/>
        </w:rPr>
        <w:t>/2022 (Thứ Năm).</w:t>
      </w:r>
    </w:p>
    <w:p w14:paraId="30A5F262" w14:textId="50A969C0" w:rsidR="00816E27" w:rsidRPr="00E36181" w:rsidRDefault="000B0EC3" w:rsidP="007D2E7A">
      <w:pPr>
        <w:spacing w:before="120"/>
        <w:ind w:firstLine="709"/>
        <w:jc w:val="both"/>
        <w:rPr>
          <w:bCs/>
          <w:sz w:val="28"/>
          <w:szCs w:val="28"/>
        </w:rPr>
      </w:pPr>
      <w:r w:rsidRPr="00E36181">
        <w:rPr>
          <w:b/>
          <w:bCs/>
          <w:i/>
          <w:sz w:val="28"/>
          <w:szCs w:val="28"/>
        </w:rPr>
        <w:t>+ Địa điểm:</w:t>
      </w:r>
      <w:r w:rsidRPr="00E36181">
        <w:rPr>
          <w:bCs/>
          <w:sz w:val="28"/>
          <w:szCs w:val="28"/>
        </w:rPr>
        <w:t xml:space="preserve"> </w:t>
      </w:r>
      <w:r w:rsidR="00816E27" w:rsidRPr="00E36181">
        <w:rPr>
          <w:bCs/>
          <w:sz w:val="28"/>
          <w:szCs w:val="28"/>
        </w:rPr>
        <w:t>Bảo tàng Hồ Chí Minh – Chi nhánh Thành phố Hồ Chí Minh.</w:t>
      </w:r>
    </w:p>
    <w:p w14:paraId="0BE53C6A" w14:textId="6F972F67" w:rsidR="00937F92" w:rsidRPr="00E36181" w:rsidRDefault="00937F92" w:rsidP="007D2E7A">
      <w:pPr>
        <w:spacing w:before="120"/>
        <w:ind w:firstLine="720"/>
        <w:jc w:val="both"/>
        <w:rPr>
          <w:b/>
          <w:sz w:val="28"/>
          <w:szCs w:val="28"/>
        </w:rPr>
      </w:pPr>
      <w:r w:rsidRPr="00E36181">
        <w:rPr>
          <w:b/>
          <w:sz w:val="28"/>
          <w:szCs w:val="28"/>
        </w:rPr>
        <w:t>2. Đối tượng thực hiện</w:t>
      </w:r>
      <w:r w:rsidRPr="00E36181">
        <w:rPr>
          <w:bCs/>
          <w:spacing w:val="6"/>
          <w:sz w:val="28"/>
          <w:szCs w:val="28"/>
        </w:rPr>
        <w:t xml:space="preserve"> </w:t>
      </w:r>
    </w:p>
    <w:p w14:paraId="470DE57F" w14:textId="77777777" w:rsidR="00937F92" w:rsidRPr="00E36181" w:rsidRDefault="00937F92" w:rsidP="007D2E7A">
      <w:pPr>
        <w:spacing w:before="120"/>
        <w:jc w:val="both"/>
        <w:rPr>
          <w:bCs/>
          <w:spacing w:val="6"/>
          <w:sz w:val="28"/>
          <w:szCs w:val="28"/>
        </w:rPr>
      </w:pPr>
      <w:r w:rsidRPr="00E36181">
        <w:rPr>
          <w:b/>
          <w:spacing w:val="6"/>
          <w:sz w:val="28"/>
          <w:szCs w:val="28"/>
        </w:rPr>
        <w:tab/>
      </w:r>
      <w:r w:rsidRPr="00E36181">
        <w:rPr>
          <w:bCs/>
          <w:spacing w:val="6"/>
          <w:sz w:val="28"/>
          <w:szCs w:val="28"/>
        </w:rPr>
        <w:t>- Các cơ sở Đoàn trực thuộc.</w:t>
      </w:r>
    </w:p>
    <w:p w14:paraId="0C778757" w14:textId="2F038918" w:rsidR="00937F92" w:rsidRPr="00E36181" w:rsidRDefault="00937F92" w:rsidP="007D2E7A">
      <w:pPr>
        <w:spacing w:before="120"/>
        <w:ind w:firstLine="709"/>
        <w:jc w:val="both"/>
        <w:rPr>
          <w:bCs/>
          <w:spacing w:val="6"/>
          <w:sz w:val="28"/>
          <w:szCs w:val="28"/>
        </w:rPr>
      </w:pPr>
      <w:r w:rsidRPr="00E36181">
        <w:rPr>
          <w:bCs/>
          <w:spacing w:val="6"/>
          <w:sz w:val="28"/>
          <w:szCs w:val="28"/>
        </w:rPr>
        <w:t xml:space="preserve">- Cán bộ Đoàn, đoàn viên, thanh niên </w:t>
      </w:r>
      <w:r w:rsidR="00816E27" w:rsidRPr="00E36181">
        <w:rPr>
          <w:bCs/>
          <w:spacing w:val="6"/>
          <w:sz w:val="28"/>
          <w:szCs w:val="28"/>
        </w:rPr>
        <w:t>Khối</w:t>
      </w:r>
      <w:r w:rsidRPr="00E36181">
        <w:rPr>
          <w:i/>
          <w:iCs/>
          <w:spacing w:val="6"/>
          <w:sz w:val="28"/>
          <w:szCs w:val="28"/>
          <w:lang w:eastAsia="x-none" w:bidi="x-none"/>
        </w:rPr>
        <w:t>.</w:t>
      </w:r>
    </w:p>
    <w:p w14:paraId="5B41953A" w14:textId="42752134" w:rsidR="00110850" w:rsidRPr="00E36181" w:rsidRDefault="00110850" w:rsidP="007D2E7A">
      <w:pPr>
        <w:tabs>
          <w:tab w:val="left" w:pos="1080"/>
        </w:tabs>
        <w:spacing w:before="120"/>
        <w:jc w:val="both"/>
        <w:rPr>
          <w:b/>
          <w:sz w:val="28"/>
          <w:szCs w:val="28"/>
          <w:lang w:val="vi-VN"/>
        </w:rPr>
      </w:pPr>
      <w:r w:rsidRPr="00E36181">
        <w:rPr>
          <w:b/>
          <w:sz w:val="28"/>
          <w:szCs w:val="28"/>
          <w:lang w:val="vi-VN"/>
        </w:rPr>
        <w:t>I</w:t>
      </w:r>
      <w:r w:rsidR="00154B0D" w:rsidRPr="00E36181">
        <w:rPr>
          <w:b/>
          <w:sz w:val="28"/>
          <w:szCs w:val="28"/>
        </w:rPr>
        <w:t>I</w:t>
      </w:r>
      <w:r w:rsidRPr="00E36181">
        <w:rPr>
          <w:b/>
          <w:sz w:val="28"/>
          <w:szCs w:val="28"/>
          <w:lang w:val="vi-VN"/>
        </w:rPr>
        <w:t>I. NỘI DUNG THỰC HIỆN:</w:t>
      </w:r>
    </w:p>
    <w:p w14:paraId="2113D842" w14:textId="66F9B051" w:rsidR="00D843C8" w:rsidRPr="00E36181" w:rsidRDefault="00D843C8" w:rsidP="007D2E7A">
      <w:pPr>
        <w:tabs>
          <w:tab w:val="left" w:pos="990"/>
        </w:tabs>
        <w:spacing w:before="120"/>
        <w:ind w:firstLine="720"/>
        <w:jc w:val="both"/>
        <w:rPr>
          <w:b/>
          <w:bCs/>
          <w:iCs/>
          <w:sz w:val="28"/>
          <w:szCs w:val="28"/>
        </w:rPr>
      </w:pPr>
      <w:r w:rsidRPr="00E36181">
        <w:rPr>
          <w:b/>
          <w:bCs/>
          <w:iCs/>
          <w:sz w:val="28"/>
          <w:szCs w:val="28"/>
        </w:rPr>
        <w:t>1. Công tác giáo dục, tuyên truyền, cổ động trực quan:</w:t>
      </w:r>
    </w:p>
    <w:p w14:paraId="5D620C1C" w14:textId="71AB81FB" w:rsidR="00D843C8" w:rsidRPr="00E36181" w:rsidRDefault="00D843C8" w:rsidP="007D2E7A">
      <w:pPr>
        <w:tabs>
          <w:tab w:val="left" w:pos="990"/>
        </w:tabs>
        <w:spacing w:before="120"/>
        <w:ind w:firstLine="720"/>
        <w:jc w:val="both"/>
        <w:rPr>
          <w:b/>
          <w:bCs/>
          <w:i/>
          <w:iCs/>
          <w:sz w:val="28"/>
          <w:szCs w:val="28"/>
        </w:rPr>
      </w:pPr>
      <w:r w:rsidRPr="00E36181">
        <w:rPr>
          <w:b/>
          <w:bCs/>
          <w:i/>
          <w:iCs/>
          <w:sz w:val="28"/>
          <w:szCs w:val="28"/>
        </w:rPr>
        <w:t>1.1. Cấp Khối:</w:t>
      </w:r>
    </w:p>
    <w:p w14:paraId="2542C2A6" w14:textId="0C0E5945" w:rsidR="00D843C8" w:rsidRPr="00E36181" w:rsidRDefault="00D843C8" w:rsidP="007D2E7A">
      <w:pPr>
        <w:spacing w:before="120"/>
        <w:ind w:firstLine="720"/>
        <w:jc w:val="both"/>
        <w:rPr>
          <w:bCs/>
          <w:iCs/>
          <w:kern w:val="2"/>
          <w:sz w:val="28"/>
          <w:szCs w:val="28"/>
        </w:rPr>
      </w:pPr>
      <w:r w:rsidRPr="00E36181">
        <w:rPr>
          <w:b/>
          <w:bCs/>
          <w:spacing w:val="-4"/>
          <w:sz w:val="28"/>
          <w:szCs w:val="28"/>
        </w:rPr>
        <w:t xml:space="preserve">- </w:t>
      </w:r>
      <w:r w:rsidRPr="00E36181">
        <w:rPr>
          <w:sz w:val="28"/>
          <w:szCs w:val="28"/>
        </w:rPr>
        <w:t xml:space="preserve">Tuyên dương </w:t>
      </w:r>
      <w:r w:rsidRPr="00E36181">
        <w:rPr>
          <w:i/>
          <w:sz w:val="28"/>
          <w:szCs w:val="28"/>
        </w:rPr>
        <w:t>“Thanh niên tiên tiến làm theo lời Bác”</w:t>
      </w:r>
      <w:r w:rsidRPr="00E36181">
        <w:rPr>
          <w:sz w:val="28"/>
          <w:szCs w:val="28"/>
        </w:rPr>
        <w:t xml:space="preserve"> nhân dịp kỷ niệm 132 năm Ngày sinh Chủ tịch Hồ Chí Minh (19/5/1890 – 19/5/2022)</w:t>
      </w:r>
      <w:r w:rsidRPr="00E36181">
        <w:rPr>
          <w:bCs/>
          <w:iCs/>
          <w:kern w:val="2"/>
          <w:sz w:val="28"/>
          <w:szCs w:val="28"/>
        </w:rPr>
        <w:t>.</w:t>
      </w:r>
    </w:p>
    <w:p w14:paraId="20D6C9B7" w14:textId="77777777" w:rsidR="00816E27" w:rsidRPr="00E36181" w:rsidRDefault="00D843C8" w:rsidP="007D2E7A">
      <w:pPr>
        <w:spacing w:before="120"/>
        <w:ind w:firstLine="720"/>
        <w:jc w:val="both"/>
        <w:rPr>
          <w:bCs/>
          <w:spacing w:val="-4"/>
          <w:sz w:val="28"/>
          <w:szCs w:val="28"/>
        </w:rPr>
      </w:pPr>
      <w:r w:rsidRPr="00E36181">
        <w:rPr>
          <w:bCs/>
          <w:sz w:val="28"/>
          <w:szCs w:val="28"/>
        </w:rPr>
        <w:t xml:space="preserve">- Ra mắt bộ sản phẩm hướng dẫn xây dựng Không gian văn hóa Hồ Chí Minh; </w:t>
      </w:r>
      <w:r w:rsidRPr="00E36181">
        <w:rPr>
          <w:bCs/>
          <w:spacing w:val="-4"/>
          <w:sz w:val="28"/>
          <w:szCs w:val="28"/>
        </w:rPr>
        <w:t xml:space="preserve">triển khai việc sinh hoạt, thảo luận về các cuốn sách viết về Bác Hồ. </w:t>
      </w:r>
    </w:p>
    <w:p w14:paraId="0D322C21" w14:textId="73D6F0C9" w:rsidR="00D843C8" w:rsidRPr="00E36181" w:rsidRDefault="00816E27" w:rsidP="007D2E7A">
      <w:pPr>
        <w:spacing w:before="120"/>
        <w:ind w:firstLine="720"/>
        <w:jc w:val="both"/>
        <w:rPr>
          <w:bCs/>
          <w:i/>
          <w:sz w:val="28"/>
          <w:szCs w:val="28"/>
        </w:rPr>
      </w:pPr>
      <w:r w:rsidRPr="00E36181">
        <w:rPr>
          <w:bCs/>
          <w:spacing w:val="-4"/>
          <w:sz w:val="28"/>
          <w:szCs w:val="28"/>
        </w:rPr>
        <w:t xml:space="preserve">- </w:t>
      </w:r>
      <w:r w:rsidR="00D843C8" w:rsidRPr="00E36181">
        <w:rPr>
          <w:bCs/>
          <w:sz w:val="28"/>
          <w:szCs w:val="28"/>
        </w:rPr>
        <w:t xml:space="preserve">Ra mắt chuyên mục </w:t>
      </w:r>
      <w:r w:rsidR="00D843C8" w:rsidRPr="00E36181">
        <w:rPr>
          <w:bCs/>
          <w:i/>
          <w:sz w:val="28"/>
          <w:szCs w:val="28"/>
        </w:rPr>
        <w:t>“Búp sen xanh”.</w:t>
      </w:r>
    </w:p>
    <w:p w14:paraId="4575CB00" w14:textId="0E8E51E4" w:rsidR="00D843C8" w:rsidRPr="00E36181" w:rsidRDefault="00D843C8" w:rsidP="007D2E7A">
      <w:pPr>
        <w:spacing w:before="120"/>
        <w:ind w:firstLine="720"/>
        <w:jc w:val="both"/>
        <w:rPr>
          <w:bCs/>
          <w:sz w:val="28"/>
          <w:szCs w:val="28"/>
        </w:rPr>
      </w:pPr>
      <w:r w:rsidRPr="00E36181">
        <w:rPr>
          <w:bCs/>
          <w:sz w:val="28"/>
          <w:szCs w:val="28"/>
        </w:rPr>
        <w:t>- Thăm hỏi và phụng dưỡng Mẹ Việt Nam anh hùng tại huyện Củ Chi.</w:t>
      </w:r>
    </w:p>
    <w:p w14:paraId="04E85CFE" w14:textId="7459492A" w:rsidR="00D843C8" w:rsidRPr="00E36181" w:rsidRDefault="00816E27" w:rsidP="007D2E7A">
      <w:pPr>
        <w:spacing w:before="120"/>
        <w:ind w:firstLine="720"/>
        <w:jc w:val="both"/>
        <w:rPr>
          <w:bCs/>
          <w:sz w:val="28"/>
          <w:szCs w:val="28"/>
        </w:rPr>
      </w:pPr>
      <w:r w:rsidRPr="00E36181">
        <w:rPr>
          <w:bCs/>
          <w:sz w:val="28"/>
          <w:szCs w:val="28"/>
        </w:rPr>
        <w:t>- Tổ chức Hội nghị thô</w:t>
      </w:r>
      <w:r w:rsidR="00D843C8" w:rsidRPr="00E36181">
        <w:rPr>
          <w:bCs/>
          <w:sz w:val="28"/>
          <w:szCs w:val="28"/>
        </w:rPr>
        <w:t xml:space="preserve">ng tin thời sự </w:t>
      </w:r>
      <w:r w:rsidRPr="00E36181">
        <w:rPr>
          <w:bCs/>
          <w:sz w:val="28"/>
          <w:szCs w:val="28"/>
        </w:rPr>
        <w:t>quý</w:t>
      </w:r>
      <w:r w:rsidR="00D843C8" w:rsidRPr="00E36181">
        <w:rPr>
          <w:bCs/>
          <w:sz w:val="28"/>
          <w:szCs w:val="28"/>
        </w:rPr>
        <w:t>.</w:t>
      </w:r>
    </w:p>
    <w:p w14:paraId="58D3AEF3" w14:textId="77777777" w:rsidR="00D843C8" w:rsidRPr="00E36181" w:rsidRDefault="00D843C8" w:rsidP="007D2E7A">
      <w:pPr>
        <w:spacing w:before="120"/>
        <w:ind w:firstLine="720"/>
        <w:jc w:val="both"/>
        <w:rPr>
          <w:bCs/>
          <w:iCs/>
          <w:kern w:val="2"/>
          <w:sz w:val="28"/>
          <w:szCs w:val="28"/>
        </w:rPr>
      </w:pPr>
      <w:r w:rsidRPr="00E36181">
        <w:rPr>
          <w:bCs/>
          <w:iCs/>
          <w:kern w:val="2"/>
          <w:sz w:val="28"/>
          <w:szCs w:val="28"/>
        </w:rPr>
        <w:t xml:space="preserve">- </w:t>
      </w:r>
      <w:r w:rsidRPr="00E36181">
        <w:rPr>
          <w:sz w:val="28"/>
          <w:szCs w:val="28"/>
        </w:rPr>
        <w:t>Hội nghị học tập chuyên đề Chỉ thị 05 năm 2022:</w:t>
      </w:r>
    </w:p>
    <w:p w14:paraId="4BEB8CA0" w14:textId="77777777" w:rsidR="00D843C8" w:rsidRPr="00E36181" w:rsidRDefault="00D843C8" w:rsidP="007D2E7A">
      <w:pPr>
        <w:spacing w:before="120"/>
        <w:ind w:firstLine="720"/>
        <w:jc w:val="both"/>
        <w:rPr>
          <w:bCs/>
          <w:iCs/>
          <w:kern w:val="2"/>
          <w:sz w:val="28"/>
          <w:szCs w:val="28"/>
        </w:rPr>
      </w:pPr>
      <w:r w:rsidRPr="00E36181">
        <w:rPr>
          <w:sz w:val="28"/>
          <w:szCs w:val="28"/>
        </w:rPr>
        <w:t xml:space="preserve">+ Đối với cán bộ Đoàn: </w:t>
      </w:r>
      <w:r w:rsidRPr="00E36181">
        <w:rPr>
          <w:i/>
          <w:sz w:val="28"/>
          <w:szCs w:val="28"/>
        </w:rPr>
        <w:t>“Học tập và làm theo tư tưởng, đạo đức, phong cách Hồ Chí Minh về nêu cao đạo đức cách mạng, quét sạch chủ nghĩa cá nhân”</w:t>
      </w:r>
      <w:r w:rsidRPr="00E36181">
        <w:rPr>
          <w:sz w:val="28"/>
          <w:szCs w:val="28"/>
        </w:rPr>
        <w:t>.</w:t>
      </w:r>
    </w:p>
    <w:p w14:paraId="267EA2A1" w14:textId="55FD22CF" w:rsidR="00D843C8" w:rsidRPr="00E36181" w:rsidRDefault="00D843C8" w:rsidP="007D2E7A">
      <w:pPr>
        <w:spacing w:before="120"/>
        <w:ind w:firstLine="720"/>
        <w:jc w:val="both"/>
        <w:rPr>
          <w:sz w:val="28"/>
          <w:szCs w:val="28"/>
        </w:rPr>
      </w:pPr>
      <w:r w:rsidRPr="00E36181">
        <w:rPr>
          <w:sz w:val="28"/>
          <w:szCs w:val="28"/>
        </w:rPr>
        <w:t xml:space="preserve">+ Đối với đoàn viên, thanh niên: </w:t>
      </w:r>
      <w:r w:rsidRPr="00E36181">
        <w:rPr>
          <w:i/>
          <w:sz w:val="28"/>
          <w:szCs w:val="28"/>
        </w:rPr>
        <w:t>“Học tập và làm theo tư tưởng, đạo đức, phong cách Hồ Chí Minh về khát vọng cống hiến xây dựng đất nước”</w:t>
      </w:r>
      <w:r w:rsidRPr="00E36181">
        <w:rPr>
          <w:sz w:val="28"/>
          <w:szCs w:val="28"/>
        </w:rPr>
        <w:t>.</w:t>
      </w:r>
    </w:p>
    <w:p w14:paraId="6B2D3763" w14:textId="648B63B0" w:rsidR="00D843C8" w:rsidRPr="00E36181" w:rsidRDefault="00D843C8" w:rsidP="007D2E7A">
      <w:pPr>
        <w:spacing w:before="120"/>
        <w:ind w:firstLine="720"/>
        <w:jc w:val="both"/>
        <w:rPr>
          <w:sz w:val="28"/>
          <w:szCs w:val="28"/>
        </w:rPr>
      </w:pPr>
      <w:r w:rsidRPr="00E36181">
        <w:rPr>
          <w:sz w:val="28"/>
          <w:szCs w:val="28"/>
        </w:rPr>
        <w:t xml:space="preserve">- Tổ chức sinh hoạt Câu lạc bộ Lý luận trẻ Quý III, chủ đề </w:t>
      </w:r>
      <w:r w:rsidRPr="00E36181">
        <w:rPr>
          <w:i/>
          <w:sz w:val="28"/>
          <w:szCs w:val="28"/>
        </w:rPr>
        <w:t>“Bảo vệ nền tảng tư tưởng của Đảng – Mệnh lệnh từ trái tim”</w:t>
      </w:r>
      <w:r w:rsidRPr="00E36181">
        <w:rPr>
          <w:sz w:val="28"/>
          <w:szCs w:val="28"/>
        </w:rPr>
        <w:t>.</w:t>
      </w:r>
    </w:p>
    <w:p w14:paraId="6331BF6C" w14:textId="77777777" w:rsidR="00D843C8" w:rsidRPr="00E36181" w:rsidRDefault="00D843C8" w:rsidP="007D2E7A">
      <w:pPr>
        <w:spacing w:before="120"/>
        <w:ind w:firstLine="720"/>
        <w:jc w:val="both"/>
        <w:rPr>
          <w:bCs/>
          <w:spacing w:val="-4"/>
          <w:sz w:val="28"/>
          <w:szCs w:val="28"/>
        </w:rPr>
      </w:pPr>
      <w:r w:rsidRPr="00E36181">
        <w:rPr>
          <w:bCs/>
          <w:spacing w:val="-4"/>
          <w:sz w:val="28"/>
          <w:szCs w:val="28"/>
        </w:rPr>
        <w:t xml:space="preserve">- Thực hiện chuyên mục </w:t>
      </w:r>
      <w:r w:rsidRPr="00E36181">
        <w:rPr>
          <w:bCs/>
          <w:i/>
          <w:spacing w:val="-4"/>
          <w:sz w:val="28"/>
          <w:szCs w:val="28"/>
        </w:rPr>
        <w:t>“Sách mới dành cho bạn trẻ”</w:t>
      </w:r>
      <w:r w:rsidRPr="00E36181">
        <w:rPr>
          <w:bCs/>
          <w:spacing w:val="-4"/>
          <w:sz w:val="28"/>
          <w:szCs w:val="28"/>
        </w:rPr>
        <w:t>.</w:t>
      </w:r>
    </w:p>
    <w:p w14:paraId="4D40B69C" w14:textId="05570AD0" w:rsidR="00680B52" w:rsidRPr="00E36181" w:rsidRDefault="00D843C8" w:rsidP="007D2E7A">
      <w:pPr>
        <w:spacing w:before="120"/>
        <w:ind w:firstLine="720"/>
        <w:jc w:val="both"/>
        <w:rPr>
          <w:bCs/>
          <w:spacing w:val="-4"/>
          <w:sz w:val="28"/>
          <w:szCs w:val="28"/>
        </w:rPr>
      </w:pPr>
      <w:r w:rsidRPr="00E36181">
        <w:rPr>
          <w:bCs/>
          <w:spacing w:val="-4"/>
          <w:sz w:val="28"/>
          <w:szCs w:val="28"/>
        </w:rPr>
        <w:t xml:space="preserve">- Thực hiện chuyên mục </w:t>
      </w:r>
      <w:r w:rsidRPr="00E36181">
        <w:rPr>
          <w:bCs/>
          <w:i/>
          <w:spacing w:val="-4"/>
          <w:sz w:val="28"/>
          <w:szCs w:val="28"/>
        </w:rPr>
        <w:t>“Luật mới cần biết”</w:t>
      </w:r>
      <w:r w:rsidRPr="00E36181">
        <w:rPr>
          <w:bCs/>
          <w:spacing w:val="-4"/>
          <w:sz w:val="28"/>
          <w:szCs w:val="28"/>
        </w:rPr>
        <w:t>.</w:t>
      </w:r>
    </w:p>
    <w:p w14:paraId="5BA67E95" w14:textId="71F88C6B" w:rsidR="00D843C8" w:rsidRPr="00E36181" w:rsidRDefault="00D843C8" w:rsidP="007D2E7A">
      <w:pPr>
        <w:tabs>
          <w:tab w:val="left" w:pos="990"/>
        </w:tabs>
        <w:spacing w:before="120"/>
        <w:ind w:firstLine="720"/>
        <w:jc w:val="both"/>
        <w:rPr>
          <w:b/>
          <w:bCs/>
          <w:i/>
          <w:iCs/>
          <w:sz w:val="28"/>
          <w:szCs w:val="28"/>
        </w:rPr>
      </w:pPr>
      <w:r w:rsidRPr="00E36181">
        <w:rPr>
          <w:b/>
          <w:bCs/>
          <w:i/>
          <w:iCs/>
          <w:sz w:val="28"/>
          <w:szCs w:val="28"/>
        </w:rPr>
        <w:t>1.2. Cấp cơ sở:</w:t>
      </w:r>
    </w:p>
    <w:p w14:paraId="2F433EE2" w14:textId="4AD791B4" w:rsidR="00D843C8" w:rsidRPr="00E36181" w:rsidRDefault="00D843C8" w:rsidP="007D2E7A">
      <w:pPr>
        <w:spacing w:before="120"/>
        <w:ind w:firstLine="720"/>
        <w:jc w:val="both"/>
        <w:rPr>
          <w:sz w:val="28"/>
          <w:szCs w:val="28"/>
        </w:rPr>
      </w:pPr>
      <w:r w:rsidRPr="00E36181">
        <w:rPr>
          <w:sz w:val="28"/>
          <w:szCs w:val="28"/>
        </w:rPr>
        <w:t xml:space="preserve">- Đẩy mạnh công tác tuyên truyền, giáo dục truyền thống, nâng cao bản lĩnh chính trị, đạo đức lối sống, kiến thức pháp luật cho đoàn viên, thanh niên, tâp trung tuyên truyền </w:t>
      </w:r>
      <w:r w:rsidR="00816E27" w:rsidRPr="00E36181">
        <w:rPr>
          <w:sz w:val="28"/>
          <w:szCs w:val="28"/>
        </w:rPr>
        <w:t>thành tựu 15 năm hình thành và phát triển của Đảng bộ Khối Dân – Chính – Đảng Thành phố.</w:t>
      </w:r>
    </w:p>
    <w:p w14:paraId="014DE1BC" w14:textId="77777777" w:rsidR="00680B52" w:rsidRPr="00E36181" w:rsidRDefault="00680B52" w:rsidP="007D2E7A">
      <w:pPr>
        <w:tabs>
          <w:tab w:val="left" w:pos="900"/>
        </w:tabs>
        <w:spacing w:before="120"/>
        <w:ind w:firstLine="720"/>
        <w:jc w:val="both"/>
        <w:rPr>
          <w:sz w:val="28"/>
          <w:szCs w:val="28"/>
          <w:lang w:val="sv-SE"/>
        </w:rPr>
      </w:pPr>
      <w:r w:rsidRPr="00E36181">
        <w:rPr>
          <w:sz w:val="28"/>
          <w:szCs w:val="28"/>
          <w:lang w:val="sv-SE"/>
        </w:rPr>
        <w:lastRenderedPageBreak/>
        <w:t>- Tổ chức sinh hoạt, tìm hiểu lịch sử truyền thống Đảng bộ Khối Dân – Chính – Đảng Thành phố.</w:t>
      </w:r>
    </w:p>
    <w:p w14:paraId="4FA864E2" w14:textId="17DD7DFE" w:rsidR="00214676" w:rsidRPr="00E36181" w:rsidRDefault="00214676" w:rsidP="007D2E7A">
      <w:pPr>
        <w:spacing w:before="120"/>
        <w:ind w:firstLine="720"/>
        <w:jc w:val="both"/>
        <w:rPr>
          <w:sz w:val="28"/>
          <w:szCs w:val="28"/>
        </w:rPr>
      </w:pPr>
      <w:r w:rsidRPr="00E36181">
        <w:rPr>
          <w:sz w:val="28"/>
          <w:szCs w:val="28"/>
        </w:rPr>
        <w:t xml:space="preserve">- Tuyên truyền kết quả Đại hội Đại biểu Đoàn TNCS Hồ Chí Minh Khối </w:t>
      </w:r>
      <w:r w:rsidR="00680B52" w:rsidRPr="00E36181">
        <w:rPr>
          <w:sz w:val="28"/>
          <w:szCs w:val="28"/>
        </w:rPr>
        <w:t xml:space="preserve">     </w:t>
      </w:r>
      <w:r w:rsidRPr="00E36181">
        <w:rPr>
          <w:sz w:val="28"/>
          <w:szCs w:val="28"/>
        </w:rPr>
        <w:t xml:space="preserve">Dân – Chính – Đảng Thành phố Hồ Chí Minh lần thứ </w:t>
      </w:r>
      <w:r w:rsidR="00816E27" w:rsidRPr="00E36181">
        <w:rPr>
          <w:sz w:val="28"/>
          <w:szCs w:val="28"/>
        </w:rPr>
        <w:t>IV</w:t>
      </w:r>
      <w:r w:rsidRPr="00E36181">
        <w:rPr>
          <w:sz w:val="28"/>
          <w:szCs w:val="28"/>
        </w:rPr>
        <w:t>, nhiệm kỳ 2022 – 2027.</w:t>
      </w:r>
    </w:p>
    <w:p w14:paraId="5B4A6044" w14:textId="0DE7650F" w:rsidR="0036199B" w:rsidRPr="00E36181" w:rsidRDefault="0036199B" w:rsidP="007D2E7A">
      <w:pPr>
        <w:tabs>
          <w:tab w:val="left" w:pos="900"/>
        </w:tabs>
        <w:spacing w:before="120"/>
        <w:ind w:firstLine="720"/>
        <w:jc w:val="both"/>
        <w:rPr>
          <w:sz w:val="28"/>
          <w:szCs w:val="28"/>
          <w:lang w:val="sv-SE"/>
        </w:rPr>
      </w:pPr>
      <w:r w:rsidRPr="00E36181">
        <w:rPr>
          <w:sz w:val="28"/>
          <w:szCs w:val="28"/>
          <w:lang w:val="sv-SE"/>
        </w:rPr>
        <w:t>- Tổ chức thăm hỏi, chăm sóc, phụng dưỡng Mẹ Việt Nam Anh hùng, Ba Má phong trào học sinh, sinh viên, gia đình chính sách, gia đình có công với cách mạng, gặp gỡ nhân chứng lịch sử.</w:t>
      </w:r>
      <w:r w:rsidR="00816E27" w:rsidRPr="00E36181">
        <w:rPr>
          <w:sz w:val="28"/>
          <w:szCs w:val="28"/>
          <w:lang w:val="sv-SE"/>
        </w:rPr>
        <w:t xml:space="preserve"> </w:t>
      </w:r>
    </w:p>
    <w:p w14:paraId="37948EB4" w14:textId="5B388DBD" w:rsidR="00110850" w:rsidRPr="00E36181" w:rsidRDefault="00214676" w:rsidP="007D2E7A">
      <w:pPr>
        <w:spacing w:before="120"/>
        <w:ind w:firstLine="709"/>
        <w:jc w:val="both"/>
        <w:rPr>
          <w:spacing w:val="-10"/>
          <w:sz w:val="28"/>
          <w:szCs w:val="28"/>
          <w:lang w:val="vi-VN"/>
        </w:rPr>
      </w:pPr>
      <w:r w:rsidRPr="00E36181">
        <w:rPr>
          <w:b/>
          <w:bCs/>
          <w:spacing w:val="-10"/>
          <w:sz w:val="28"/>
          <w:szCs w:val="28"/>
        </w:rPr>
        <w:t>2</w:t>
      </w:r>
      <w:r w:rsidR="00110850" w:rsidRPr="00E36181">
        <w:rPr>
          <w:b/>
          <w:bCs/>
          <w:spacing w:val="-10"/>
          <w:sz w:val="28"/>
          <w:szCs w:val="28"/>
        </w:rPr>
        <w:t>. Tổ chức</w:t>
      </w:r>
      <w:r w:rsidR="00650635" w:rsidRPr="00E36181">
        <w:rPr>
          <w:b/>
          <w:bCs/>
          <w:spacing w:val="-10"/>
          <w:sz w:val="28"/>
          <w:szCs w:val="28"/>
        </w:rPr>
        <w:t xml:space="preserve"> các </w:t>
      </w:r>
      <w:r w:rsidR="00816E27" w:rsidRPr="00E36181">
        <w:rPr>
          <w:b/>
          <w:bCs/>
          <w:spacing w:val="-10"/>
          <w:sz w:val="28"/>
          <w:szCs w:val="28"/>
        </w:rPr>
        <w:t>phong trào</w:t>
      </w:r>
      <w:r w:rsidR="00650635" w:rsidRPr="00E36181">
        <w:rPr>
          <w:b/>
          <w:bCs/>
          <w:spacing w:val="-10"/>
          <w:sz w:val="28"/>
          <w:szCs w:val="28"/>
        </w:rPr>
        <w:t xml:space="preserve"> hành động cách mạng</w:t>
      </w:r>
      <w:r w:rsidR="00816E27" w:rsidRPr="00E36181">
        <w:rPr>
          <w:b/>
          <w:bCs/>
          <w:spacing w:val="-10"/>
          <w:sz w:val="28"/>
          <w:szCs w:val="28"/>
        </w:rPr>
        <w:t xml:space="preserve"> trong</w:t>
      </w:r>
      <w:r w:rsidR="00650635" w:rsidRPr="00E36181">
        <w:rPr>
          <w:b/>
          <w:bCs/>
          <w:spacing w:val="-10"/>
          <w:sz w:val="28"/>
          <w:szCs w:val="28"/>
        </w:rPr>
        <w:t xml:space="preserve"> đoàn viên, thanh niên</w:t>
      </w:r>
      <w:r w:rsidR="00110850" w:rsidRPr="00E36181">
        <w:rPr>
          <w:b/>
          <w:bCs/>
          <w:spacing w:val="-10"/>
          <w:sz w:val="28"/>
          <w:szCs w:val="28"/>
        </w:rPr>
        <w:t>:</w:t>
      </w:r>
    </w:p>
    <w:p w14:paraId="593366D5" w14:textId="42A3FBC1" w:rsidR="00110850" w:rsidRPr="00E36181" w:rsidRDefault="00214676" w:rsidP="007D2E7A">
      <w:pPr>
        <w:spacing w:before="120"/>
        <w:ind w:firstLine="720"/>
        <w:jc w:val="both"/>
        <w:rPr>
          <w:b/>
          <w:bCs/>
          <w:i/>
          <w:iCs/>
          <w:sz w:val="28"/>
          <w:szCs w:val="28"/>
          <w:lang w:val="vi-VN"/>
        </w:rPr>
      </w:pPr>
      <w:r w:rsidRPr="00E36181">
        <w:rPr>
          <w:b/>
          <w:bCs/>
          <w:i/>
          <w:iCs/>
          <w:sz w:val="28"/>
          <w:szCs w:val="28"/>
        </w:rPr>
        <w:t>2</w:t>
      </w:r>
      <w:r w:rsidR="00110850" w:rsidRPr="00E36181">
        <w:rPr>
          <w:b/>
          <w:bCs/>
          <w:i/>
          <w:iCs/>
          <w:sz w:val="28"/>
          <w:szCs w:val="28"/>
          <w:lang w:val="vi-VN"/>
        </w:rPr>
        <w:t xml:space="preserve">.1. Cấp Khối: </w:t>
      </w:r>
    </w:p>
    <w:p w14:paraId="7AA695F9" w14:textId="1DD3AF56" w:rsidR="003D5762" w:rsidRPr="00E36181" w:rsidRDefault="003D5762" w:rsidP="007D2E7A">
      <w:pPr>
        <w:spacing w:before="120"/>
        <w:ind w:firstLine="720"/>
        <w:jc w:val="both"/>
        <w:rPr>
          <w:sz w:val="28"/>
          <w:szCs w:val="28"/>
          <w:lang w:val="vi-VN" w:eastAsia="vi-VN"/>
        </w:rPr>
      </w:pPr>
      <w:r w:rsidRPr="00E36181">
        <w:rPr>
          <w:bCs/>
          <w:sz w:val="28"/>
          <w:szCs w:val="28"/>
          <w:lang w:val="vi-VN"/>
        </w:rPr>
        <w:t>- Tiếp tục thực hiện công trình thanh niên</w:t>
      </w:r>
      <w:r w:rsidRPr="00E36181">
        <w:rPr>
          <w:bCs/>
          <w:i/>
          <w:sz w:val="28"/>
          <w:szCs w:val="28"/>
          <w:lang w:val="vi-VN"/>
        </w:rPr>
        <w:t xml:space="preserve"> “Lớp học yêu thuơng” và “Kỹ năng của bạn – Hành trang của tôi”</w:t>
      </w:r>
      <w:r w:rsidRPr="00E36181">
        <w:rPr>
          <w:sz w:val="28"/>
          <w:szCs w:val="28"/>
          <w:lang w:val="vi-VN" w:eastAsia="vi-VN"/>
        </w:rPr>
        <w:t>.</w:t>
      </w:r>
    </w:p>
    <w:p w14:paraId="3EAFFA09" w14:textId="7F42E840" w:rsidR="003D5762" w:rsidRPr="00E36181" w:rsidRDefault="003D5762" w:rsidP="007D2E7A">
      <w:pPr>
        <w:spacing w:before="120"/>
        <w:ind w:firstLine="720"/>
        <w:jc w:val="both"/>
        <w:rPr>
          <w:bCs/>
          <w:i/>
          <w:iCs/>
          <w:sz w:val="28"/>
          <w:szCs w:val="28"/>
        </w:rPr>
      </w:pPr>
      <w:r w:rsidRPr="00E36181">
        <w:rPr>
          <w:bCs/>
          <w:sz w:val="28"/>
          <w:szCs w:val="28"/>
          <w:lang w:val="vi-VN"/>
        </w:rPr>
        <w:t>- Tổ chức</w:t>
      </w:r>
      <w:r w:rsidRPr="00E36181">
        <w:rPr>
          <w:bCs/>
          <w:sz w:val="28"/>
          <w:szCs w:val="28"/>
        </w:rPr>
        <w:t xml:space="preserve"> các chương trình tọa đàm, diễn đàn phát huy chuyên môn của đoàn viên, thanh niên Khối như:</w:t>
      </w:r>
      <w:r w:rsidR="00214676" w:rsidRPr="00E36181">
        <w:rPr>
          <w:bCs/>
          <w:sz w:val="28"/>
          <w:szCs w:val="28"/>
        </w:rPr>
        <w:t xml:space="preserve"> Diễn đàn kết nối công chức trẻ, chủ đề </w:t>
      </w:r>
      <w:r w:rsidR="00214676" w:rsidRPr="00E36181">
        <w:rPr>
          <w:bCs/>
          <w:i/>
          <w:sz w:val="28"/>
          <w:szCs w:val="28"/>
        </w:rPr>
        <w:t>“Chuyện ở phường”;</w:t>
      </w:r>
      <w:r w:rsidRPr="00E36181">
        <w:rPr>
          <w:bCs/>
          <w:sz w:val="28"/>
          <w:szCs w:val="28"/>
          <w:lang w:val="vi-VN"/>
        </w:rPr>
        <w:t xml:space="preserve"> </w:t>
      </w:r>
      <w:r w:rsidR="00214676" w:rsidRPr="00E36181">
        <w:rPr>
          <w:bCs/>
          <w:sz w:val="28"/>
          <w:szCs w:val="28"/>
        </w:rPr>
        <w:t xml:space="preserve">Diễn đàn kết </w:t>
      </w:r>
      <w:r w:rsidR="00816E27" w:rsidRPr="00E36181">
        <w:rPr>
          <w:bCs/>
          <w:sz w:val="28"/>
          <w:szCs w:val="28"/>
        </w:rPr>
        <w:t>nối</w:t>
      </w:r>
      <w:r w:rsidR="00214676" w:rsidRPr="00E36181">
        <w:rPr>
          <w:bCs/>
          <w:sz w:val="28"/>
          <w:szCs w:val="28"/>
        </w:rPr>
        <w:t xml:space="preserve"> công chức trẻ, chủ đề:</w:t>
      </w:r>
      <w:r w:rsidRPr="00E36181">
        <w:rPr>
          <w:bCs/>
          <w:sz w:val="28"/>
          <w:szCs w:val="28"/>
        </w:rPr>
        <w:t xml:space="preserve"> </w:t>
      </w:r>
      <w:r w:rsidRPr="00E36181">
        <w:rPr>
          <w:bCs/>
          <w:i/>
          <w:iCs/>
          <w:sz w:val="28"/>
          <w:szCs w:val="28"/>
          <w:lang w:val="vi-VN"/>
        </w:rPr>
        <w:t>“Nâng cao hiệu quả công tác quản lý nhà nước về trật tự xây dựng</w:t>
      </w:r>
      <w:r w:rsidR="00816E27" w:rsidRPr="00E36181">
        <w:rPr>
          <w:bCs/>
          <w:i/>
          <w:iCs/>
          <w:sz w:val="28"/>
          <w:szCs w:val="28"/>
        </w:rPr>
        <w:t>”</w:t>
      </w:r>
      <w:r w:rsidR="00214676" w:rsidRPr="00E36181">
        <w:rPr>
          <w:bCs/>
          <w:i/>
          <w:iCs/>
          <w:sz w:val="28"/>
          <w:szCs w:val="28"/>
        </w:rPr>
        <w:t xml:space="preserve">; </w:t>
      </w:r>
      <w:r w:rsidRPr="00E36181">
        <w:rPr>
          <w:bCs/>
          <w:sz w:val="28"/>
          <w:szCs w:val="28"/>
          <w:lang w:val="vi-VN"/>
        </w:rPr>
        <w:t>Toạ đàm</w:t>
      </w:r>
      <w:r w:rsidRPr="00E36181">
        <w:rPr>
          <w:bCs/>
          <w:sz w:val="28"/>
          <w:szCs w:val="28"/>
        </w:rPr>
        <w:t xml:space="preserve"> </w:t>
      </w:r>
      <w:r w:rsidRPr="00E36181">
        <w:rPr>
          <w:bCs/>
          <w:i/>
          <w:sz w:val="28"/>
          <w:szCs w:val="28"/>
        </w:rPr>
        <w:t>“Công chức trẻ ngành tài chính – kho bạc đồng hành cùng chủ đầu tư các dự án”</w:t>
      </w:r>
      <w:r w:rsidRPr="00E36181">
        <w:rPr>
          <w:bCs/>
          <w:i/>
          <w:kern w:val="2"/>
          <w:sz w:val="28"/>
          <w:szCs w:val="28"/>
        </w:rPr>
        <w:t xml:space="preserve">; </w:t>
      </w:r>
      <w:r w:rsidRPr="00E36181">
        <w:rPr>
          <w:bCs/>
          <w:sz w:val="28"/>
          <w:szCs w:val="28"/>
        </w:rPr>
        <w:t xml:space="preserve">Chương trình </w:t>
      </w:r>
      <w:r w:rsidRPr="00E36181">
        <w:rPr>
          <w:bCs/>
          <w:i/>
          <w:iCs/>
          <w:sz w:val="28"/>
          <w:szCs w:val="28"/>
        </w:rPr>
        <w:t>“Khát vọng Thành phố trẻ”</w:t>
      </w:r>
      <w:r w:rsidRPr="00E36181">
        <w:rPr>
          <w:bCs/>
          <w:sz w:val="28"/>
          <w:szCs w:val="28"/>
        </w:rPr>
        <w:t xml:space="preserve"> giới thiệu quy hoạch Thành phố Hồ Chí Minh cho sinh viên khối ngành kiến trúc.</w:t>
      </w:r>
    </w:p>
    <w:p w14:paraId="387C095D" w14:textId="7B487E8D" w:rsidR="003D5762" w:rsidRPr="00E36181" w:rsidRDefault="003D5762" w:rsidP="007D2E7A">
      <w:pPr>
        <w:spacing w:before="120"/>
        <w:ind w:firstLine="720"/>
        <w:jc w:val="both"/>
        <w:rPr>
          <w:bCs/>
          <w:iCs/>
          <w:sz w:val="28"/>
          <w:szCs w:val="28"/>
          <w:lang w:val="vi-VN"/>
        </w:rPr>
      </w:pPr>
      <w:r w:rsidRPr="00E36181">
        <w:rPr>
          <w:bCs/>
          <w:i/>
          <w:sz w:val="28"/>
          <w:szCs w:val="28"/>
          <w:lang w:val="vi-VN"/>
        </w:rPr>
        <w:t xml:space="preserve">- </w:t>
      </w:r>
      <w:r w:rsidRPr="00E36181">
        <w:rPr>
          <w:bCs/>
          <w:sz w:val="28"/>
          <w:szCs w:val="28"/>
          <w:lang w:val="vi-VN"/>
        </w:rPr>
        <w:t>Tổ chức</w:t>
      </w:r>
      <w:r w:rsidRPr="00E36181">
        <w:rPr>
          <w:bCs/>
          <w:i/>
          <w:sz w:val="28"/>
          <w:szCs w:val="28"/>
          <w:lang w:val="vi-VN"/>
        </w:rPr>
        <w:t xml:space="preserve"> </w:t>
      </w:r>
      <w:r w:rsidRPr="00E36181">
        <w:rPr>
          <w:bCs/>
          <w:sz w:val="28"/>
          <w:szCs w:val="28"/>
          <w:lang w:val="vi-VN"/>
        </w:rPr>
        <w:t xml:space="preserve">Hành trình </w:t>
      </w:r>
      <w:r w:rsidRPr="00E36181">
        <w:rPr>
          <w:bCs/>
          <w:i/>
          <w:sz w:val="28"/>
          <w:szCs w:val="28"/>
        </w:rPr>
        <w:t>“</w:t>
      </w:r>
      <w:r w:rsidR="00816E27" w:rsidRPr="00E36181">
        <w:rPr>
          <w:bCs/>
          <w:i/>
          <w:sz w:val="28"/>
          <w:szCs w:val="28"/>
          <w:lang w:val="vi-VN"/>
        </w:rPr>
        <w:t>Tôi yêu nghề</w:t>
      </w:r>
      <w:r w:rsidR="00816E27" w:rsidRPr="00E36181">
        <w:rPr>
          <w:bCs/>
          <w:i/>
          <w:sz w:val="28"/>
          <w:szCs w:val="28"/>
        </w:rPr>
        <w:t>”</w:t>
      </w:r>
      <w:r w:rsidRPr="00E36181">
        <w:rPr>
          <w:bCs/>
          <w:sz w:val="28"/>
          <w:szCs w:val="28"/>
        </w:rPr>
        <w:t xml:space="preserve"> dành</w:t>
      </w:r>
      <w:r w:rsidRPr="00E36181">
        <w:rPr>
          <w:bCs/>
          <w:sz w:val="28"/>
          <w:szCs w:val="28"/>
          <w:lang w:val="vi-VN"/>
        </w:rPr>
        <w:t xml:space="preserve"> cho phóng viên, biên tập viên trẻ, thanh niên công nhân trực tiếp sản xuất</w:t>
      </w:r>
      <w:r w:rsidRPr="00E36181">
        <w:rPr>
          <w:bCs/>
          <w:sz w:val="28"/>
          <w:szCs w:val="28"/>
        </w:rPr>
        <w:t>, văn nghệ sĩ, huấn luyện viên, vận động viên trẻ tiêu biểu</w:t>
      </w:r>
      <w:r w:rsidRPr="00E36181">
        <w:rPr>
          <w:bCs/>
          <w:sz w:val="28"/>
          <w:szCs w:val="28"/>
          <w:lang w:val="vi-VN"/>
        </w:rPr>
        <w:t xml:space="preserve"> và tuyên dương</w:t>
      </w:r>
      <w:r w:rsidRPr="00E36181">
        <w:rPr>
          <w:bCs/>
          <w:sz w:val="28"/>
          <w:szCs w:val="28"/>
        </w:rPr>
        <w:t xml:space="preserve"> giải thưởng</w:t>
      </w:r>
      <w:r w:rsidRPr="00E36181">
        <w:rPr>
          <w:bCs/>
          <w:sz w:val="28"/>
          <w:szCs w:val="28"/>
          <w:lang w:val="vi-VN"/>
        </w:rPr>
        <w:t xml:space="preserve"> </w:t>
      </w:r>
      <w:r w:rsidRPr="00E36181">
        <w:rPr>
          <w:bCs/>
          <w:i/>
          <w:iCs/>
          <w:sz w:val="28"/>
          <w:szCs w:val="28"/>
        </w:rPr>
        <w:t>“Ngòi bút trẻ”,</w:t>
      </w:r>
      <w:r w:rsidRPr="00E36181">
        <w:rPr>
          <w:bCs/>
          <w:i/>
          <w:iCs/>
          <w:sz w:val="28"/>
          <w:szCs w:val="28"/>
          <w:lang w:val="vi-VN"/>
        </w:rPr>
        <w:t xml:space="preserve"> </w:t>
      </w:r>
      <w:r w:rsidRPr="00E36181">
        <w:rPr>
          <w:bCs/>
          <w:i/>
          <w:iCs/>
          <w:sz w:val="28"/>
          <w:szCs w:val="28"/>
        </w:rPr>
        <w:t>“Văn nghệ sĩ, huấn luyện viên</w:t>
      </w:r>
      <w:r w:rsidR="000C7545" w:rsidRPr="00E36181">
        <w:rPr>
          <w:bCs/>
          <w:i/>
          <w:iCs/>
          <w:sz w:val="28"/>
          <w:szCs w:val="28"/>
        </w:rPr>
        <w:t>, vận động viên trẻ, tiêu biểu”</w:t>
      </w:r>
      <w:r w:rsidRPr="00E36181">
        <w:rPr>
          <w:bCs/>
          <w:i/>
          <w:iCs/>
          <w:sz w:val="28"/>
          <w:szCs w:val="28"/>
        </w:rPr>
        <w:t xml:space="preserve"> </w:t>
      </w:r>
      <w:r w:rsidRPr="00E36181">
        <w:rPr>
          <w:bCs/>
          <w:iCs/>
          <w:sz w:val="28"/>
          <w:szCs w:val="28"/>
        </w:rPr>
        <w:t>năm 2022</w:t>
      </w:r>
      <w:r w:rsidRPr="00E36181">
        <w:rPr>
          <w:bCs/>
          <w:iCs/>
          <w:sz w:val="28"/>
          <w:szCs w:val="28"/>
          <w:lang w:val="vi-VN"/>
        </w:rPr>
        <w:t xml:space="preserve">; </w:t>
      </w:r>
      <w:r w:rsidRPr="00E36181">
        <w:rPr>
          <w:sz w:val="28"/>
          <w:szCs w:val="28"/>
          <w:lang w:val="vi-VN" w:eastAsia="vi-VN"/>
        </w:rPr>
        <w:t xml:space="preserve">tổ chức </w:t>
      </w:r>
      <w:r w:rsidRPr="00E36181">
        <w:rPr>
          <w:bCs/>
          <w:sz w:val="28"/>
          <w:szCs w:val="28"/>
          <w:lang w:val="vi-VN"/>
        </w:rPr>
        <w:t>Hành trình Tôi yêu nghề dành cho thuyết minh viên trẻ và Hội thi Thuyết minh viên trẻ giỏi.</w:t>
      </w:r>
    </w:p>
    <w:p w14:paraId="73B104A2" w14:textId="106A7A2A" w:rsidR="00110850" w:rsidRPr="00E36181" w:rsidRDefault="00110850" w:rsidP="007D2E7A">
      <w:pPr>
        <w:spacing w:before="120"/>
        <w:ind w:firstLine="720"/>
        <w:jc w:val="both"/>
        <w:rPr>
          <w:bCs/>
          <w:iCs/>
          <w:kern w:val="2"/>
          <w:sz w:val="28"/>
          <w:szCs w:val="28"/>
          <w:lang w:val="vi-VN"/>
        </w:rPr>
      </w:pPr>
      <w:r w:rsidRPr="00E36181">
        <w:rPr>
          <w:bCs/>
          <w:sz w:val="28"/>
          <w:szCs w:val="28"/>
          <w:lang w:val="vi-VN"/>
        </w:rPr>
        <w:t xml:space="preserve">- Tổ chức </w:t>
      </w:r>
      <w:r w:rsidRPr="00E36181">
        <w:rPr>
          <w:bCs/>
          <w:sz w:val="28"/>
          <w:szCs w:val="28"/>
        </w:rPr>
        <w:t>C</w:t>
      </w:r>
      <w:r w:rsidRPr="00E36181">
        <w:rPr>
          <w:bCs/>
          <w:sz w:val="28"/>
          <w:szCs w:val="28"/>
          <w:lang w:val="vi-VN"/>
        </w:rPr>
        <w:t xml:space="preserve">hương trình </w:t>
      </w:r>
      <w:r w:rsidRPr="00E36181">
        <w:rPr>
          <w:bCs/>
          <w:i/>
          <w:sz w:val="28"/>
          <w:szCs w:val="28"/>
          <w:lang w:val="vi-VN"/>
        </w:rPr>
        <w:t>“</w:t>
      </w:r>
      <w:r w:rsidR="00680B52" w:rsidRPr="00E36181">
        <w:rPr>
          <w:bCs/>
          <w:i/>
          <w:sz w:val="28"/>
          <w:szCs w:val="28"/>
        </w:rPr>
        <w:t>Nghĩa tình</w:t>
      </w:r>
      <w:r w:rsidRPr="00E36181">
        <w:rPr>
          <w:bCs/>
          <w:i/>
          <w:sz w:val="28"/>
          <w:szCs w:val="28"/>
          <w:lang w:val="vi-VN"/>
        </w:rPr>
        <w:t xml:space="preserve"> thanh niên công nhân”</w:t>
      </w:r>
      <w:r w:rsidRPr="00E36181">
        <w:rPr>
          <w:bCs/>
          <w:i/>
          <w:sz w:val="28"/>
          <w:szCs w:val="28"/>
        </w:rPr>
        <w:t xml:space="preserve"> </w:t>
      </w:r>
      <w:r w:rsidRPr="00E36181">
        <w:rPr>
          <w:bCs/>
          <w:iCs/>
          <w:kern w:val="2"/>
          <w:sz w:val="28"/>
          <w:szCs w:val="28"/>
        </w:rPr>
        <w:t>t</w:t>
      </w:r>
      <w:r w:rsidRPr="00E36181">
        <w:rPr>
          <w:bCs/>
          <w:iCs/>
          <w:kern w:val="2"/>
          <w:sz w:val="28"/>
          <w:szCs w:val="28"/>
          <w:lang w:val="vi-VN"/>
        </w:rPr>
        <w:t>uyên truyền Bộ Luật Lao động</w:t>
      </w:r>
      <w:r w:rsidRPr="00E36181">
        <w:rPr>
          <w:bCs/>
          <w:iCs/>
          <w:kern w:val="2"/>
          <w:sz w:val="28"/>
          <w:szCs w:val="28"/>
        </w:rPr>
        <w:t xml:space="preserve"> và</w:t>
      </w:r>
      <w:r w:rsidRPr="00E36181">
        <w:rPr>
          <w:bCs/>
          <w:iCs/>
          <w:kern w:val="2"/>
          <w:sz w:val="28"/>
          <w:szCs w:val="28"/>
          <w:lang w:val="vi-VN"/>
        </w:rPr>
        <w:t xml:space="preserve"> Luật Bảo hiểm xã hội.</w:t>
      </w:r>
    </w:p>
    <w:p w14:paraId="33B9BC98" w14:textId="3E6C5825" w:rsidR="00057719" w:rsidRPr="00E36181" w:rsidRDefault="00110850" w:rsidP="007D2E7A">
      <w:pPr>
        <w:spacing w:before="120"/>
        <w:ind w:firstLine="720"/>
        <w:jc w:val="both"/>
        <w:rPr>
          <w:bCs/>
          <w:i/>
          <w:sz w:val="28"/>
          <w:szCs w:val="28"/>
        </w:rPr>
      </w:pPr>
      <w:r w:rsidRPr="00E36181">
        <w:rPr>
          <w:bCs/>
          <w:iCs/>
          <w:kern w:val="2"/>
          <w:sz w:val="28"/>
          <w:szCs w:val="28"/>
          <w:lang w:val="vi-VN"/>
        </w:rPr>
        <w:t xml:space="preserve">- Thực hiện </w:t>
      </w:r>
      <w:r w:rsidRPr="00E36181">
        <w:rPr>
          <w:bCs/>
          <w:sz w:val="28"/>
          <w:szCs w:val="28"/>
          <w:lang w:val="vi-VN"/>
        </w:rPr>
        <w:t>B</w:t>
      </w:r>
      <w:r w:rsidRPr="00E36181">
        <w:rPr>
          <w:bCs/>
          <w:sz w:val="28"/>
          <w:szCs w:val="28"/>
        </w:rPr>
        <w:t xml:space="preserve">ộ sản phẩm </w:t>
      </w:r>
      <w:r w:rsidRPr="00E36181">
        <w:rPr>
          <w:bCs/>
          <w:i/>
          <w:sz w:val="28"/>
          <w:szCs w:val="28"/>
        </w:rPr>
        <w:t>“Cẩm nang du lịch Thành phố Hồ Chí Minh”</w:t>
      </w:r>
      <w:r w:rsidRPr="00E36181">
        <w:rPr>
          <w:bCs/>
          <w:i/>
          <w:sz w:val="28"/>
          <w:szCs w:val="28"/>
          <w:lang w:val="vi-VN"/>
        </w:rPr>
        <w:t xml:space="preserve">; </w:t>
      </w:r>
      <w:r w:rsidRPr="00E36181">
        <w:rPr>
          <w:bCs/>
          <w:sz w:val="28"/>
          <w:szCs w:val="28"/>
        </w:rPr>
        <w:t xml:space="preserve">Bộ sản phẩm </w:t>
      </w:r>
      <w:r w:rsidRPr="00E36181">
        <w:rPr>
          <w:bCs/>
          <w:i/>
          <w:sz w:val="28"/>
          <w:szCs w:val="28"/>
        </w:rPr>
        <w:t>“Hướng dẫn điều kiện, thủ tục vay vốn cho xã viên, người lao động trong hợp tác xã trên địa bàn Thành phố Hồ Chí Minh”</w:t>
      </w:r>
      <w:r w:rsidR="003D5762" w:rsidRPr="00E36181">
        <w:rPr>
          <w:bCs/>
          <w:i/>
          <w:sz w:val="28"/>
          <w:szCs w:val="28"/>
          <w:lang w:val="vi-VN"/>
        </w:rPr>
        <w:t xml:space="preserve">; </w:t>
      </w:r>
      <w:r w:rsidR="003D5762" w:rsidRPr="00E36181">
        <w:rPr>
          <w:bCs/>
          <w:sz w:val="28"/>
          <w:szCs w:val="28"/>
        </w:rPr>
        <w:t>g</w:t>
      </w:r>
      <w:r w:rsidR="003D5762" w:rsidRPr="00E36181">
        <w:rPr>
          <w:bCs/>
          <w:sz w:val="28"/>
          <w:szCs w:val="28"/>
          <w:lang w:val="vi-VN"/>
        </w:rPr>
        <w:t>iới thiệu ứng dụng trực tuyến phục vụ công tác tuyên truyền hệ thống đường sắt đô thị Thành phố</w:t>
      </w:r>
      <w:r w:rsidR="00214676" w:rsidRPr="00E36181">
        <w:rPr>
          <w:bCs/>
          <w:sz w:val="28"/>
          <w:szCs w:val="28"/>
        </w:rPr>
        <w:t xml:space="preserve">; </w:t>
      </w:r>
      <w:r w:rsidR="00214676" w:rsidRPr="00E36181">
        <w:rPr>
          <w:sz w:val="28"/>
          <w:szCs w:val="28"/>
        </w:rPr>
        <w:t xml:space="preserve">Bộ sản phẩm giới thiệu </w:t>
      </w:r>
      <w:r w:rsidR="00214676" w:rsidRPr="00E36181">
        <w:rPr>
          <w:i/>
          <w:sz w:val="28"/>
          <w:szCs w:val="28"/>
        </w:rPr>
        <w:t>“Các dự án, công trình trọng đ</w:t>
      </w:r>
      <w:r w:rsidR="000C7545" w:rsidRPr="00E36181">
        <w:rPr>
          <w:i/>
          <w:sz w:val="28"/>
          <w:szCs w:val="28"/>
        </w:rPr>
        <w:t>iểm của Thành phố Hồ Chí Minh”.</w:t>
      </w:r>
    </w:p>
    <w:p w14:paraId="0C86A462" w14:textId="0BF21E88" w:rsidR="00205C97" w:rsidRPr="00E36181" w:rsidRDefault="00110850" w:rsidP="007D2E7A">
      <w:pPr>
        <w:spacing w:before="120"/>
        <w:ind w:firstLine="720"/>
        <w:jc w:val="both"/>
        <w:rPr>
          <w:bCs/>
          <w:sz w:val="28"/>
          <w:szCs w:val="28"/>
        </w:rPr>
      </w:pPr>
      <w:r w:rsidRPr="00E36181">
        <w:rPr>
          <w:bCs/>
          <w:iCs/>
          <w:sz w:val="28"/>
          <w:szCs w:val="28"/>
          <w:lang w:val="vi-VN"/>
        </w:rPr>
        <w:t xml:space="preserve">- Tổ chức chương trình </w:t>
      </w:r>
      <w:r w:rsidR="000C7545" w:rsidRPr="00E36181">
        <w:rPr>
          <w:bCs/>
          <w:sz w:val="28"/>
          <w:szCs w:val="28"/>
        </w:rPr>
        <w:t>t</w:t>
      </w:r>
      <w:r w:rsidRPr="00E36181">
        <w:rPr>
          <w:bCs/>
          <w:sz w:val="28"/>
          <w:szCs w:val="28"/>
          <w:lang w:val="vi-VN"/>
        </w:rPr>
        <w:t xml:space="preserve">uyên truyền không xả rác ra kênh </w:t>
      </w:r>
      <w:r w:rsidR="000C7545" w:rsidRPr="00E36181">
        <w:rPr>
          <w:bCs/>
          <w:sz w:val="28"/>
          <w:szCs w:val="28"/>
          <w:lang w:val="vi-VN"/>
        </w:rPr>
        <w:t xml:space="preserve">rạch và phân loại rác tại nguồn; </w:t>
      </w:r>
      <w:r w:rsidR="003D5762" w:rsidRPr="00E36181">
        <w:rPr>
          <w:bCs/>
          <w:sz w:val="28"/>
          <w:szCs w:val="28"/>
        </w:rPr>
        <w:t xml:space="preserve">Ngày Chủ nhật xanh; Ngày hội </w:t>
      </w:r>
      <w:r w:rsidR="003D5762" w:rsidRPr="00E36181">
        <w:rPr>
          <w:bCs/>
          <w:i/>
          <w:sz w:val="28"/>
          <w:szCs w:val="28"/>
        </w:rPr>
        <w:t>“Nông thôn mới”</w:t>
      </w:r>
      <w:r w:rsidR="003D5762" w:rsidRPr="00E36181">
        <w:rPr>
          <w:bCs/>
          <w:sz w:val="28"/>
          <w:szCs w:val="28"/>
        </w:rPr>
        <w:t xml:space="preserve"> và trao tặng học bổng </w:t>
      </w:r>
      <w:r w:rsidR="003D5762" w:rsidRPr="00E36181">
        <w:rPr>
          <w:bCs/>
          <w:i/>
          <w:sz w:val="28"/>
          <w:szCs w:val="28"/>
        </w:rPr>
        <w:t>“Thắp sáng ước mơ”</w:t>
      </w:r>
      <w:r w:rsidR="003D5762" w:rsidRPr="00E36181">
        <w:rPr>
          <w:bCs/>
          <w:sz w:val="28"/>
          <w:szCs w:val="28"/>
        </w:rPr>
        <w:t xml:space="preserve"> năm 2022</w:t>
      </w:r>
      <w:r w:rsidR="000C7545" w:rsidRPr="00E36181">
        <w:rPr>
          <w:bCs/>
          <w:sz w:val="28"/>
          <w:szCs w:val="28"/>
        </w:rPr>
        <w:t>.</w:t>
      </w:r>
    </w:p>
    <w:p w14:paraId="11885DCE" w14:textId="179C78DF" w:rsidR="0036199B" w:rsidRPr="00E36181" w:rsidRDefault="0036199B" w:rsidP="007D2E7A">
      <w:pPr>
        <w:spacing w:before="120"/>
        <w:ind w:firstLine="720"/>
        <w:jc w:val="both"/>
        <w:rPr>
          <w:bCs/>
          <w:sz w:val="28"/>
          <w:szCs w:val="28"/>
        </w:rPr>
      </w:pPr>
      <w:r w:rsidRPr="00E36181">
        <w:rPr>
          <w:bCs/>
          <w:sz w:val="28"/>
          <w:szCs w:val="28"/>
        </w:rPr>
        <w:t xml:space="preserve">- Tổ chức các giải thể thao trực tuyến </w:t>
      </w:r>
      <w:r w:rsidRPr="00E36181">
        <w:rPr>
          <w:bCs/>
          <w:i/>
          <w:sz w:val="28"/>
          <w:szCs w:val="28"/>
        </w:rPr>
        <w:t>“Vui khỏe mỗi ngày”</w:t>
      </w:r>
      <w:r w:rsidRPr="00E36181">
        <w:rPr>
          <w:bCs/>
          <w:sz w:val="28"/>
          <w:szCs w:val="28"/>
        </w:rPr>
        <w:t xml:space="preserve"> và giải đi bộ, chạy bộ trực tuyến </w:t>
      </w:r>
      <w:r w:rsidRPr="00E36181">
        <w:rPr>
          <w:bCs/>
          <w:i/>
          <w:sz w:val="28"/>
          <w:szCs w:val="28"/>
        </w:rPr>
        <w:t>“Mỗi bước chân – Một tấm lòng”</w:t>
      </w:r>
      <w:r w:rsidRPr="00E36181">
        <w:rPr>
          <w:bCs/>
          <w:sz w:val="28"/>
          <w:szCs w:val="28"/>
        </w:rPr>
        <w:t xml:space="preserve">. Phối hợp 03 Đoàn thể Khối tổ chức Hội diễn văn nghệ năm 2022, chủ đề </w:t>
      </w:r>
      <w:r w:rsidRPr="00E36181">
        <w:rPr>
          <w:bCs/>
          <w:i/>
          <w:sz w:val="28"/>
          <w:szCs w:val="28"/>
        </w:rPr>
        <w:t>“Tự hào tiếp bước”</w:t>
      </w:r>
      <w:r w:rsidRPr="00E36181">
        <w:rPr>
          <w:bCs/>
          <w:sz w:val="28"/>
          <w:szCs w:val="28"/>
        </w:rPr>
        <w:t>.</w:t>
      </w:r>
    </w:p>
    <w:p w14:paraId="61705E4A" w14:textId="32A88233" w:rsidR="0036199B" w:rsidRDefault="0036199B" w:rsidP="007D2E7A">
      <w:pPr>
        <w:spacing w:before="120"/>
        <w:ind w:firstLine="720"/>
        <w:jc w:val="both"/>
        <w:rPr>
          <w:bCs/>
          <w:spacing w:val="-4"/>
          <w:sz w:val="28"/>
          <w:szCs w:val="28"/>
        </w:rPr>
      </w:pPr>
      <w:r w:rsidRPr="00E36181">
        <w:rPr>
          <w:bCs/>
          <w:spacing w:val="-4"/>
          <w:sz w:val="28"/>
          <w:szCs w:val="28"/>
        </w:rPr>
        <w:t xml:space="preserve">- Thực hiện Chương trình bồi dưỡng tiếng Anh trực tuyến, chủ đề </w:t>
      </w:r>
      <w:r w:rsidRPr="00E36181">
        <w:rPr>
          <w:bCs/>
          <w:i/>
          <w:spacing w:val="-4"/>
          <w:sz w:val="28"/>
          <w:szCs w:val="28"/>
        </w:rPr>
        <w:t>“Professional Office”</w:t>
      </w:r>
      <w:r w:rsidR="00663658" w:rsidRPr="00E36181">
        <w:rPr>
          <w:bCs/>
          <w:i/>
          <w:spacing w:val="-4"/>
          <w:sz w:val="28"/>
          <w:szCs w:val="28"/>
        </w:rPr>
        <w:t xml:space="preserve"> </w:t>
      </w:r>
      <w:r w:rsidR="00663658" w:rsidRPr="00E36181">
        <w:rPr>
          <w:bCs/>
          <w:spacing w:val="-4"/>
          <w:sz w:val="28"/>
          <w:szCs w:val="28"/>
        </w:rPr>
        <w:t>và tổ chức chương trình giao lưu văn hóa Việt Nam – Lào – Campuchia.</w:t>
      </w:r>
    </w:p>
    <w:p w14:paraId="6F49A465" w14:textId="77777777" w:rsidR="00E36181" w:rsidRPr="00E36181" w:rsidRDefault="00E36181" w:rsidP="007D2E7A">
      <w:pPr>
        <w:spacing w:before="120"/>
        <w:ind w:firstLine="720"/>
        <w:jc w:val="both"/>
        <w:rPr>
          <w:sz w:val="28"/>
          <w:szCs w:val="28"/>
          <w:lang w:val="vi-VN"/>
        </w:rPr>
      </w:pPr>
    </w:p>
    <w:p w14:paraId="68D5C0C0" w14:textId="00F372B3" w:rsidR="0036199B" w:rsidRPr="00E36181" w:rsidRDefault="0036199B" w:rsidP="007D2E7A">
      <w:pPr>
        <w:spacing w:before="120"/>
        <w:ind w:firstLine="720"/>
        <w:jc w:val="both"/>
        <w:rPr>
          <w:b/>
          <w:bCs/>
          <w:i/>
          <w:sz w:val="28"/>
          <w:szCs w:val="28"/>
        </w:rPr>
      </w:pPr>
      <w:r w:rsidRPr="00E36181">
        <w:rPr>
          <w:b/>
          <w:bCs/>
          <w:i/>
          <w:sz w:val="28"/>
          <w:szCs w:val="28"/>
        </w:rPr>
        <w:lastRenderedPageBreak/>
        <w:t>2.2. Cấp cơ sở:</w:t>
      </w:r>
    </w:p>
    <w:p w14:paraId="0B64A630" w14:textId="1B898924" w:rsidR="0036199B" w:rsidRPr="00E36181" w:rsidRDefault="0036199B" w:rsidP="007D2E7A">
      <w:pPr>
        <w:pStyle w:val="NormalWeb"/>
        <w:shd w:val="clear" w:color="auto" w:fill="FFFFFF"/>
        <w:spacing w:before="120" w:beforeAutospacing="0" w:after="0" w:afterAutospacing="0"/>
        <w:ind w:firstLine="709"/>
        <w:jc w:val="both"/>
        <w:rPr>
          <w:sz w:val="28"/>
          <w:szCs w:val="28"/>
        </w:rPr>
      </w:pPr>
      <w:r w:rsidRPr="00E36181">
        <w:rPr>
          <w:sz w:val="28"/>
          <w:szCs w:val="28"/>
        </w:rPr>
        <w:t>- Tiếp tục triển khai các giải pháp tuyên truyền trực tuyến, hướng dẫn</w:t>
      </w:r>
      <w:r w:rsidR="000C7545" w:rsidRPr="00E36181">
        <w:rPr>
          <w:sz w:val="28"/>
          <w:szCs w:val="28"/>
        </w:rPr>
        <w:t xml:space="preserve"> người dân</w:t>
      </w:r>
      <w:r w:rsidRPr="00E36181">
        <w:rPr>
          <w:sz w:val="28"/>
          <w:szCs w:val="28"/>
        </w:rPr>
        <w:t xml:space="preserve"> sử dụng tích hợp dịch vụ công trực tuyến mức độ 3, 4 với Cổng thông tin quốc gia trong thực hiện thủ tục hành chính trên các lĩnh vực gắn với chủ đề năm 2022 của Thành phố Hồ Chí Minh </w:t>
      </w:r>
      <w:r w:rsidRPr="00E36181">
        <w:rPr>
          <w:i/>
          <w:sz w:val="28"/>
          <w:szCs w:val="28"/>
        </w:rPr>
        <w:t>“Thích ứng an toàn, linh hoạt, kiểm soát hiệu quả dịch COVID-19, tiếp tục nâng cao chất lượng xây dựng chính quyền đô thị, cải thiện môi trường đầu tư, đồng hành cùng doanh nghiệp”</w:t>
      </w:r>
      <w:r w:rsidRPr="00E36181">
        <w:rPr>
          <w:sz w:val="28"/>
          <w:szCs w:val="28"/>
        </w:rPr>
        <w:t xml:space="preserve">, thực hiện </w:t>
      </w:r>
      <w:r w:rsidRPr="00E36181">
        <w:rPr>
          <w:i/>
          <w:sz w:val="28"/>
          <w:szCs w:val="28"/>
        </w:rPr>
        <w:t>“Ng</w:t>
      </w:r>
      <w:r w:rsidR="000C7545" w:rsidRPr="00E36181">
        <w:rPr>
          <w:i/>
          <w:sz w:val="28"/>
          <w:szCs w:val="28"/>
        </w:rPr>
        <w:t>ày làm việc 8 tiếng hiệu quả,</w:t>
      </w:r>
      <w:r w:rsidRPr="00E36181">
        <w:rPr>
          <w:i/>
          <w:sz w:val="28"/>
          <w:szCs w:val="28"/>
        </w:rPr>
        <w:t xml:space="preserve"> chất lượng”</w:t>
      </w:r>
      <w:r w:rsidRPr="00E36181">
        <w:rPr>
          <w:sz w:val="28"/>
          <w:szCs w:val="28"/>
        </w:rPr>
        <w:t xml:space="preserve">, </w:t>
      </w:r>
      <w:r w:rsidRPr="00E36181">
        <w:rPr>
          <w:i/>
          <w:sz w:val="28"/>
          <w:szCs w:val="28"/>
        </w:rPr>
        <w:t>“Ngày thứ bảy tình nguyện”</w:t>
      </w:r>
      <w:r w:rsidRPr="00E36181">
        <w:rPr>
          <w:sz w:val="28"/>
          <w:szCs w:val="28"/>
        </w:rPr>
        <w:t xml:space="preserve"> giải quyết thủ tục hành chính cho người dân và doanh nghiệp.</w:t>
      </w:r>
    </w:p>
    <w:p w14:paraId="2F4829A0" w14:textId="77777777" w:rsidR="0036199B" w:rsidRPr="00E36181" w:rsidRDefault="0036199B" w:rsidP="007D2E7A">
      <w:pPr>
        <w:spacing w:before="120"/>
        <w:ind w:firstLine="720"/>
        <w:jc w:val="both"/>
        <w:rPr>
          <w:sz w:val="28"/>
          <w:szCs w:val="28"/>
        </w:rPr>
      </w:pPr>
      <w:r w:rsidRPr="00E36181">
        <w:rPr>
          <w:sz w:val="28"/>
          <w:szCs w:val="28"/>
        </w:rPr>
        <w:t xml:space="preserve">- Tiếp tục thực hiện mô hình </w:t>
      </w:r>
      <w:r w:rsidRPr="00E36181">
        <w:rPr>
          <w:i/>
          <w:sz w:val="28"/>
          <w:szCs w:val="28"/>
        </w:rPr>
        <w:t>“Chung sức cùng người bạn đồng nghiệp quận, huyện, Thành phố Thủ Đức”</w:t>
      </w:r>
      <w:r w:rsidRPr="00E36181">
        <w:rPr>
          <w:sz w:val="28"/>
          <w:szCs w:val="28"/>
        </w:rPr>
        <w:t xml:space="preserve"> năm 2022, tích cực hỗ trợ chuyên môn, nghiệp vụ theo ngành dọc cho khối cán bộ - công chức – viên chức thành phố Thủ Đức và các quận, huyện thực hiện hiệu quả nhiệm vụ chính trị.</w:t>
      </w:r>
    </w:p>
    <w:p w14:paraId="7E719CB6" w14:textId="77777777" w:rsidR="0036199B" w:rsidRPr="00E36181" w:rsidRDefault="0036199B" w:rsidP="007D2E7A">
      <w:pPr>
        <w:pStyle w:val="NormalWeb"/>
        <w:spacing w:before="120" w:beforeAutospacing="0" w:after="0" w:afterAutospacing="0"/>
        <w:ind w:firstLine="709"/>
        <w:jc w:val="both"/>
        <w:rPr>
          <w:sz w:val="28"/>
          <w:szCs w:val="28"/>
        </w:rPr>
      </w:pPr>
      <w:r w:rsidRPr="00E36181">
        <w:rPr>
          <w:sz w:val="28"/>
          <w:szCs w:val="28"/>
          <w:lang w:val="vi-VN"/>
        </w:rPr>
        <w:t xml:space="preserve">- </w:t>
      </w:r>
      <w:r w:rsidRPr="00E36181">
        <w:rPr>
          <w:sz w:val="28"/>
          <w:szCs w:val="28"/>
        </w:rPr>
        <w:t>Tổ chức các hoạt động văn hóa, văn nghệ, giao lưu thể dục, thể thao tại các cơ quan, đơn vị</w:t>
      </w:r>
      <w:r w:rsidRPr="00E36181">
        <w:rPr>
          <w:sz w:val="28"/>
          <w:szCs w:val="28"/>
          <w:lang w:val="vi-VN"/>
        </w:rPr>
        <w:t>, khu nhà trọ thanh niên công nhân</w:t>
      </w:r>
      <w:r w:rsidRPr="00E36181">
        <w:rPr>
          <w:sz w:val="28"/>
          <w:szCs w:val="28"/>
        </w:rPr>
        <w:t xml:space="preserve">. </w:t>
      </w:r>
    </w:p>
    <w:p w14:paraId="2F85CE4F" w14:textId="627C949F" w:rsidR="0036199B" w:rsidRPr="00E36181" w:rsidRDefault="0036199B" w:rsidP="007D2E7A">
      <w:pPr>
        <w:tabs>
          <w:tab w:val="left" w:pos="900"/>
        </w:tabs>
        <w:spacing w:before="120"/>
        <w:ind w:firstLine="720"/>
        <w:jc w:val="both"/>
        <w:rPr>
          <w:sz w:val="28"/>
          <w:szCs w:val="28"/>
        </w:rPr>
      </w:pPr>
      <w:r w:rsidRPr="00E36181">
        <w:rPr>
          <w:sz w:val="28"/>
          <w:szCs w:val="28"/>
        </w:rPr>
        <w:t>- Tổ chức các hoạt động chăm lo cho đoàn viên, thanh niên, cán bộ</w:t>
      </w:r>
      <w:r w:rsidR="00680B52" w:rsidRPr="00E36181">
        <w:rPr>
          <w:sz w:val="28"/>
          <w:szCs w:val="28"/>
        </w:rPr>
        <w:t>,</w:t>
      </w:r>
      <w:r w:rsidRPr="00E36181">
        <w:rPr>
          <w:sz w:val="28"/>
          <w:szCs w:val="28"/>
        </w:rPr>
        <w:t xml:space="preserve"> công chức trẻ: giới thiệu chỗ trọ, việc làm thêm; tìm kiếm và trao học bổng, hỗ trợ học sinh, sinh viên có hoàn cảnh khó khăn, sinh viên học tập tốt; chăm lo cho cán bộ Đoàn, đoàn </w:t>
      </w:r>
      <w:r w:rsidRPr="00E36181">
        <w:rPr>
          <w:spacing w:val="-2"/>
          <w:sz w:val="28"/>
          <w:szCs w:val="28"/>
        </w:rPr>
        <w:t>viên, thanh niên, cán bộ công chức trẻ có hoàn cảnh khó khăn, tổ chức các sân chơi, hội thi chuyên môn; tổ chức các hoạt động văn hóa, văn nghệ, thể dục thể thao, trang bị kiến thức, kỹ năng thực hành xã hội cho đoàn viên, thanh niên, cán bộ</w:t>
      </w:r>
      <w:r w:rsidR="000C7545" w:rsidRPr="00E36181">
        <w:rPr>
          <w:spacing w:val="-2"/>
          <w:sz w:val="28"/>
          <w:szCs w:val="28"/>
        </w:rPr>
        <w:t>,</w:t>
      </w:r>
      <w:r w:rsidRPr="00E36181">
        <w:rPr>
          <w:spacing w:val="-2"/>
          <w:sz w:val="28"/>
          <w:szCs w:val="28"/>
        </w:rPr>
        <w:t xml:space="preserve"> công chức trẻ.</w:t>
      </w:r>
    </w:p>
    <w:p w14:paraId="531C93DA" w14:textId="4CC83E05" w:rsidR="0036199B" w:rsidRPr="00E36181" w:rsidRDefault="0036199B" w:rsidP="007D2E7A">
      <w:pPr>
        <w:spacing w:before="120"/>
        <w:ind w:firstLine="720"/>
        <w:jc w:val="both"/>
        <w:rPr>
          <w:sz w:val="28"/>
          <w:szCs w:val="28"/>
        </w:rPr>
      </w:pPr>
      <w:r w:rsidRPr="00E36181">
        <w:rPr>
          <w:sz w:val="28"/>
          <w:szCs w:val="28"/>
        </w:rPr>
        <w:t>- Triển khai các hoạt động vệ sinh khuôn viên cơ quan, phòng làm việc, tuyên truyền nâng cao ý thức bảo vệ môi trường, thực hiện nghiêm túc Bộ tiêu chí đánh giá an toàn trong phòng, chống dịch COVID-19; tổ chức các hoạt động thực hiện</w:t>
      </w:r>
      <w:r w:rsidR="000C7545" w:rsidRPr="00E36181">
        <w:rPr>
          <w:sz w:val="28"/>
          <w:szCs w:val="28"/>
        </w:rPr>
        <w:t xml:space="preserve"> Chỉ thị số 19-CT/TU ngày 19/10/2018 của Ban Thường vụ Thành ủy về thực hiện</w:t>
      </w:r>
      <w:r w:rsidRPr="00E36181">
        <w:rPr>
          <w:sz w:val="28"/>
          <w:szCs w:val="28"/>
        </w:rPr>
        <w:t xml:space="preserve"> </w:t>
      </w:r>
      <w:r w:rsidRPr="00E36181">
        <w:rPr>
          <w:i/>
          <w:sz w:val="28"/>
          <w:szCs w:val="28"/>
        </w:rPr>
        <w:t xml:space="preserve">“Cuộc vận động người dân </w:t>
      </w:r>
      <w:r w:rsidR="000C7545" w:rsidRPr="00E36181">
        <w:rPr>
          <w:i/>
          <w:sz w:val="28"/>
          <w:szCs w:val="28"/>
        </w:rPr>
        <w:t>Thành phố</w:t>
      </w:r>
      <w:r w:rsidRPr="00E36181">
        <w:rPr>
          <w:i/>
          <w:sz w:val="28"/>
          <w:szCs w:val="28"/>
        </w:rPr>
        <w:t xml:space="preserve"> Hồ Chí Minh không xả rác ra đường và kênh rạch, vì thành phố sạch và giảm ngập nước”</w:t>
      </w:r>
      <w:r w:rsidRPr="00E36181">
        <w:rPr>
          <w:sz w:val="28"/>
          <w:szCs w:val="28"/>
        </w:rPr>
        <w:t>.</w:t>
      </w:r>
    </w:p>
    <w:p w14:paraId="1683E7BD" w14:textId="5DC444D4" w:rsidR="0036199B" w:rsidRPr="00E36181" w:rsidRDefault="0036199B" w:rsidP="007D2E7A">
      <w:pPr>
        <w:spacing w:before="120"/>
        <w:ind w:firstLine="720"/>
        <w:jc w:val="both"/>
        <w:rPr>
          <w:b/>
          <w:bCs/>
          <w:sz w:val="28"/>
          <w:szCs w:val="28"/>
        </w:rPr>
      </w:pPr>
      <w:r w:rsidRPr="00E36181">
        <w:rPr>
          <w:b/>
          <w:bCs/>
          <w:sz w:val="28"/>
          <w:szCs w:val="28"/>
        </w:rPr>
        <w:t>3. Tổ chứ</w:t>
      </w:r>
      <w:r w:rsidR="000C7545" w:rsidRPr="00E36181">
        <w:rPr>
          <w:b/>
          <w:bCs/>
          <w:sz w:val="28"/>
          <w:szCs w:val="28"/>
        </w:rPr>
        <w:t>c các hoạt động xây dựng Đoàn vữ</w:t>
      </w:r>
      <w:r w:rsidRPr="00E36181">
        <w:rPr>
          <w:b/>
          <w:bCs/>
          <w:sz w:val="28"/>
          <w:szCs w:val="28"/>
        </w:rPr>
        <w:t>ng mạnh:</w:t>
      </w:r>
    </w:p>
    <w:p w14:paraId="1BE9EA6A" w14:textId="2355A062" w:rsidR="0036199B" w:rsidRPr="00E36181" w:rsidRDefault="0036199B" w:rsidP="007D2E7A">
      <w:pPr>
        <w:spacing w:before="120"/>
        <w:ind w:firstLine="720"/>
        <w:jc w:val="both"/>
        <w:rPr>
          <w:b/>
          <w:bCs/>
          <w:i/>
          <w:sz w:val="28"/>
          <w:szCs w:val="28"/>
        </w:rPr>
      </w:pPr>
      <w:r w:rsidRPr="00E36181">
        <w:rPr>
          <w:b/>
          <w:bCs/>
          <w:i/>
          <w:sz w:val="28"/>
          <w:szCs w:val="28"/>
        </w:rPr>
        <w:t>3.1. Cấp Khối:</w:t>
      </w:r>
    </w:p>
    <w:p w14:paraId="51D0ACC2" w14:textId="1646D109" w:rsidR="00110850" w:rsidRPr="00E36181" w:rsidRDefault="00110850" w:rsidP="007D2E7A">
      <w:pPr>
        <w:spacing w:before="120"/>
        <w:ind w:firstLine="720"/>
        <w:jc w:val="both"/>
        <w:rPr>
          <w:sz w:val="28"/>
          <w:szCs w:val="28"/>
          <w:lang w:val="vi-VN"/>
        </w:rPr>
      </w:pPr>
      <w:r w:rsidRPr="00E36181">
        <w:rPr>
          <w:bCs/>
          <w:i/>
          <w:sz w:val="28"/>
          <w:szCs w:val="28"/>
          <w:lang w:val="vi-VN"/>
        </w:rPr>
        <w:t xml:space="preserve">- Tổ chức </w:t>
      </w:r>
      <w:bookmarkStart w:id="0" w:name="_Hlk62083298"/>
      <w:r w:rsidRPr="00E36181">
        <w:rPr>
          <w:sz w:val="28"/>
          <w:szCs w:val="28"/>
          <w:lang w:val="vi-VN"/>
        </w:rPr>
        <w:t>H</w:t>
      </w:r>
      <w:r w:rsidRPr="00E36181">
        <w:rPr>
          <w:sz w:val="28"/>
          <w:szCs w:val="28"/>
        </w:rPr>
        <w:t xml:space="preserve">ội trại truyền thống </w:t>
      </w:r>
      <w:r w:rsidRPr="00E36181">
        <w:rPr>
          <w:i/>
          <w:iCs/>
          <w:sz w:val="28"/>
          <w:szCs w:val="28"/>
        </w:rPr>
        <w:t>“Lá Trung Quân”</w:t>
      </w:r>
      <w:r w:rsidRPr="00E36181">
        <w:rPr>
          <w:sz w:val="28"/>
          <w:szCs w:val="28"/>
        </w:rPr>
        <w:t xml:space="preserve"> lần thứ 12 và tuyên dương </w:t>
      </w:r>
      <w:r w:rsidRPr="00E36181">
        <w:rPr>
          <w:i/>
          <w:iCs/>
          <w:sz w:val="28"/>
          <w:szCs w:val="28"/>
        </w:rPr>
        <w:t>“Đảng viên trẻ tiêu biểu”</w:t>
      </w:r>
      <w:bookmarkEnd w:id="0"/>
      <w:r w:rsidRPr="00E36181">
        <w:rPr>
          <w:sz w:val="28"/>
          <w:szCs w:val="28"/>
        </w:rPr>
        <w:t xml:space="preserve"> năm 202</w:t>
      </w:r>
      <w:r w:rsidRPr="00E36181">
        <w:rPr>
          <w:sz w:val="28"/>
          <w:szCs w:val="28"/>
          <w:lang w:val="vi-VN"/>
        </w:rPr>
        <w:t>2.</w:t>
      </w:r>
    </w:p>
    <w:p w14:paraId="64468989" w14:textId="0E8F967F" w:rsidR="0036199B" w:rsidRPr="00E36181" w:rsidRDefault="0036199B" w:rsidP="007D2E7A">
      <w:pPr>
        <w:spacing w:before="120"/>
        <w:ind w:firstLine="720"/>
        <w:jc w:val="both"/>
        <w:rPr>
          <w:bCs/>
          <w:spacing w:val="-4"/>
          <w:sz w:val="28"/>
          <w:szCs w:val="28"/>
        </w:rPr>
      </w:pPr>
      <w:r w:rsidRPr="00E36181">
        <w:rPr>
          <w:bCs/>
          <w:spacing w:val="-4"/>
          <w:sz w:val="28"/>
          <w:szCs w:val="28"/>
        </w:rPr>
        <w:t xml:space="preserve">- Tổ chức hành trình </w:t>
      </w:r>
      <w:r w:rsidRPr="00E36181">
        <w:rPr>
          <w:bCs/>
          <w:i/>
          <w:spacing w:val="-4"/>
          <w:sz w:val="28"/>
          <w:szCs w:val="28"/>
        </w:rPr>
        <w:t>“Tự hào Người Cán bộ Đoàn”</w:t>
      </w:r>
      <w:r w:rsidR="00680B52" w:rsidRPr="00E36181">
        <w:rPr>
          <w:bCs/>
          <w:spacing w:val="-4"/>
          <w:sz w:val="28"/>
          <w:szCs w:val="28"/>
        </w:rPr>
        <w:t xml:space="preserve"> và</w:t>
      </w:r>
      <w:r w:rsidRPr="00E36181">
        <w:rPr>
          <w:bCs/>
          <w:spacing w:val="-4"/>
          <w:sz w:val="28"/>
          <w:szCs w:val="28"/>
        </w:rPr>
        <w:t xml:space="preserve"> Hội nghị quán triệt Nghị quyết Đại hội Đại biểu Đoàn TNCS Hồ Chí Minh Khối Dân – Chính – Đảng Thành phố Hồ Chí Minh lần thứ IV, nhiệm kỳ 2022 – 2027 và tập huấn cán bộ Đoàn mới nhận nhiệm vụ.</w:t>
      </w:r>
    </w:p>
    <w:p w14:paraId="5C3A694A" w14:textId="6C2DB57B" w:rsidR="00663658" w:rsidRPr="00E36181" w:rsidRDefault="00663658" w:rsidP="007D2E7A">
      <w:pPr>
        <w:spacing w:before="120"/>
        <w:ind w:firstLine="720"/>
        <w:jc w:val="both"/>
        <w:rPr>
          <w:bCs/>
          <w:iCs/>
          <w:kern w:val="2"/>
          <w:sz w:val="28"/>
          <w:szCs w:val="28"/>
        </w:rPr>
      </w:pPr>
      <w:r w:rsidRPr="00E36181">
        <w:rPr>
          <w:bCs/>
          <w:iCs/>
          <w:kern w:val="2"/>
          <w:sz w:val="28"/>
          <w:szCs w:val="28"/>
        </w:rPr>
        <w:t xml:space="preserve">- Kiểm tra chuyên đề: </w:t>
      </w:r>
      <w:r w:rsidRPr="00E36181">
        <w:rPr>
          <w:bCs/>
          <w:i/>
          <w:iCs/>
          <w:kern w:val="2"/>
          <w:sz w:val="28"/>
          <w:szCs w:val="28"/>
        </w:rPr>
        <w:t>“Việc triển khai thực hiện Kế hoạch số 149-KH/ĐTN ngày 07/4/2021 của Ban Thường vụ Đoàn Khối về tuyên truyền, lan tỏa thông tin tích cực, đấu tranh phản bác các quan điểm sai trái</w:t>
      </w:r>
      <w:r w:rsidR="00680B52" w:rsidRPr="00E36181">
        <w:rPr>
          <w:bCs/>
          <w:i/>
          <w:iCs/>
          <w:kern w:val="2"/>
          <w:sz w:val="28"/>
          <w:szCs w:val="28"/>
        </w:rPr>
        <w:t>, thù địch</w:t>
      </w:r>
      <w:r w:rsidRPr="00E36181">
        <w:rPr>
          <w:bCs/>
          <w:i/>
          <w:iCs/>
          <w:kern w:val="2"/>
          <w:sz w:val="28"/>
          <w:szCs w:val="28"/>
        </w:rPr>
        <w:t xml:space="preserve"> trên internet, mạng xã hội giai đoạn 2021 – 2025”</w:t>
      </w:r>
      <w:r w:rsidRPr="00E36181">
        <w:rPr>
          <w:bCs/>
          <w:iCs/>
          <w:kern w:val="2"/>
          <w:sz w:val="28"/>
          <w:szCs w:val="28"/>
        </w:rPr>
        <w:t xml:space="preserve"> và chuyên đề </w:t>
      </w:r>
      <w:r w:rsidRPr="00E36181">
        <w:rPr>
          <w:bCs/>
          <w:i/>
          <w:iCs/>
          <w:kern w:val="2"/>
          <w:sz w:val="28"/>
          <w:szCs w:val="28"/>
        </w:rPr>
        <w:t xml:space="preserve">“Việc triển khai thực hiện Hướng </w:t>
      </w:r>
      <w:r w:rsidRPr="00E36181">
        <w:rPr>
          <w:bCs/>
          <w:i/>
          <w:iCs/>
          <w:kern w:val="2"/>
          <w:sz w:val="28"/>
          <w:szCs w:val="28"/>
        </w:rPr>
        <w:lastRenderedPageBreak/>
        <w:t>dẫn số 04-HD/ĐTN ngày 08/3/2018 của Ban Thường vụ Đoàn Khối về thực hiện công trình thanh niên”</w:t>
      </w:r>
      <w:r w:rsidRPr="00E36181">
        <w:rPr>
          <w:bCs/>
          <w:iCs/>
          <w:kern w:val="2"/>
          <w:sz w:val="28"/>
          <w:szCs w:val="28"/>
        </w:rPr>
        <w:t>.</w:t>
      </w:r>
    </w:p>
    <w:p w14:paraId="5AC6D854" w14:textId="77777777" w:rsidR="00110850" w:rsidRPr="00E36181" w:rsidRDefault="00110850" w:rsidP="007D2E7A">
      <w:pPr>
        <w:spacing w:before="120"/>
        <w:ind w:firstLine="720"/>
        <w:jc w:val="both"/>
        <w:rPr>
          <w:b/>
          <w:i/>
          <w:iCs/>
          <w:sz w:val="28"/>
          <w:szCs w:val="28"/>
          <w:lang w:val="vi-VN"/>
        </w:rPr>
      </w:pPr>
      <w:r w:rsidRPr="00E36181">
        <w:rPr>
          <w:b/>
          <w:i/>
          <w:iCs/>
          <w:sz w:val="28"/>
          <w:szCs w:val="28"/>
          <w:lang w:val="vi-VN"/>
        </w:rPr>
        <w:t>3.2. Cấp cơ sở:</w:t>
      </w:r>
    </w:p>
    <w:p w14:paraId="7A84287E" w14:textId="5F162300" w:rsidR="007D2E7A" w:rsidRPr="00E36181" w:rsidRDefault="000D19FB" w:rsidP="00E36181">
      <w:pPr>
        <w:tabs>
          <w:tab w:val="left" w:pos="900"/>
        </w:tabs>
        <w:spacing w:before="120"/>
        <w:ind w:firstLine="720"/>
        <w:jc w:val="both"/>
        <w:rPr>
          <w:spacing w:val="4"/>
          <w:sz w:val="28"/>
          <w:szCs w:val="28"/>
          <w:lang w:val="pt-BR"/>
        </w:rPr>
      </w:pPr>
      <w:r w:rsidRPr="00E36181">
        <w:rPr>
          <w:spacing w:val="4"/>
          <w:sz w:val="28"/>
          <w:szCs w:val="28"/>
          <w:lang w:val="sv-SE"/>
        </w:rPr>
        <w:t xml:space="preserve">- </w:t>
      </w:r>
      <w:r w:rsidR="00110850" w:rsidRPr="00E36181">
        <w:rPr>
          <w:spacing w:val="4"/>
          <w:sz w:val="28"/>
          <w:szCs w:val="28"/>
          <w:lang w:val="sv-SE"/>
        </w:rPr>
        <w:t>Rà soát, quan tâm giới thiệu thanh niên ưu tú tham gia phát triển Đoàn viên mới</w:t>
      </w:r>
      <w:r w:rsidR="00110850" w:rsidRPr="00E36181">
        <w:rPr>
          <w:spacing w:val="4"/>
          <w:sz w:val="28"/>
          <w:szCs w:val="28"/>
          <w:lang w:val="pt-BR"/>
        </w:rPr>
        <w:t>. Tăng cường tham mưu, giới thiệu, tăng tỷ lệ đoàn viên ưu tú được Đảng xem xét, kết nạp.</w:t>
      </w:r>
    </w:p>
    <w:p w14:paraId="3A2F1888" w14:textId="7A988ED3" w:rsidR="00853223" w:rsidRPr="00E36181" w:rsidRDefault="00853223" w:rsidP="007D2E7A">
      <w:pPr>
        <w:tabs>
          <w:tab w:val="left" w:pos="900"/>
        </w:tabs>
        <w:spacing w:before="120"/>
        <w:jc w:val="both"/>
        <w:rPr>
          <w:sz w:val="28"/>
          <w:szCs w:val="28"/>
        </w:rPr>
      </w:pPr>
      <w:r w:rsidRPr="00E36181">
        <w:rPr>
          <w:b/>
          <w:sz w:val="28"/>
          <w:szCs w:val="28"/>
        </w:rPr>
        <w:t>IV</w:t>
      </w:r>
      <w:r w:rsidR="00110850" w:rsidRPr="00E36181">
        <w:rPr>
          <w:b/>
          <w:sz w:val="28"/>
          <w:szCs w:val="28"/>
          <w:lang w:val="vi-VN"/>
        </w:rPr>
        <w:t>.</w:t>
      </w:r>
      <w:r w:rsidRPr="00E36181">
        <w:rPr>
          <w:b/>
          <w:sz w:val="28"/>
          <w:szCs w:val="28"/>
        </w:rPr>
        <w:t xml:space="preserve"> </w:t>
      </w:r>
      <w:r w:rsidR="00110850" w:rsidRPr="00E36181">
        <w:rPr>
          <w:b/>
          <w:sz w:val="28"/>
          <w:szCs w:val="28"/>
        </w:rPr>
        <w:t>BIỆN PHÁP THỰC HIỆN:</w:t>
      </w:r>
    </w:p>
    <w:p w14:paraId="599F3BDB" w14:textId="3EE033C6" w:rsidR="00110850" w:rsidRPr="00E36181" w:rsidRDefault="00110850" w:rsidP="007D2E7A">
      <w:pPr>
        <w:tabs>
          <w:tab w:val="left" w:pos="900"/>
        </w:tabs>
        <w:spacing w:before="120"/>
        <w:ind w:firstLine="709"/>
        <w:jc w:val="both"/>
        <w:rPr>
          <w:sz w:val="28"/>
          <w:szCs w:val="28"/>
        </w:rPr>
      </w:pPr>
      <w:r w:rsidRPr="00E36181">
        <w:rPr>
          <w:b/>
          <w:spacing w:val="-4"/>
          <w:sz w:val="28"/>
          <w:szCs w:val="28"/>
          <w:lang w:val="vi-VN"/>
        </w:rPr>
        <w:t>1. Ban Thường vụ Đoàn Khối:</w:t>
      </w:r>
    </w:p>
    <w:p w14:paraId="4CC825A3" w14:textId="77777777" w:rsidR="00110850" w:rsidRPr="00E36181" w:rsidRDefault="00110850" w:rsidP="007D2E7A">
      <w:pPr>
        <w:spacing w:before="120"/>
        <w:ind w:firstLine="709"/>
        <w:jc w:val="both"/>
        <w:rPr>
          <w:spacing w:val="-6"/>
          <w:sz w:val="28"/>
          <w:szCs w:val="28"/>
        </w:rPr>
      </w:pPr>
      <w:r w:rsidRPr="00E36181">
        <w:rPr>
          <w:spacing w:val="-6"/>
          <w:sz w:val="28"/>
          <w:szCs w:val="28"/>
          <w:lang w:val="vi-VN"/>
        </w:rPr>
        <w:t>- Là bộ phận thường trực,</w:t>
      </w:r>
      <w:r w:rsidRPr="00E36181">
        <w:rPr>
          <w:b/>
          <w:bCs/>
          <w:spacing w:val="-6"/>
          <w:sz w:val="28"/>
          <w:szCs w:val="28"/>
          <w:lang w:val="vi-VN"/>
        </w:rPr>
        <w:t xml:space="preserve"> </w:t>
      </w:r>
      <w:r w:rsidRPr="00E36181">
        <w:rPr>
          <w:spacing w:val="-6"/>
          <w:sz w:val="28"/>
          <w:szCs w:val="28"/>
          <w:lang w:val="vi-VN"/>
        </w:rPr>
        <w:t>x</w:t>
      </w:r>
      <w:r w:rsidRPr="00E36181">
        <w:rPr>
          <w:spacing w:val="-6"/>
          <w:sz w:val="28"/>
          <w:szCs w:val="28"/>
        </w:rPr>
        <w:t>ây dựng và triển khai Kế hoạch đến các cơ sở Đoàn.</w:t>
      </w:r>
    </w:p>
    <w:p w14:paraId="3558B954" w14:textId="09CF85EA" w:rsidR="00110850" w:rsidRPr="00E36181" w:rsidRDefault="00110850" w:rsidP="007D2E7A">
      <w:pPr>
        <w:spacing w:before="120"/>
        <w:ind w:firstLine="709"/>
        <w:jc w:val="both"/>
        <w:rPr>
          <w:sz w:val="28"/>
          <w:szCs w:val="28"/>
        </w:rPr>
      </w:pPr>
      <w:r w:rsidRPr="00E36181">
        <w:rPr>
          <w:sz w:val="28"/>
          <w:szCs w:val="28"/>
          <w:lang w:val="vi-VN"/>
        </w:rPr>
        <w:t xml:space="preserve">- Tổ chức thực hiện các hoạt động </w:t>
      </w:r>
      <w:r w:rsidR="00663658" w:rsidRPr="00E36181">
        <w:rPr>
          <w:sz w:val="28"/>
          <w:szCs w:val="28"/>
        </w:rPr>
        <w:t>cấp Khối</w:t>
      </w:r>
      <w:r w:rsidRPr="00E36181">
        <w:rPr>
          <w:sz w:val="28"/>
          <w:szCs w:val="28"/>
          <w:lang w:val="vi-VN"/>
        </w:rPr>
        <w:t>.</w:t>
      </w:r>
    </w:p>
    <w:p w14:paraId="27CAA090" w14:textId="77777777" w:rsidR="00110850" w:rsidRPr="00E36181" w:rsidRDefault="00110850" w:rsidP="007D2E7A">
      <w:pPr>
        <w:spacing w:before="120"/>
        <w:ind w:firstLine="709"/>
        <w:jc w:val="both"/>
        <w:rPr>
          <w:b/>
          <w:sz w:val="28"/>
          <w:szCs w:val="28"/>
        </w:rPr>
      </w:pPr>
      <w:r w:rsidRPr="00E36181">
        <w:rPr>
          <w:b/>
          <w:sz w:val="28"/>
          <w:szCs w:val="28"/>
          <w:lang w:val="vi-VN"/>
        </w:rPr>
        <w:t xml:space="preserve">- </w:t>
      </w:r>
      <w:r w:rsidRPr="00E36181">
        <w:rPr>
          <w:sz w:val="28"/>
          <w:szCs w:val="28"/>
        </w:rPr>
        <w:t>Theo dõi và hỗ trợ cơ sở Đoàn trong qu</w:t>
      </w:r>
      <w:bookmarkStart w:id="1" w:name="_GoBack"/>
      <w:bookmarkEnd w:id="1"/>
      <w:r w:rsidRPr="00E36181">
        <w:rPr>
          <w:sz w:val="28"/>
          <w:szCs w:val="28"/>
        </w:rPr>
        <w:t>á trình triển khai thực hiện.</w:t>
      </w:r>
    </w:p>
    <w:p w14:paraId="237E6E02" w14:textId="77777777" w:rsidR="00110850" w:rsidRPr="00E36181" w:rsidRDefault="00110850" w:rsidP="007D2E7A">
      <w:pPr>
        <w:tabs>
          <w:tab w:val="left" w:pos="990"/>
        </w:tabs>
        <w:spacing w:before="120"/>
        <w:ind w:left="720"/>
        <w:jc w:val="both"/>
        <w:rPr>
          <w:b/>
          <w:sz w:val="28"/>
          <w:szCs w:val="28"/>
        </w:rPr>
      </w:pPr>
      <w:r w:rsidRPr="00E36181">
        <w:rPr>
          <w:b/>
          <w:sz w:val="28"/>
          <w:szCs w:val="28"/>
          <w:lang w:val="vi-VN"/>
        </w:rPr>
        <w:t xml:space="preserve">2. Cấp </w:t>
      </w:r>
      <w:r w:rsidRPr="00E36181">
        <w:rPr>
          <w:b/>
          <w:sz w:val="28"/>
          <w:szCs w:val="28"/>
        </w:rPr>
        <w:t xml:space="preserve">Cơ sở: </w:t>
      </w:r>
    </w:p>
    <w:p w14:paraId="444F1752" w14:textId="77777777" w:rsidR="00110850" w:rsidRPr="00E36181" w:rsidRDefault="00110850" w:rsidP="007D2E7A">
      <w:pPr>
        <w:spacing w:before="120"/>
        <w:ind w:firstLine="720"/>
        <w:jc w:val="both"/>
        <w:rPr>
          <w:sz w:val="28"/>
          <w:szCs w:val="28"/>
          <w:lang w:val="vi-VN"/>
        </w:rPr>
      </w:pPr>
      <w:r w:rsidRPr="00E36181">
        <w:rPr>
          <w:sz w:val="28"/>
          <w:szCs w:val="28"/>
          <w:lang w:val="vi-VN"/>
        </w:rPr>
        <w:t xml:space="preserve">- </w:t>
      </w:r>
      <w:r w:rsidRPr="00E36181">
        <w:rPr>
          <w:sz w:val="28"/>
          <w:szCs w:val="28"/>
        </w:rPr>
        <w:t>Căn</w:t>
      </w:r>
      <w:r w:rsidRPr="00E36181">
        <w:rPr>
          <w:sz w:val="28"/>
          <w:szCs w:val="28"/>
          <w:lang w:val="vi-VN"/>
        </w:rPr>
        <w:t xml:space="preserve"> cứ vào tình hình thực tiễn tại cơ quan, đơn vị</w:t>
      </w:r>
      <w:r w:rsidRPr="00E36181">
        <w:rPr>
          <w:sz w:val="28"/>
          <w:szCs w:val="28"/>
        </w:rPr>
        <w:t xml:space="preserve"> và công tác phòng, chống dịch bệnh COVID-19,</w:t>
      </w:r>
      <w:r w:rsidRPr="00E36181">
        <w:rPr>
          <w:sz w:val="28"/>
          <w:szCs w:val="28"/>
          <w:lang w:val="vi-VN"/>
        </w:rPr>
        <w:t xml:space="preserve"> </w:t>
      </w:r>
      <w:r w:rsidRPr="00E36181">
        <w:rPr>
          <w:sz w:val="28"/>
          <w:szCs w:val="28"/>
        </w:rPr>
        <w:t>lựa chọn nội dung</w:t>
      </w:r>
      <w:r w:rsidRPr="00E36181">
        <w:rPr>
          <w:sz w:val="28"/>
          <w:szCs w:val="28"/>
          <w:lang w:val="vi-VN"/>
        </w:rPr>
        <w:t xml:space="preserve"> tổ chức</w:t>
      </w:r>
      <w:r w:rsidRPr="00E36181">
        <w:rPr>
          <w:sz w:val="28"/>
          <w:szCs w:val="28"/>
        </w:rPr>
        <w:t xml:space="preserve"> phù hợp, có chất lượng, hiệu quả, đảm bảo lan tỏa đến đông đảo đoàn viên, thanh niên</w:t>
      </w:r>
      <w:r w:rsidRPr="00E36181">
        <w:rPr>
          <w:sz w:val="28"/>
          <w:szCs w:val="28"/>
          <w:lang w:val="vi-VN"/>
        </w:rPr>
        <w:t>.</w:t>
      </w:r>
    </w:p>
    <w:p w14:paraId="293E8167" w14:textId="69244CFC" w:rsidR="00110850" w:rsidRPr="00E36181" w:rsidRDefault="00110850" w:rsidP="007D2E7A">
      <w:pPr>
        <w:spacing w:before="120"/>
        <w:ind w:firstLine="720"/>
        <w:jc w:val="both"/>
        <w:rPr>
          <w:sz w:val="28"/>
          <w:szCs w:val="28"/>
          <w:lang w:val="vi-VN"/>
        </w:rPr>
      </w:pPr>
      <w:r w:rsidRPr="00E36181">
        <w:rPr>
          <w:sz w:val="28"/>
          <w:szCs w:val="28"/>
          <w:lang w:val="vi-VN"/>
        </w:rPr>
        <w:t xml:space="preserve">- Tăng cường </w:t>
      </w:r>
      <w:r w:rsidRPr="00E36181">
        <w:rPr>
          <w:sz w:val="28"/>
          <w:szCs w:val="28"/>
        </w:rPr>
        <w:t>tuyên truyền các hoạt đ</w:t>
      </w:r>
      <w:r w:rsidR="000C7545" w:rsidRPr="00E36181">
        <w:rPr>
          <w:sz w:val="28"/>
          <w:szCs w:val="28"/>
        </w:rPr>
        <w:t>ộng phong trào tại cơ sở, tạo không khí thi đua sôi nổi.</w:t>
      </w:r>
    </w:p>
    <w:p w14:paraId="6AAF243C" w14:textId="3869E610" w:rsidR="00110850" w:rsidRPr="00E36181" w:rsidRDefault="00110850" w:rsidP="007D2E7A">
      <w:pPr>
        <w:spacing w:before="120"/>
        <w:ind w:firstLine="720"/>
        <w:jc w:val="both"/>
        <w:rPr>
          <w:spacing w:val="2"/>
          <w:sz w:val="28"/>
          <w:szCs w:val="28"/>
        </w:rPr>
      </w:pPr>
      <w:r w:rsidRPr="00E36181">
        <w:rPr>
          <w:spacing w:val="2"/>
          <w:sz w:val="28"/>
          <w:szCs w:val="28"/>
        </w:rPr>
        <w:t xml:space="preserve">Ban Thường vụ Đoàn Khối đề nghị các cơ sở Đoàn </w:t>
      </w:r>
      <w:r w:rsidR="000C7545" w:rsidRPr="00E36181">
        <w:rPr>
          <w:spacing w:val="2"/>
          <w:sz w:val="28"/>
          <w:szCs w:val="28"/>
        </w:rPr>
        <w:t>triển khai</w:t>
      </w:r>
      <w:r w:rsidRPr="00E36181">
        <w:rPr>
          <w:spacing w:val="2"/>
          <w:sz w:val="28"/>
          <w:szCs w:val="28"/>
        </w:rPr>
        <w:t xml:space="preserve"> thực hiện</w:t>
      </w:r>
      <w:r w:rsidR="000C7545" w:rsidRPr="00E36181">
        <w:rPr>
          <w:spacing w:val="2"/>
          <w:sz w:val="28"/>
          <w:szCs w:val="28"/>
        </w:rPr>
        <w:t xml:space="preserve"> tốt</w:t>
      </w:r>
      <w:r w:rsidRPr="00E36181">
        <w:rPr>
          <w:spacing w:val="2"/>
          <w:sz w:val="28"/>
          <w:szCs w:val="28"/>
        </w:rPr>
        <w:t xml:space="preserve"> nội dung của kế hoạch.</w:t>
      </w:r>
    </w:p>
    <w:p w14:paraId="5C0E143F" w14:textId="77777777" w:rsidR="00110850" w:rsidRPr="00663658" w:rsidRDefault="00110850" w:rsidP="00110850">
      <w:pPr>
        <w:ind w:firstLine="720"/>
        <w:jc w:val="both"/>
        <w:rPr>
          <w:sz w:val="32"/>
          <w:szCs w:val="32"/>
        </w:rPr>
      </w:pPr>
    </w:p>
    <w:tbl>
      <w:tblPr>
        <w:tblW w:w="9498" w:type="dxa"/>
        <w:jc w:val="center"/>
        <w:tblLayout w:type="fixed"/>
        <w:tblLook w:val="0000" w:firstRow="0" w:lastRow="0" w:firstColumn="0" w:lastColumn="0" w:noHBand="0" w:noVBand="0"/>
      </w:tblPr>
      <w:tblGrid>
        <w:gridCol w:w="4583"/>
        <w:gridCol w:w="4915"/>
      </w:tblGrid>
      <w:tr w:rsidR="00110850" w:rsidRPr="00663658" w14:paraId="7F7F505E" w14:textId="77777777" w:rsidTr="000C7545">
        <w:trPr>
          <w:jc w:val="center"/>
        </w:trPr>
        <w:tc>
          <w:tcPr>
            <w:tcW w:w="4583" w:type="dxa"/>
          </w:tcPr>
          <w:p w14:paraId="232B97CB" w14:textId="77777777" w:rsidR="00110850" w:rsidRPr="00663658" w:rsidRDefault="00110850" w:rsidP="00783AA1">
            <w:pPr>
              <w:tabs>
                <w:tab w:val="center" w:pos="6480"/>
              </w:tabs>
              <w:jc w:val="both"/>
              <w:rPr>
                <w:b/>
                <w:bCs/>
                <w:lang w:val="da-DK"/>
              </w:rPr>
            </w:pPr>
            <w:r w:rsidRPr="00663658">
              <w:rPr>
                <w:b/>
                <w:bCs/>
                <w:lang w:val="da-DK"/>
              </w:rPr>
              <w:t>Nơi nhận:</w:t>
            </w:r>
          </w:p>
          <w:p w14:paraId="5A6B1798" w14:textId="3A324314" w:rsidR="00110850" w:rsidRPr="00663658" w:rsidRDefault="00110850" w:rsidP="00783AA1">
            <w:pPr>
              <w:tabs>
                <w:tab w:val="center" w:pos="6480"/>
              </w:tabs>
              <w:ind w:hanging="1"/>
              <w:rPr>
                <w:bCs/>
                <w:sz w:val="22"/>
                <w:szCs w:val="22"/>
                <w:lang w:val="da-DK"/>
              </w:rPr>
            </w:pPr>
            <w:r w:rsidRPr="00663658">
              <w:rPr>
                <w:bCs/>
                <w:sz w:val="22"/>
                <w:szCs w:val="22"/>
                <w:lang w:val="da-DK"/>
              </w:rPr>
              <w:t>- Thành Đoàn:</w:t>
            </w:r>
            <w:r w:rsidRPr="00663658">
              <w:rPr>
                <w:bCs/>
                <w:sz w:val="22"/>
                <w:szCs w:val="22"/>
                <w:lang w:val="vi-VN"/>
              </w:rPr>
              <w:t xml:space="preserve"> </w:t>
            </w:r>
            <w:r w:rsidR="000C7545">
              <w:rPr>
                <w:bCs/>
                <w:sz w:val="22"/>
                <w:szCs w:val="22"/>
              </w:rPr>
              <w:t>Đ/c Thường trực phụ trách,</w:t>
            </w:r>
            <w:r w:rsidRPr="00663658">
              <w:rPr>
                <w:bCs/>
                <w:sz w:val="22"/>
                <w:szCs w:val="22"/>
              </w:rPr>
              <w:t xml:space="preserve"> </w:t>
            </w:r>
            <w:r w:rsidRPr="00663658">
              <w:rPr>
                <w:bCs/>
                <w:sz w:val="22"/>
                <w:szCs w:val="22"/>
                <w:lang w:val="vi-VN"/>
              </w:rPr>
              <w:t>Ban CNLĐ,</w:t>
            </w:r>
            <w:r w:rsidRPr="00663658">
              <w:rPr>
                <w:bCs/>
                <w:sz w:val="22"/>
                <w:szCs w:val="22"/>
              </w:rPr>
              <w:t xml:space="preserve"> </w:t>
            </w:r>
            <w:r w:rsidRPr="00663658">
              <w:rPr>
                <w:bCs/>
                <w:sz w:val="22"/>
                <w:szCs w:val="22"/>
                <w:lang w:val="da-DK"/>
              </w:rPr>
              <w:t>Ban TG</w:t>
            </w:r>
            <w:r w:rsidR="00663658" w:rsidRPr="00663658">
              <w:rPr>
                <w:bCs/>
                <w:sz w:val="22"/>
                <w:szCs w:val="22"/>
                <w:lang w:val="da-DK"/>
              </w:rPr>
              <w:t>-ĐN</w:t>
            </w:r>
            <w:r w:rsidRPr="00663658">
              <w:rPr>
                <w:bCs/>
                <w:sz w:val="22"/>
                <w:szCs w:val="22"/>
                <w:lang w:val="da-DK"/>
              </w:rPr>
              <w:t>;</w:t>
            </w:r>
          </w:p>
          <w:p w14:paraId="5974FBAF" w14:textId="77777777" w:rsidR="00110850" w:rsidRPr="00663658" w:rsidRDefault="00110850" w:rsidP="00783AA1">
            <w:pPr>
              <w:tabs>
                <w:tab w:val="center" w:pos="6480"/>
              </w:tabs>
              <w:ind w:hanging="1"/>
              <w:jc w:val="both"/>
              <w:rPr>
                <w:bCs/>
                <w:spacing w:val="-8"/>
                <w:sz w:val="22"/>
                <w:szCs w:val="22"/>
                <w:lang w:val="da-DK"/>
              </w:rPr>
            </w:pPr>
            <w:r w:rsidRPr="00663658">
              <w:rPr>
                <w:bCs/>
                <w:spacing w:val="-8"/>
                <w:sz w:val="22"/>
                <w:szCs w:val="22"/>
                <w:lang w:val="da-DK"/>
              </w:rPr>
              <w:t xml:space="preserve">- Đảng ủy Khối: </w:t>
            </w:r>
            <w:r w:rsidRPr="00663658">
              <w:rPr>
                <w:bCs/>
                <w:spacing w:val="-8"/>
                <w:sz w:val="22"/>
                <w:szCs w:val="22"/>
                <w:lang w:val="vi-VN"/>
              </w:rPr>
              <w:t xml:space="preserve">TT, </w:t>
            </w:r>
            <w:r w:rsidRPr="00663658">
              <w:rPr>
                <w:bCs/>
                <w:spacing w:val="-8"/>
                <w:sz w:val="22"/>
                <w:szCs w:val="22"/>
                <w:lang w:val="da-DK"/>
              </w:rPr>
              <w:t>Ban TG, Ban DV;</w:t>
            </w:r>
          </w:p>
          <w:p w14:paraId="23967633" w14:textId="77777777" w:rsidR="00110850" w:rsidRPr="00663658" w:rsidRDefault="00110850" w:rsidP="00783AA1">
            <w:pPr>
              <w:tabs>
                <w:tab w:val="center" w:pos="6480"/>
              </w:tabs>
              <w:ind w:hanging="1"/>
              <w:jc w:val="both"/>
              <w:rPr>
                <w:bCs/>
                <w:sz w:val="22"/>
                <w:szCs w:val="22"/>
                <w:lang w:val="da-DK"/>
              </w:rPr>
            </w:pPr>
            <w:r w:rsidRPr="00663658">
              <w:rPr>
                <w:bCs/>
                <w:sz w:val="22"/>
                <w:szCs w:val="22"/>
                <w:lang w:val="da-DK"/>
              </w:rPr>
              <w:t>- Cơ sở Đoàn trực thuộc;</w:t>
            </w:r>
          </w:p>
          <w:p w14:paraId="5E414EE1" w14:textId="77777777" w:rsidR="00110850" w:rsidRPr="00663658" w:rsidRDefault="00110850" w:rsidP="00783AA1">
            <w:pPr>
              <w:ind w:hanging="1"/>
              <w:rPr>
                <w:lang w:val="vi-VN"/>
              </w:rPr>
            </w:pPr>
            <w:r w:rsidRPr="00663658">
              <w:rPr>
                <w:bCs/>
                <w:sz w:val="22"/>
                <w:szCs w:val="22"/>
                <w:lang w:val="da-DK"/>
              </w:rPr>
              <w:t>- Lưu</w:t>
            </w:r>
            <w:r w:rsidRPr="00663658">
              <w:rPr>
                <w:bCs/>
                <w:sz w:val="22"/>
                <w:szCs w:val="22"/>
                <w:lang w:val="vi-VN"/>
              </w:rPr>
              <w:t>: VP.</w:t>
            </w:r>
          </w:p>
        </w:tc>
        <w:tc>
          <w:tcPr>
            <w:tcW w:w="4915" w:type="dxa"/>
          </w:tcPr>
          <w:p w14:paraId="0A7BEB1A" w14:textId="77777777" w:rsidR="00110850" w:rsidRPr="000C7545" w:rsidRDefault="00110850" w:rsidP="00783AA1">
            <w:pPr>
              <w:tabs>
                <w:tab w:val="center" w:pos="6480"/>
              </w:tabs>
              <w:ind w:left="117" w:hanging="254"/>
              <w:jc w:val="center"/>
              <w:rPr>
                <w:b/>
                <w:bCs/>
                <w:sz w:val="28"/>
                <w:szCs w:val="28"/>
                <w:lang w:val="da-DK"/>
              </w:rPr>
            </w:pPr>
            <w:r w:rsidRPr="000C7545">
              <w:rPr>
                <w:b/>
                <w:bCs/>
                <w:sz w:val="28"/>
                <w:szCs w:val="28"/>
                <w:lang w:val="da-DK"/>
              </w:rPr>
              <w:t>TM. BAN THƯỜNG VỤ ĐOÀN KHỐI</w:t>
            </w:r>
          </w:p>
          <w:p w14:paraId="4EF7045C" w14:textId="77777777" w:rsidR="00110850" w:rsidRPr="000C7545" w:rsidRDefault="00110850" w:rsidP="00783AA1">
            <w:pPr>
              <w:tabs>
                <w:tab w:val="center" w:pos="6480"/>
              </w:tabs>
              <w:ind w:left="117" w:hanging="254"/>
              <w:jc w:val="center"/>
              <w:rPr>
                <w:bCs/>
                <w:sz w:val="28"/>
                <w:szCs w:val="28"/>
                <w:lang w:val="da-DK"/>
              </w:rPr>
            </w:pPr>
            <w:r w:rsidRPr="000C7545">
              <w:rPr>
                <w:bCs/>
                <w:sz w:val="28"/>
                <w:szCs w:val="28"/>
                <w:lang w:val="da-DK"/>
              </w:rPr>
              <w:t>BÍ THƯ</w:t>
            </w:r>
          </w:p>
          <w:p w14:paraId="756F14EF" w14:textId="77777777" w:rsidR="00110850" w:rsidRPr="000C7545" w:rsidRDefault="00110850" w:rsidP="00783AA1">
            <w:pPr>
              <w:tabs>
                <w:tab w:val="center" w:pos="6480"/>
              </w:tabs>
              <w:ind w:left="117" w:hanging="254"/>
              <w:jc w:val="center"/>
              <w:rPr>
                <w:bCs/>
                <w:sz w:val="28"/>
                <w:szCs w:val="28"/>
                <w:lang w:val="da-DK"/>
              </w:rPr>
            </w:pPr>
          </w:p>
          <w:p w14:paraId="41831B05" w14:textId="77777777" w:rsidR="00110850" w:rsidRPr="000C7545" w:rsidRDefault="00110850" w:rsidP="00783AA1">
            <w:pPr>
              <w:tabs>
                <w:tab w:val="center" w:pos="6480"/>
              </w:tabs>
              <w:ind w:left="117" w:hanging="254"/>
              <w:jc w:val="center"/>
              <w:rPr>
                <w:bCs/>
                <w:sz w:val="28"/>
                <w:szCs w:val="28"/>
                <w:lang w:val="da-DK"/>
              </w:rPr>
            </w:pPr>
          </w:p>
          <w:p w14:paraId="5DB074F1" w14:textId="4717714F" w:rsidR="00110850" w:rsidRDefault="00110850" w:rsidP="00783AA1">
            <w:pPr>
              <w:tabs>
                <w:tab w:val="center" w:pos="6480"/>
              </w:tabs>
              <w:ind w:left="117" w:hanging="254"/>
              <w:jc w:val="center"/>
              <w:rPr>
                <w:bCs/>
                <w:sz w:val="28"/>
                <w:szCs w:val="28"/>
                <w:lang w:val="da-DK"/>
              </w:rPr>
            </w:pPr>
          </w:p>
          <w:p w14:paraId="6962B764" w14:textId="77777777" w:rsidR="000C7545" w:rsidRPr="000C7545" w:rsidRDefault="000C7545" w:rsidP="00783AA1">
            <w:pPr>
              <w:tabs>
                <w:tab w:val="center" w:pos="6480"/>
              </w:tabs>
              <w:ind w:left="117" w:hanging="254"/>
              <w:jc w:val="center"/>
              <w:rPr>
                <w:bCs/>
                <w:sz w:val="28"/>
                <w:szCs w:val="28"/>
                <w:lang w:val="da-DK"/>
              </w:rPr>
            </w:pPr>
          </w:p>
          <w:p w14:paraId="250E96DA" w14:textId="77777777" w:rsidR="00110850" w:rsidRPr="000C7545" w:rsidRDefault="00110850" w:rsidP="00783AA1">
            <w:pPr>
              <w:tabs>
                <w:tab w:val="center" w:pos="6480"/>
              </w:tabs>
              <w:ind w:left="117" w:hanging="254"/>
              <w:jc w:val="center"/>
              <w:rPr>
                <w:bCs/>
                <w:sz w:val="28"/>
                <w:szCs w:val="28"/>
                <w:lang w:val="vi-VN"/>
              </w:rPr>
            </w:pPr>
          </w:p>
          <w:p w14:paraId="3BBDE823" w14:textId="77777777" w:rsidR="00110850" w:rsidRPr="00663658" w:rsidRDefault="00110850" w:rsidP="00783AA1">
            <w:pPr>
              <w:tabs>
                <w:tab w:val="center" w:pos="6480"/>
              </w:tabs>
              <w:ind w:left="117" w:hanging="254"/>
              <w:jc w:val="center"/>
              <w:rPr>
                <w:b/>
                <w:bCs/>
                <w:sz w:val="28"/>
                <w:szCs w:val="28"/>
                <w:lang w:val="vi-VN"/>
              </w:rPr>
            </w:pPr>
            <w:r w:rsidRPr="000C7545">
              <w:rPr>
                <w:b/>
                <w:bCs/>
                <w:sz w:val="28"/>
                <w:szCs w:val="28"/>
                <w:lang w:val="vi-VN"/>
              </w:rPr>
              <w:t>Nguyễn Đăng Khoa</w:t>
            </w:r>
          </w:p>
        </w:tc>
      </w:tr>
    </w:tbl>
    <w:p w14:paraId="6ED8C8D3" w14:textId="77777777" w:rsidR="00754479" w:rsidRPr="00663658" w:rsidRDefault="00754479" w:rsidP="00110850">
      <w:pPr>
        <w:spacing w:beforeLines="60" w:before="144" w:afterLines="60" w:after="144"/>
        <w:jc w:val="both"/>
        <w:rPr>
          <w:sz w:val="26"/>
          <w:szCs w:val="26"/>
        </w:rPr>
      </w:pPr>
    </w:p>
    <w:sectPr w:rsidR="00754479" w:rsidRPr="00663658" w:rsidSect="0068035A">
      <w:headerReference w:type="default" r:id="rId7"/>
      <w:footerReference w:type="default" r:id="rId8"/>
      <w:footerReference w:type="first" r:id="rId9"/>
      <w:pgSz w:w="11907" w:h="16840" w:code="9"/>
      <w:pgMar w:top="1138" w:right="1138" w:bottom="1138" w:left="1699" w:header="810" w:footer="56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62163" w14:textId="77777777" w:rsidR="002F69BA" w:rsidRDefault="002F69BA" w:rsidP="00904C2C">
      <w:r>
        <w:separator/>
      </w:r>
    </w:p>
  </w:endnote>
  <w:endnote w:type="continuationSeparator" w:id="0">
    <w:p w14:paraId="7807D473" w14:textId="77777777" w:rsidR="002F69BA" w:rsidRDefault="002F69BA" w:rsidP="009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46D14" w14:textId="77777777" w:rsidR="00C00C47" w:rsidRDefault="00C00C47" w:rsidP="000601D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4672" w14:textId="4EA37259" w:rsidR="00C00C47" w:rsidRPr="0086042B" w:rsidRDefault="00F346BC">
    <w:pPr>
      <w:pStyle w:val="Footer"/>
      <w:tabs>
        <w:tab w:val="clear" w:pos="4680"/>
        <w:tab w:val="clear" w:pos="9360"/>
      </w:tabs>
      <w:jc w:val="center"/>
      <w:rPr>
        <w:caps/>
        <w:noProof/>
        <w:color w:val="FFFFFF"/>
      </w:rPr>
    </w:pPr>
    <w:r w:rsidRPr="0086042B">
      <w:rPr>
        <w:caps/>
        <w:color w:val="FFFFFF"/>
      </w:rPr>
      <w:fldChar w:fldCharType="begin"/>
    </w:r>
    <w:r w:rsidR="00C00C47" w:rsidRPr="0086042B">
      <w:rPr>
        <w:caps/>
        <w:color w:val="FFFFFF"/>
      </w:rPr>
      <w:instrText xml:space="preserve"> PAGE  \* Arabic  \* MERGEFORMAT </w:instrText>
    </w:r>
    <w:r w:rsidRPr="0086042B">
      <w:rPr>
        <w:caps/>
        <w:color w:val="FFFFFF"/>
      </w:rPr>
      <w:fldChar w:fldCharType="separate"/>
    </w:r>
    <w:r w:rsidR="00E36181">
      <w:rPr>
        <w:caps/>
        <w:noProof/>
        <w:color w:val="FFFFFF"/>
      </w:rPr>
      <w:t>1</w:t>
    </w:r>
    <w:r w:rsidRPr="0086042B">
      <w:rPr>
        <w:caps/>
        <w:color w:val="FFFFFF"/>
      </w:rPr>
      <w:fldChar w:fldCharType="end"/>
    </w:r>
  </w:p>
  <w:p w14:paraId="68356259" w14:textId="77777777" w:rsidR="00C00C47" w:rsidRDefault="00C00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EEB05" w14:textId="77777777" w:rsidR="002F69BA" w:rsidRDefault="002F69BA" w:rsidP="00904C2C">
      <w:r>
        <w:separator/>
      </w:r>
    </w:p>
  </w:footnote>
  <w:footnote w:type="continuationSeparator" w:id="0">
    <w:p w14:paraId="03D1646A" w14:textId="77777777" w:rsidR="002F69BA" w:rsidRDefault="002F69BA" w:rsidP="0090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683201"/>
      <w:docPartObj>
        <w:docPartGallery w:val="Page Numbers (Top of Page)"/>
        <w:docPartUnique/>
      </w:docPartObj>
    </w:sdtPr>
    <w:sdtEndPr>
      <w:rPr>
        <w:noProof/>
        <w:sz w:val="26"/>
        <w:szCs w:val="26"/>
      </w:rPr>
    </w:sdtEndPr>
    <w:sdtContent>
      <w:p w14:paraId="554BFADC" w14:textId="61D680C7" w:rsidR="000864EF" w:rsidRPr="0068035A" w:rsidRDefault="00F346BC" w:rsidP="0068035A">
        <w:pPr>
          <w:pStyle w:val="Header"/>
          <w:jc w:val="center"/>
          <w:rPr>
            <w:sz w:val="26"/>
            <w:szCs w:val="26"/>
          </w:rPr>
        </w:pPr>
        <w:r w:rsidRPr="0068035A">
          <w:rPr>
            <w:sz w:val="26"/>
            <w:szCs w:val="26"/>
          </w:rPr>
          <w:fldChar w:fldCharType="begin"/>
        </w:r>
        <w:r w:rsidR="000864EF" w:rsidRPr="0068035A">
          <w:rPr>
            <w:sz w:val="26"/>
            <w:szCs w:val="26"/>
          </w:rPr>
          <w:instrText xml:space="preserve"> PAGE   \* MERGEFORMAT </w:instrText>
        </w:r>
        <w:r w:rsidRPr="0068035A">
          <w:rPr>
            <w:sz w:val="26"/>
            <w:szCs w:val="26"/>
          </w:rPr>
          <w:fldChar w:fldCharType="separate"/>
        </w:r>
        <w:r w:rsidR="00E36181">
          <w:rPr>
            <w:noProof/>
            <w:sz w:val="26"/>
            <w:szCs w:val="26"/>
          </w:rPr>
          <w:t>4</w:t>
        </w:r>
        <w:r w:rsidRPr="0068035A">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426"/>
    <w:multiLevelType w:val="hybridMultilevel"/>
    <w:tmpl w:val="34BC7F40"/>
    <w:lvl w:ilvl="0" w:tplc="AEACA546">
      <w:start w:val="1"/>
      <w:numFmt w:val="bullet"/>
      <w:lvlText w:val="-"/>
      <w:lvlJc w:val="left"/>
      <w:pPr>
        <w:ind w:left="1440" w:hanging="360"/>
      </w:pPr>
      <w:rPr>
        <w:rFonts w:ascii="Times New Roman" w:eastAsia="Calibri" w:hAnsi="Times New Roman" w:cs="Times New Roman" w:hint="default"/>
        <w:color w:val="auto"/>
      </w:rPr>
    </w:lvl>
    <w:lvl w:ilvl="1" w:tplc="AEACA546">
      <w:start w:val="1"/>
      <w:numFmt w:val="bullet"/>
      <w:lvlText w:val="-"/>
      <w:lvlJc w:val="left"/>
      <w:pPr>
        <w:ind w:left="1170" w:hanging="360"/>
      </w:pPr>
      <w:rPr>
        <w:rFonts w:ascii="Times New Roman" w:eastAsia="Calibri"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1768E"/>
    <w:multiLevelType w:val="hybridMultilevel"/>
    <w:tmpl w:val="31142328"/>
    <w:lvl w:ilvl="0" w:tplc="4AAE89F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D0103"/>
    <w:multiLevelType w:val="hybridMultilevel"/>
    <w:tmpl w:val="1E5E3BBA"/>
    <w:lvl w:ilvl="0" w:tplc="973C671E">
      <w:start w:val="1"/>
      <w:numFmt w:val="bullet"/>
      <w:lvlText w:val="-"/>
      <w:lvlJc w:val="left"/>
      <w:pPr>
        <w:ind w:left="1440" w:hanging="360"/>
      </w:pPr>
      <w:rPr>
        <w:rFonts w:ascii="Times New Roman" w:eastAsia="Calibri"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6E07B9"/>
    <w:multiLevelType w:val="multilevel"/>
    <w:tmpl w:val="541ABD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1D74452"/>
    <w:multiLevelType w:val="hybridMultilevel"/>
    <w:tmpl w:val="84C881FC"/>
    <w:lvl w:ilvl="0" w:tplc="28DCE48C">
      <w:start w:val="1"/>
      <w:numFmt w:val="decimal"/>
      <w:lvlText w:val="%1."/>
      <w:lvlJc w:val="center"/>
      <w:pPr>
        <w:tabs>
          <w:tab w:val="num" w:pos="0"/>
        </w:tabs>
        <w:ind w:firstLine="57"/>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2F533C"/>
    <w:multiLevelType w:val="hybridMultilevel"/>
    <w:tmpl w:val="CC4E6B6A"/>
    <w:lvl w:ilvl="0" w:tplc="D004CC3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465F09"/>
    <w:multiLevelType w:val="hybridMultilevel"/>
    <w:tmpl w:val="35045ED4"/>
    <w:lvl w:ilvl="0" w:tplc="79DA3F5E">
      <w:start w:val="1"/>
      <w:numFmt w:val="decimal"/>
      <w:lvlText w:val="%1."/>
      <w:lvlJc w:val="left"/>
      <w:pPr>
        <w:tabs>
          <w:tab w:val="num" w:pos="720"/>
        </w:tabs>
        <w:ind w:left="720" w:hanging="360"/>
      </w:pPr>
      <w:rPr>
        <w:rFonts w:hint="default"/>
        <w:b/>
      </w:rPr>
    </w:lvl>
    <w:lvl w:ilvl="1" w:tplc="85BABF50">
      <w:numFmt w:val="none"/>
      <w:lvlText w:val=""/>
      <w:lvlJc w:val="left"/>
      <w:pPr>
        <w:tabs>
          <w:tab w:val="num" w:pos="360"/>
        </w:tabs>
      </w:pPr>
    </w:lvl>
    <w:lvl w:ilvl="2" w:tplc="1A2A235A">
      <w:numFmt w:val="none"/>
      <w:lvlText w:val=""/>
      <w:lvlJc w:val="left"/>
      <w:pPr>
        <w:tabs>
          <w:tab w:val="num" w:pos="360"/>
        </w:tabs>
      </w:pPr>
    </w:lvl>
    <w:lvl w:ilvl="3" w:tplc="85E65078">
      <w:numFmt w:val="none"/>
      <w:lvlText w:val=""/>
      <w:lvlJc w:val="left"/>
      <w:pPr>
        <w:tabs>
          <w:tab w:val="num" w:pos="360"/>
        </w:tabs>
      </w:pPr>
    </w:lvl>
    <w:lvl w:ilvl="4" w:tplc="5DDE8F04">
      <w:numFmt w:val="none"/>
      <w:lvlText w:val=""/>
      <w:lvlJc w:val="left"/>
      <w:pPr>
        <w:tabs>
          <w:tab w:val="num" w:pos="360"/>
        </w:tabs>
      </w:pPr>
    </w:lvl>
    <w:lvl w:ilvl="5" w:tplc="FA98417E">
      <w:numFmt w:val="none"/>
      <w:lvlText w:val=""/>
      <w:lvlJc w:val="left"/>
      <w:pPr>
        <w:tabs>
          <w:tab w:val="num" w:pos="360"/>
        </w:tabs>
      </w:pPr>
    </w:lvl>
    <w:lvl w:ilvl="6" w:tplc="0010B6E0">
      <w:numFmt w:val="none"/>
      <w:lvlText w:val=""/>
      <w:lvlJc w:val="left"/>
      <w:pPr>
        <w:tabs>
          <w:tab w:val="num" w:pos="360"/>
        </w:tabs>
      </w:pPr>
    </w:lvl>
    <w:lvl w:ilvl="7" w:tplc="344A81EC">
      <w:numFmt w:val="none"/>
      <w:lvlText w:val=""/>
      <w:lvlJc w:val="left"/>
      <w:pPr>
        <w:tabs>
          <w:tab w:val="num" w:pos="360"/>
        </w:tabs>
      </w:pPr>
    </w:lvl>
    <w:lvl w:ilvl="8" w:tplc="AAB8078C">
      <w:numFmt w:val="none"/>
      <w:lvlText w:val=""/>
      <w:lvlJc w:val="left"/>
      <w:pPr>
        <w:tabs>
          <w:tab w:val="num" w:pos="360"/>
        </w:tabs>
      </w:pPr>
    </w:lvl>
  </w:abstractNum>
  <w:abstractNum w:abstractNumId="7" w15:restartNumberingAfterBreak="0">
    <w:nsid w:val="3C9979A9"/>
    <w:multiLevelType w:val="hybridMultilevel"/>
    <w:tmpl w:val="EEA23BBA"/>
    <w:lvl w:ilvl="0" w:tplc="B8145524">
      <w:start w:val="1"/>
      <w:numFmt w:val="decimal"/>
      <w:lvlText w:val="%1."/>
      <w:lvlJc w:val="left"/>
      <w:pPr>
        <w:tabs>
          <w:tab w:val="num" w:pos="720"/>
        </w:tabs>
        <w:ind w:left="720" w:hanging="360"/>
      </w:pPr>
      <w:rPr>
        <w:rFonts w:hint="default"/>
      </w:rPr>
    </w:lvl>
    <w:lvl w:ilvl="1" w:tplc="C4FC713C">
      <w:numFmt w:val="none"/>
      <w:lvlText w:val=""/>
      <w:lvlJc w:val="left"/>
      <w:pPr>
        <w:tabs>
          <w:tab w:val="num" w:pos="360"/>
        </w:tabs>
      </w:pPr>
    </w:lvl>
    <w:lvl w:ilvl="2" w:tplc="A404BD82">
      <w:numFmt w:val="none"/>
      <w:lvlText w:val=""/>
      <w:lvlJc w:val="left"/>
      <w:pPr>
        <w:tabs>
          <w:tab w:val="num" w:pos="360"/>
        </w:tabs>
      </w:pPr>
    </w:lvl>
    <w:lvl w:ilvl="3" w:tplc="C4B4C236">
      <w:numFmt w:val="none"/>
      <w:lvlText w:val=""/>
      <w:lvlJc w:val="left"/>
      <w:pPr>
        <w:tabs>
          <w:tab w:val="num" w:pos="360"/>
        </w:tabs>
      </w:pPr>
    </w:lvl>
    <w:lvl w:ilvl="4" w:tplc="40EAC40A">
      <w:numFmt w:val="none"/>
      <w:lvlText w:val=""/>
      <w:lvlJc w:val="left"/>
      <w:pPr>
        <w:tabs>
          <w:tab w:val="num" w:pos="360"/>
        </w:tabs>
      </w:pPr>
    </w:lvl>
    <w:lvl w:ilvl="5" w:tplc="2D00C3D0">
      <w:numFmt w:val="none"/>
      <w:lvlText w:val=""/>
      <w:lvlJc w:val="left"/>
      <w:pPr>
        <w:tabs>
          <w:tab w:val="num" w:pos="360"/>
        </w:tabs>
      </w:pPr>
    </w:lvl>
    <w:lvl w:ilvl="6" w:tplc="A0CA0370">
      <w:numFmt w:val="none"/>
      <w:lvlText w:val=""/>
      <w:lvlJc w:val="left"/>
      <w:pPr>
        <w:tabs>
          <w:tab w:val="num" w:pos="360"/>
        </w:tabs>
      </w:pPr>
    </w:lvl>
    <w:lvl w:ilvl="7" w:tplc="4C2A3DA6">
      <w:numFmt w:val="none"/>
      <w:lvlText w:val=""/>
      <w:lvlJc w:val="left"/>
      <w:pPr>
        <w:tabs>
          <w:tab w:val="num" w:pos="360"/>
        </w:tabs>
      </w:pPr>
    </w:lvl>
    <w:lvl w:ilvl="8" w:tplc="9C2829B6">
      <w:numFmt w:val="none"/>
      <w:lvlText w:val=""/>
      <w:lvlJc w:val="left"/>
      <w:pPr>
        <w:tabs>
          <w:tab w:val="num" w:pos="360"/>
        </w:tabs>
      </w:pPr>
    </w:lvl>
  </w:abstractNum>
  <w:abstractNum w:abstractNumId="8" w15:restartNumberingAfterBreak="0">
    <w:nsid w:val="459C3C66"/>
    <w:multiLevelType w:val="hybridMultilevel"/>
    <w:tmpl w:val="FFE47274"/>
    <w:lvl w:ilvl="0" w:tplc="A0963A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0051A0"/>
    <w:multiLevelType w:val="hybridMultilevel"/>
    <w:tmpl w:val="FA38D352"/>
    <w:lvl w:ilvl="0" w:tplc="6136BBFA">
      <w:start w:val="85"/>
      <w:numFmt w:val="bullet"/>
      <w:suff w:val="space"/>
      <w:lvlText w:val="-"/>
      <w:lvlJc w:val="left"/>
      <w:pPr>
        <w:ind w:left="1069" w:hanging="360"/>
      </w:pPr>
      <w:rPr>
        <w:rFonts w:ascii="Times New Roman" w:eastAsia="Times New Roman" w:hAnsi="Times New Roman" w:cs="Times New Roman" w:hint="default"/>
        <w:b/>
      </w:rPr>
    </w:lvl>
    <w:lvl w:ilvl="1" w:tplc="042A0003">
      <w:start w:val="1"/>
      <w:numFmt w:val="bullet"/>
      <w:lvlText w:val="o"/>
      <w:lvlJc w:val="left"/>
      <w:pPr>
        <w:ind w:left="1789" w:hanging="360"/>
      </w:pPr>
      <w:rPr>
        <w:rFonts w:ascii="Courier New" w:hAnsi="Courier New" w:cs="Courier New" w:hint="default"/>
      </w:rPr>
    </w:lvl>
    <w:lvl w:ilvl="2" w:tplc="042A0005">
      <w:start w:val="1"/>
      <w:numFmt w:val="bullet"/>
      <w:lvlText w:val=""/>
      <w:lvlJc w:val="left"/>
      <w:pPr>
        <w:ind w:left="2509" w:hanging="360"/>
      </w:pPr>
      <w:rPr>
        <w:rFonts w:ascii="Wingdings" w:hAnsi="Wingdings" w:hint="default"/>
      </w:rPr>
    </w:lvl>
    <w:lvl w:ilvl="3" w:tplc="042A0001">
      <w:start w:val="1"/>
      <w:numFmt w:val="bullet"/>
      <w:lvlText w:val=""/>
      <w:lvlJc w:val="left"/>
      <w:pPr>
        <w:ind w:left="3229" w:hanging="360"/>
      </w:pPr>
      <w:rPr>
        <w:rFonts w:ascii="Symbol" w:hAnsi="Symbol" w:hint="default"/>
      </w:rPr>
    </w:lvl>
    <w:lvl w:ilvl="4" w:tplc="042A0003">
      <w:start w:val="1"/>
      <w:numFmt w:val="bullet"/>
      <w:lvlText w:val="o"/>
      <w:lvlJc w:val="left"/>
      <w:pPr>
        <w:ind w:left="3949" w:hanging="360"/>
      </w:pPr>
      <w:rPr>
        <w:rFonts w:ascii="Courier New" w:hAnsi="Courier New" w:cs="Courier New" w:hint="default"/>
      </w:rPr>
    </w:lvl>
    <w:lvl w:ilvl="5" w:tplc="042A0005">
      <w:start w:val="1"/>
      <w:numFmt w:val="bullet"/>
      <w:lvlText w:val=""/>
      <w:lvlJc w:val="left"/>
      <w:pPr>
        <w:ind w:left="4669" w:hanging="360"/>
      </w:pPr>
      <w:rPr>
        <w:rFonts w:ascii="Wingdings" w:hAnsi="Wingdings" w:hint="default"/>
      </w:rPr>
    </w:lvl>
    <w:lvl w:ilvl="6" w:tplc="042A0001">
      <w:start w:val="1"/>
      <w:numFmt w:val="bullet"/>
      <w:lvlText w:val=""/>
      <w:lvlJc w:val="left"/>
      <w:pPr>
        <w:ind w:left="5389" w:hanging="360"/>
      </w:pPr>
      <w:rPr>
        <w:rFonts w:ascii="Symbol" w:hAnsi="Symbol" w:hint="default"/>
      </w:rPr>
    </w:lvl>
    <w:lvl w:ilvl="7" w:tplc="042A0003">
      <w:start w:val="1"/>
      <w:numFmt w:val="bullet"/>
      <w:lvlText w:val="o"/>
      <w:lvlJc w:val="left"/>
      <w:pPr>
        <w:ind w:left="6109" w:hanging="360"/>
      </w:pPr>
      <w:rPr>
        <w:rFonts w:ascii="Courier New" w:hAnsi="Courier New" w:cs="Courier New" w:hint="default"/>
      </w:rPr>
    </w:lvl>
    <w:lvl w:ilvl="8" w:tplc="042A0005">
      <w:start w:val="1"/>
      <w:numFmt w:val="bullet"/>
      <w:lvlText w:val=""/>
      <w:lvlJc w:val="left"/>
      <w:pPr>
        <w:ind w:left="6829" w:hanging="360"/>
      </w:pPr>
      <w:rPr>
        <w:rFonts w:ascii="Wingdings" w:hAnsi="Wingdings" w:hint="default"/>
      </w:rPr>
    </w:lvl>
  </w:abstractNum>
  <w:abstractNum w:abstractNumId="10" w15:restartNumberingAfterBreak="0">
    <w:nsid w:val="502C720F"/>
    <w:multiLevelType w:val="hybridMultilevel"/>
    <w:tmpl w:val="EEACE086"/>
    <w:lvl w:ilvl="0" w:tplc="0246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562E53"/>
    <w:multiLevelType w:val="hybridMultilevel"/>
    <w:tmpl w:val="CF5EC942"/>
    <w:lvl w:ilvl="0" w:tplc="4B3A5A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F213542"/>
    <w:multiLevelType w:val="hybridMultilevel"/>
    <w:tmpl w:val="39ACE46A"/>
    <w:lvl w:ilvl="0" w:tplc="36AA9F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434932"/>
    <w:multiLevelType w:val="hybridMultilevel"/>
    <w:tmpl w:val="5B1CCFC0"/>
    <w:lvl w:ilvl="0" w:tplc="A5120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7040C"/>
    <w:multiLevelType w:val="hybridMultilevel"/>
    <w:tmpl w:val="F9FCC01A"/>
    <w:lvl w:ilvl="0" w:tplc="DA323464">
      <w:start w:val="1"/>
      <w:numFmt w:val="decimal"/>
      <w:lvlText w:val="%1."/>
      <w:lvlJc w:val="left"/>
      <w:pPr>
        <w:ind w:left="1725" w:hanging="1005"/>
      </w:pPr>
      <w:rPr>
        <w:rFonts w:hint="default"/>
      </w:rPr>
    </w:lvl>
    <w:lvl w:ilvl="1" w:tplc="5DBC61A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CF12F0"/>
    <w:multiLevelType w:val="hybridMultilevel"/>
    <w:tmpl w:val="95F4470E"/>
    <w:lvl w:ilvl="0" w:tplc="6520E0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8C30AC"/>
    <w:multiLevelType w:val="hybridMultilevel"/>
    <w:tmpl w:val="D6DEA8A2"/>
    <w:lvl w:ilvl="0" w:tplc="D004CC3C">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7"/>
  </w:num>
  <w:num w:numId="7">
    <w:abstractNumId w:val="9"/>
  </w:num>
  <w:num w:numId="8">
    <w:abstractNumId w:val="13"/>
  </w:num>
  <w:num w:numId="9">
    <w:abstractNumId w:val="10"/>
  </w:num>
  <w:num w:numId="10">
    <w:abstractNumId w:val="16"/>
  </w:num>
  <w:num w:numId="11">
    <w:abstractNumId w:val="12"/>
  </w:num>
  <w:num w:numId="12">
    <w:abstractNumId w:val="3"/>
  </w:num>
  <w:num w:numId="13">
    <w:abstractNumId w:val="15"/>
  </w:num>
  <w:num w:numId="14">
    <w:abstractNumId w:val="8"/>
  </w:num>
  <w:num w:numId="15">
    <w:abstractNumId w:val="2"/>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B1"/>
    <w:rsid w:val="0000084A"/>
    <w:rsid w:val="0000260D"/>
    <w:rsid w:val="000035C4"/>
    <w:rsid w:val="00003DE7"/>
    <w:rsid w:val="00004456"/>
    <w:rsid w:val="00004FD6"/>
    <w:rsid w:val="000118EF"/>
    <w:rsid w:val="000139B8"/>
    <w:rsid w:val="0001425C"/>
    <w:rsid w:val="00015E10"/>
    <w:rsid w:val="00016189"/>
    <w:rsid w:val="00016312"/>
    <w:rsid w:val="000165D3"/>
    <w:rsid w:val="000177BC"/>
    <w:rsid w:val="00022AB8"/>
    <w:rsid w:val="00022C46"/>
    <w:rsid w:val="00023BFF"/>
    <w:rsid w:val="00024ACC"/>
    <w:rsid w:val="000304A6"/>
    <w:rsid w:val="000309F1"/>
    <w:rsid w:val="000319A4"/>
    <w:rsid w:val="0003219A"/>
    <w:rsid w:val="00032AFE"/>
    <w:rsid w:val="000360B9"/>
    <w:rsid w:val="00037700"/>
    <w:rsid w:val="000402B5"/>
    <w:rsid w:val="00041214"/>
    <w:rsid w:val="000441E9"/>
    <w:rsid w:val="00044265"/>
    <w:rsid w:val="00044382"/>
    <w:rsid w:val="00046E85"/>
    <w:rsid w:val="00047530"/>
    <w:rsid w:val="00052076"/>
    <w:rsid w:val="0005436C"/>
    <w:rsid w:val="0005477A"/>
    <w:rsid w:val="00056E54"/>
    <w:rsid w:val="00057719"/>
    <w:rsid w:val="000601DD"/>
    <w:rsid w:val="00064A6B"/>
    <w:rsid w:val="00065058"/>
    <w:rsid w:val="000708B8"/>
    <w:rsid w:val="00070D2C"/>
    <w:rsid w:val="00071C9B"/>
    <w:rsid w:val="0007250D"/>
    <w:rsid w:val="00074977"/>
    <w:rsid w:val="00075772"/>
    <w:rsid w:val="000759E8"/>
    <w:rsid w:val="0007657E"/>
    <w:rsid w:val="00076790"/>
    <w:rsid w:val="00076FC1"/>
    <w:rsid w:val="00080B65"/>
    <w:rsid w:val="00080FC8"/>
    <w:rsid w:val="00083692"/>
    <w:rsid w:val="00085E38"/>
    <w:rsid w:val="000864EF"/>
    <w:rsid w:val="000865BC"/>
    <w:rsid w:val="000911A8"/>
    <w:rsid w:val="00093A80"/>
    <w:rsid w:val="00094DB7"/>
    <w:rsid w:val="00096305"/>
    <w:rsid w:val="00096C38"/>
    <w:rsid w:val="0009712D"/>
    <w:rsid w:val="000A13F0"/>
    <w:rsid w:val="000A220B"/>
    <w:rsid w:val="000A3625"/>
    <w:rsid w:val="000A4A33"/>
    <w:rsid w:val="000A5279"/>
    <w:rsid w:val="000A55AD"/>
    <w:rsid w:val="000B083C"/>
    <w:rsid w:val="000B0EC3"/>
    <w:rsid w:val="000B1639"/>
    <w:rsid w:val="000B1D36"/>
    <w:rsid w:val="000B3391"/>
    <w:rsid w:val="000B4F86"/>
    <w:rsid w:val="000B70B5"/>
    <w:rsid w:val="000B7AB9"/>
    <w:rsid w:val="000B7D3E"/>
    <w:rsid w:val="000C2F09"/>
    <w:rsid w:val="000C50F8"/>
    <w:rsid w:val="000C7545"/>
    <w:rsid w:val="000D02F7"/>
    <w:rsid w:val="000D0FD6"/>
    <w:rsid w:val="000D19FB"/>
    <w:rsid w:val="000D20E3"/>
    <w:rsid w:val="000D2311"/>
    <w:rsid w:val="000D3458"/>
    <w:rsid w:val="000D39A2"/>
    <w:rsid w:val="000D420F"/>
    <w:rsid w:val="000D473A"/>
    <w:rsid w:val="000D54BD"/>
    <w:rsid w:val="000D7C24"/>
    <w:rsid w:val="000E0BAF"/>
    <w:rsid w:val="000E1E8B"/>
    <w:rsid w:val="000E39CB"/>
    <w:rsid w:val="000E3E3E"/>
    <w:rsid w:val="000E4E85"/>
    <w:rsid w:val="000E5588"/>
    <w:rsid w:val="000E5D27"/>
    <w:rsid w:val="000E7668"/>
    <w:rsid w:val="000F113C"/>
    <w:rsid w:val="000F1F78"/>
    <w:rsid w:val="000F2D28"/>
    <w:rsid w:val="000F340A"/>
    <w:rsid w:val="000F4D2C"/>
    <w:rsid w:val="00110759"/>
    <w:rsid w:val="00110850"/>
    <w:rsid w:val="0011132B"/>
    <w:rsid w:val="001140D8"/>
    <w:rsid w:val="00114489"/>
    <w:rsid w:val="00117505"/>
    <w:rsid w:val="00120B61"/>
    <w:rsid w:val="00124FFB"/>
    <w:rsid w:val="0012678C"/>
    <w:rsid w:val="001273F2"/>
    <w:rsid w:val="00130735"/>
    <w:rsid w:val="00130781"/>
    <w:rsid w:val="0013085C"/>
    <w:rsid w:val="00130F28"/>
    <w:rsid w:val="00130F62"/>
    <w:rsid w:val="00132456"/>
    <w:rsid w:val="0013291E"/>
    <w:rsid w:val="001340DB"/>
    <w:rsid w:val="001351C0"/>
    <w:rsid w:val="001355A9"/>
    <w:rsid w:val="00137B58"/>
    <w:rsid w:val="0014170C"/>
    <w:rsid w:val="00145B6B"/>
    <w:rsid w:val="00145DE9"/>
    <w:rsid w:val="0015080D"/>
    <w:rsid w:val="00150835"/>
    <w:rsid w:val="00151E58"/>
    <w:rsid w:val="00153EFE"/>
    <w:rsid w:val="00154274"/>
    <w:rsid w:val="00154B0D"/>
    <w:rsid w:val="00155033"/>
    <w:rsid w:val="00155097"/>
    <w:rsid w:val="001550DA"/>
    <w:rsid w:val="00155654"/>
    <w:rsid w:val="00155A1C"/>
    <w:rsid w:val="001562A6"/>
    <w:rsid w:val="0015630A"/>
    <w:rsid w:val="00156405"/>
    <w:rsid w:val="00160A95"/>
    <w:rsid w:val="001675E8"/>
    <w:rsid w:val="001703BB"/>
    <w:rsid w:val="001762EB"/>
    <w:rsid w:val="00180CF0"/>
    <w:rsid w:val="00180FA6"/>
    <w:rsid w:val="00181585"/>
    <w:rsid w:val="00183977"/>
    <w:rsid w:val="001849EB"/>
    <w:rsid w:val="00184FDB"/>
    <w:rsid w:val="001859F1"/>
    <w:rsid w:val="001869AE"/>
    <w:rsid w:val="00186CE8"/>
    <w:rsid w:val="00187890"/>
    <w:rsid w:val="00187D66"/>
    <w:rsid w:val="001909F9"/>
    <w:rsid w:val="001910AC"/>
    <w:rsid w:val="00191950"/>
    <w:rsid w:val="00193B36"/>
    <w:rsid w:val="00194A9B"/>
    <w:rsid w:val="001958A7"/>
    <w:rsid w:val="001962AF"/>
    <w:rsid w:val="00196787"/>
    <w:rsid w:val="00196EAA"/>
    <w:rsid w:val="001A021E"/>
    <w:rsid w:val="001A1376"/>
    <w:rsid w:val="001A2A27"/>
    <w:rsid w:val="001A4A96"/>
    <w:rsid w:val="001A5056"/>
    <w:rsid w:val="001A5FC6"/>
    <w:rsid w:val="001A6459"/>
    <w:rsid w:val="001A6589"/>
    <w:rsid w:val="001A7FBD"/>
    <w:rsid w:val="001B1811"/>
    <w:rsid w:val="001B1A2F"/>
    <w:rsid w:val="001B57F3"/>
    <w:rsid w:val="001B7F0D"/>
    <w:rsid w:val="001C05BF"/>
    <w:rsid w:val="001C6EB3"/>
    <w:rsid w:val="001D0037"/>
    <w:rsid w:val="001D20D3"/>
    <w:rsid w:val="001D54B0"/>
    <w:rsid w:val="001D5AF4"/>
    <w:rsid w:val="001D6B66"/>
    <w:rsid w:val="001D719C"/>
    <w:rsid w:val="001D7571"/>
    <w:rsid w:val="001D7D74"/>
    <w:rsid w:val="001E0506"/>
    <w:rsid w:val="001E06A0"/>
    <w:rsid w:val="001E0712"/>
    <w:rsid w:val="001E1627"/>
    <w:rsid w:val="001E26EE"/>
    <w:rsid w:val="001E2954"/>
    <w:rsid w:val="001E3455"/>
    <w:rsid w:val="001E47CA"/>
    <w:rsid w:val="001E4BA2"/>
    <w:rsid w:val="001E669B"/>
    <w:rsid w:val="001F1639"/>
    <w:rsid w:val="001F3C8F"/>
    <w:rsid w:val="001F402E"/>
    <w:rsid w:val="002012E9"/>
    <w:rsid w:val="002024C6"/>
    <w:rsid w:val="00204BA0"/>
    <w:rsid w:val="00205C97"/>
    <w:rsid w:val="0020692F"/>
    <w:rsid w:val="00207372"/>
    <w:rsid w:val="00211197"/>
    <w:rsid w:val="00212062"/>
    <w:rsid w:val="00214676"/>
    <w:rsid w:val="0021519B"/>
    <w:rsid w:val="00217177"/>
    <w:rsid w:val="00217640"/>
    <w:rsid w:val="00223C07"/>
    <w:rsid w:val="00224F04"/>
    <w:rsid w:val="00225BA0"/>
    <w:rsid w:val="00226294"/>
    <w:rsid w:val="0022690F"/>
    <w:rsid w:val="00227458"/>
    <w:rsid w:val="00227804"/>
    <w:rsid w:val="00227BFC"/>
    <w:rsid w:val="00233697"/>
    <w:rsid w:val="00233867"/>
    <w:rsid w:val="002340BB"/>
    <w:rsid w:val="00234B6B"/>
    <w:rsid w:val="002402CA"/>
    <w:rsid w:val="00240731"/>
    <w:rsid w:val="00241714"/>
    <w:rsid w:val="00250A85"/>
    <w:rsid w:val="00250FF9"/>
    <w:rsid w:val="002523A0"/>
    <w:rsid w:val="00252887"/>
    <w:rsid w:val="00252AE1"/>
    <w:rsid w:val="00252DB8"/>
    <w:rsid w:val="0025310D"/>
    <w:rsid w:val="002538E9"/>
    <w:rsid w:val="002558E5"/>
    <w:rsid w:val="0025647C"/>
    <w:rsid w:val="00256BC2"/>
    <w:rsid w:val="002578CA"/>
    <w:rsid w:val="0026016C"/>
    <w:rsid w:val="0026279A"/>
    <w:rsid w:val="00262E29"/>
    <w:rsid w:val="002642EA"/>
    <w:rsid w:val="00264BEB"/>
    <w:rsid w:val="00266E21"/>
    <w:rsid w:val="00267337"/>
    <w:rsid w:val="002673E0"/>
    <w:rsid w:val="0027029D"/>
    <w:rsid w:val="00271B99"/>
    <w:rsid w:val="00272E43"/>
    <w:rsid w:val="002750C9"/>
    <w:rsid w:val="00275B2A"/>
    <w:rsid w:val="00276AEC"/>
    <w:rsid w:val="00276D11"/>
    <w:rsid w:val="00280C97"/>
    <w:rsid w:val="0028172A"/>
    <w:rsid w:val="0028292A"/>
    <w:rsid w:val="00286AFE"/>
    <w:rsid w:val="00293B0A"/>
    <w:rsid w:val="0029566C"/>
    <w:rsid w:val="00297841"/>
    <w:rsid w:val="00297A1C"/>
    <w:rsid w:val="002A0F6F"/>
    <w:rsid w:val="002A1959"/>
    <w:rsid w:val="002A1DDA"/>
    <w:rsid w:val="002A24AC"/>
    <w:rsid w:val="002A3C4E"/>
    <w:rsid w:val="002A401C"/>
    <w:rsid w:val="002A5686"/>
    <w:rsid w:val="002A61AC"/>
    <w:rsid w:val="002A6540"/>
    <w:rsid w:val="002B16D0"/>
    <w:rsid w:val="002B20D0"/>
    <w:rsid w:val="002C0175"/>
    <w:rsid w:val="002C094F"/>
    <w:rsid w:val="002C0986"/>
    <w:rsid w:val="002C1AAD"/>
    <w:rsid w:val="002C298D"/>
    <w:rsid w:val="002C6B5F"/>
    <w:rsid w:val="002D1266"/>
    <w:rsid w:val="002D1858"/>
    <w:rsid w:val="002D32DC"/>
    <w:rsid w:val="002D331D"/>
    <w:rsid w:val="002D337C"/>
    <w:rsid w:val="002D3C74"/>
    <w:rsid w:val="002D52C0"/>
    <w:rsid w:val="002D6171"/>
    <w:rsid w:val="002D7A89"/>
    <w:rsid w:val="002D7B55"/>
    <w:rsid w:val="002E00DE"/>
    <w:rsid w:val="002E0DE3"/>
    <w:rsid w:val="002E1BD9"/>
    <w:rsid w:val="002E4A5E"/>
    <w:rsid w:val="002E4D6D"/>
    <w:rsid w:val="002F17FA"/>
    <w:rsid w:val="002F259D"/>
    <w:rsid w:val="002F595B"/>
    <w:rsid w:val="002F5C5F"/>
    <w:rsid w:val="002F69BA"/>
    <w:rsid w:val="002F70B2"/>
    <w:rsid w:val="002F7FFD"/>
    <w:rsid w:val="00304A65"/>
    <w:rsid w:val="003051CB"/>
    <w:rsid w:val="0030568D"/>
    <w:rsid w:val="0030655A"/>
    <w:rsid w:val="0031100C"/>
    <w:rsid w:val="003113A2"/>
    <w:rsid w:val="00311958"/>
    <w:rsid w:val="00311BE6"/>
    <w:rsid w:val="00312A37"/>
    <w:rsid w:val="00313571"/>
    <w:rsid w:val="003137CC"/>
    <w:rsid w:val="0031392A"/>
    <w:rsid w:val="00315CAF"/>
    <w:rsid w:val="00317613"/>
    <w:rsid w:val="0032302C"/>
    <w:rsid w:val="00323EB7"/>
    <w:rsid w:val="003242DE"/>
    <w:rsid w:val="00331CE0"/>
    <w:rsid w:val="00332D82"/>
    <w:rsid w:val="003338F6"/>
    <w:rsid w:val="0033691B"/>
    <w:rsid w:val="00337F6C"/>
    <w:rsid w:val="00342247"/>
    <w:rsid w:val="003457A0"/>
    <w:rsid w:val="003476EE"/>
    <w:rsid w:val="00352C0D"/>
    <w:rsid w:val="00352D3E"/>
    <w:rsid w:val="00354247"/>
    <w:rsid w:val="00354818"/>
    <w:rsid w:val="0035542E"/>
    <w:rsid w:val="003572AF"/>
    <w:rsid w:val="00357611"/>
    <w:rsid w:val="0036199B"/>
    <w:rsid w:val="00362C48"/>
    <w:rsid w:val="00364611"/>
    <w:rsid w:val="003649E4"/>
    <w:rsid w:val="0036576D"/>
    <w:rsid w:val="00371DE0"/>
    <w:rsid w:val="0037222B"/>
    <w:rsid w:val="003732A0"/>
    <w:rsid w:val="00373E85"/>
    <w:rsid w:val="00374CE6"/>
    <w:rsid w:val="0037532B"/>
    <w:rsid w:val="00377DE6"/>
    <w:rsid w:val="00380C59"/>
    <w:rsid w:val="00381B8C"/>
    <w:rsid w:val="00382082"/>
    <w:rsid w:val="00382300"/>
    <w:rsid w:val="003824CA"/>
    <w:rsid w:val="00382523"/>
    <w:rsid w:val="00382D21"/>
    <w:rsid w:val="00382ED1"/>
    <w:rsid w:val="00383B46"/>
    <w:rsid w:val="00384C70"/>
    <w:rsid w:val="00385FAB"/>
    <w:rsid w:val="003867AB"/>
    <w:rsid w:val="003869B3"/>
    <w:rsid w:val="00387034"/>
    <w:rsid w:val="00387A34"/>
    <w:rsid w:val="003979BC"/>
    <w:rsid w:val="003A7297"/>
    <w:rsid w:val="003A7C6C"/>
    <w:rsid w:val="003B036B"/>
    <w:rsid w:val="003B09C4"/>
    <w:rsid w:val="003B21A0"/>
    <w:rsid w:val="003B21CB"/>
    <w:rsid w:val="003B2AC6"/>
    <w:rsid w:val="003B4460"/>
    <w:rsid w:val="003B587B"/>
    <w:rsid w:val="003B6216"/>
    <w:rsid w:val="003B621C"/>
    <w:rsid w:val="003B6250"/>
    <w:rsid w:val="003B676E"/>
    <w:rsid w:val="003B7CAF"/>
    <w:rsid w:val="003C208B"/>
    <w:rsid w:val="003C21D0"/>
    <w:rsid w:val="003C40CF"/>
    <w:rsid w:val="003C5191"/>
    <w:rsid w:val="003C58AC"/>
    <w:rsid w:val="003C65CE"/>
    <w:rsid w:val="003C68C6"/>
    <w:rsid w:val="003C697F"/>
    <w:rsid w:val="003C745D"/>
    <w:rsid w:val="003C748F"/>
    <w:rsid w:val="003C7F2B"/>
    <w:rsid w:val="003D002A"/>
    <w:rsid w:val="003D03EC"/>
    <w:rsid w:val="003D1CC6"/>
    <w:rsid w:val="003D5762"/>
    <w:rsid w:val="003D6035"/>
    <w:rsid w:val="003D62D6"/>
    <w:rsid w:val="003E1801"/>
    <w:rsid w:val="003E2B13"/>
    <w:rsid w:val="003E3891"/>
    <w:rsid w:val="003E40FD"/>
    <w:rsid w:val="003E44D4"/>
    <w:rsid w:val="003E5371"/>
    <w:rsid w:val="003E562D"/>
    <w:rsid w:val="003E7C9A"/>
    <w:rsid w:val="003E7CA4"/>
    <w:rsid w:val="003F017A"/>
    <w:rsid w:val="003F0AC7"/>
    <w:rsid w:val="003F1506"/>
    <w:rsid w:val="003F36CD"/>
    <w:rsid w:val="003F4732"/>
    <w:rsid w:val="003F4B22"/>
    <w:rsid w:val="003F6745"/>
    <w:rsid w:val="003F7C21"/>
    <w:rsid w:val="003F7C25"/>
    <w:rsid w:val="00400402"/>
    <w:rsid w:val="00400992"/>
    <w:rsid w:val="00400CE4"/>
    <w:rsid w:val="004033B1"/>
    <w:rsid w:val="00405904"/>
    <w:rsid w:val="004063B7"/>
    <w:rsid w:val="00406D3C"/>
    <w:rsid w:val="004078F6"/>
    <w:rsid w:val="004127A2"/>
    <w:rsid w:val="00412F7C"/>
    <w:rsid w:val="00415647"/>
    <w:rsid w:val="00416E0D"/>
    <w:rsid w:val="00417236"/>
    <w:rsid w:val="00421A0E"/>
    <w:rsid w:val="00421C0A"/>
    <w:rsid w:val="0042312F"/>
    <w:rsid w:val="00423FA1"/>
    <w:rsid w:val="00425160"/>
    <w:rsid w:val="00434348"/>
    <w:rsid w:val="00434FA5"/>
    <w:rsid w:val="00442321"/>
    <w:rsid w:val="004460AF"/>
    <w:rsid w:val="00447ADE"/>
    <w:rsid w:val="00447D80"/>
    <w:rsid w:val="00450822"/>
    <w:rsid w:val="00451EB3"/>
    <w:rsid w:val="0045231E"/>
    <w:rsid w:val="00453D96"/>
    <w:rsid w:val="00457653"/>
    <w:rsid w:val="00457BFD"/>
    <w:rsid w:val="00460D27"/>
    <w:rsid w:val="00461BE0"/>
    <w:rsid w:val="00462020"/>
    <w:rsid w:val="004638AA"/>
    <w:rsid w:val="0046574F"/>
    <w:rsid w:val="00466EBE"/>
    <w:rsid w:val="004715F5"/>
    <w:rsid w:val="004717F5"/>
    <w:rsid w:val="00472C95"/>
    <w:rsid w:val="004743E6"/>
    <w:rsid w:val="004775C4"/>
    <w:rsid w:val="00477EDD"/>
    <w:rsid w:val="00480BAE"/>
    <w:rsid w:val="00485AB0"/>
    <w:rsid w:val="00485CDD"/>
    <w:rsid w:val="0048693E"/>
    <w:rsid w:val="004873AA"/>
    <w:rsid w:val="00487EF2"/>
    <w:rsid w:val="004957F7"/>
    <w:rsid w:val="00495B96"/>
    <w:rsid w:val="00497D4E"/>
    <w:rsid w:val="004A1F49"/>
    <w:rsid w:val="004A512B"/>
    <w:rsid w:val="004A5C66"/>
    <w:rsid w:val="004A5D67"/>
    <w:rsid w:val="004A6AC5"/>
    <w:rsid w:val="004A77C7"/>
    <w:rsid w:val="004B0D84"/>
    <w:rsid w:val="004B1C1A"/>
    <w:rsid w:val="004B3469"/>
    <w:rsid w:val="004B73E4"/>
    <w:rsid w:val="004C3EEF"/>
    <w:rsid w:val="004C4C6E"/>
    <w:rsid w:val="004C654D"/>
    <w:rsid w:val="004C68AB"/>
    <w:rsid w:val="004C7E81"/>
    <w:rsid w:val="004D05AD"/>
    <w:rsid w:val="004D1901"/>
    <w:rsid w:val="004D2BE1"/>
    <w:rsid w:val="004D5D06"/>
    <w:rsid w:val="004D65CD"/>
    <w:rsid w:val="004D7E9A"/>
    <w:rsid w:val="004E2224"/>
    <w:rsid w:val="004E5A8B"/>
    <w:rsid w:val="004E6140"/>
    <w:rsid w:val="004F6071"/>
    <w:rsid w:val="00500477"/>
    <w:rsid w:val="00501313"/>
    <w:rsid w:val="00502226"/>
    <w:rsid w:val="00502A3D"/>
    <w:rsid w:val="00502E41"/>
    <w:rsid w:val="005031F1"/>
    <w:rsid w:val="0050375D"/>
    <w:rsid w:val="00505BE9"/>
    <w:rsid w:val="005065D8"/>
    <w:rsid w:val="00506CD1"/>
    <w:rsid w:val="00507F5C"/>
    <w:rsid w:val="0051106C"/>
    <w:rsid w:val="00511F7C"/>
    <w:rsid w:val="00513CE2"/>
    <w:rsid w:val="005155EA"/>
    <w:rsid w:val="00515C57"/>
    <w:rsid w:val="005164B2"/>
    <w:rsid w:val="0051775F"/>
    <w:rsid w:val="00521D71"/>
    <w:rsid w:val="00522E9B"/>
    <w:rsid w:val="005238E2"/>
    <w:rsid w:val="005247A0"/>
    <w:rsid w:val="005262CA"/>
    <w:rsid w:val="00530777"/>
    <w:rsid w:val="005309CE"/>
    <w:rsid w:val="00531E09"/>
    <w:rsid w:val="00532587"/>
    <w:rsid w:val="0053748F"/>
    <w:rsid w:val="00542826"/>
    <w:rsid w:val="00546048"/>
    <w:rsid w:val="00546E81"/>
    <w:rsid w:val="00551623"/>
    <w:rsid w:val="00553F2E"/>
    <w:rsid w:val="00555371"/>
    <w:rsid w:val="005567B1"/>
    <w:rsid w:val="00560B37"/>
    <w:rsid w:val="00564797"/>
    <w:rsid w:val="00564C19"/>
    <w:rsid w:val="00564F72"/>
    <w:rsid w:val="00566E3A"/>
    <w:rsid w:val="00570782"/>
    <w:rsid w:val="00570A5C"/>
    <w:rsid w:val="005723E8"/>
    <w:rsid w:val="00574499"/>
    <w:rsid w:val="00574ECA"/>
    <w:rsid w:val="00575DFF"/>
    <w:rsid w:val="00576988"/>
    <w:rsid w:val="00577F63"/>
    <w:rsid w:val="00580835"/>
    <w:rsid w:val="00583C90"/>
    <w:rsid w:val="005846C6"/>
    <w:rsid w:val="0058583A"/>
    <w:rsid w:val="00585C77"/>
    <w:rsid w:val="00585EA4"/>
    <w:rsid w:val="005903B5"/>
    <w:rsid w:val="005907A6"/>
    <w:rsid w:val="00591E33"/>
    <w:rsid w:val="005952F3"/>
    <w:rsid w:val="00595BCD"/>
    <w:rsid w:val="005978F6"/>
    <w:rsid w:val="00597F6D"/>
    <w:rsid w:val="005A0BE5"/>
    <w:rsid w:val="005A18E3"/>
    <w:rsid w:val="005A3001"/>
    <w:rsid w:val="005A44EB"/>
    <w:rsid w:val="005B1604"/>
    <w:rsid w:val="005B37D2"/>
    <w:rsid w:val="005B47E6"/>
    <w:rsid w:val="005B4AEC"/>
    <w:rsid w:val="005B7695"/>
    <w:rsid w:val="005C05F3"/>
    <w:rsid w:val="005C0E6C"/>
    <w:rsid w:val="005C1197"/>
    <w:rsid w:val="005C4160"/>
    <w:rsid w:val="005C4DC8"/>
    <w:rsid w:val="005C567B"/>
    <w:rsid w:val="005C5BC1"/>
    <w:rsid w:val="005C6CE9"/>
    <w:rsid w:val="005D257D"/>
    <w:rsid w:val="005D29A5"/>
    <w:rsid w:val="005D3532"/>
    <w:rsid w:val="005D356C"/>
    <w:rsid w:val="005D6721"/>
    <w:rsid w:val="005D70E6"/>
    <w:rsid w:val="005D7B43"/>
    <w:rsid w:val="005E07B7"/>
    <w:rsid w:val="005E0D19"/>
    <w:rsid w:val="005E101A"/>
    <w:rsid w:val="005E18C0"/>
    <w:rsid w:val="005E199D"/>
    <w:rsid w:val="005E303E"/>
    <w:rsid w:val="005E672E"/>
    <w:rsid w:val="005F0303"/>
    <w:rsid w:val="005F08B8"/>
    <w:rsid w:val="005F1846"/>
    <w:rsid w:val="005F42DC"/>
    <w:rsid w:val="005F4E35"/>
    <w:rsid w:val="006023FC"/>
    <w:rsid w:val="00602528"/>
    <w:rsid w:val="00602DC8"/>
    <w:rsid w:val="00604E1C"/>
    <w:rsid w:val="006050B2"/>
    <w:rsid w:val="00605BDE"/>
    <w:rsid w:val="006061AF"/>
    <w:rsid w:val="00606FA2"/>
    <w:rsid w:val="0060722B"/>
    <w:rsid w:val="00607AD9"/>
    <w:rsid w:val="00610076"/>
    <w:rsid w:val="00610CAB"/>
    <w:rsid w:val="006136D4"/>
    <w:rsid w:val="00615EC5"/>
    <w:rsid w:val="006170CE"/>
    <w:rsid w:val="00620908"/>
    <w:rsid w:val="00621500"/>
    <w:rsid w:val="006224E0"/>
    <w:rsid w:val="006229DB"/>
    <w:rsid w:val="006230C0"/>
    <w:rsid w:val="00627557"/>
    <w:rsid w:val="00627DAF"/>
    <w:rsid w:val="00633330"/>
    <w:rsid w:val="0063440A"/>
    <w:rsid w:val="00634C37"/>
    <w:rsid w:val="00635863"/>
    <w:rsid w:val="00635F1D"/>
    <w:rsid w:val="0063649A"/>
    <w:rsid w:val="0063747A"/>
    <w:rsid w:val="00642C73"/>
    <w:rsid w:val="00643DA7"/>
    <w:rsid w:val="00644BE0"/>
    <w:rsid w:val="006503BD"/>
    <w:rsid w:val="00650635"/>
    <w:rsid w:val="00652994"/>
    <w:rsid w:val="00652BE6"/>
    <w:rsid w:val="00653859"/>
    <w:rsid w:val="00653A5E"/>
    <w:rsid w:val="006553A9"/>
    <w:rsid w:val="006557FD"/>
    <w:rsid w:val="00655CA0"/>
    <w:rsid w:val="00661B69"/>
    <w:rsid w:val="00663658"/>
    <w:rsid w:val="00663982"/>
    <w:rsid w:val="00663FE1"/>
    <w:rsid w:val="0066497C"/>
    <w:rsid w:val="0066568B"/>
    <w:rsid w:val="00665DC1"/>
    <w:rsid w:val="00665E14"/>
    <w:rsid w:val="00671F98"/>
    <w:rsid w:val="0067285E"/>
    <w:rsid w:val="00672F81"/>
    <w:rsid w:val="006741CD"/>
    <w:rsid w:val="0067535A"/>
    <w:rsid w:val="0067592E"/>
    <w:rsid w:val="0067790B"/>
    <w:rsid w:val="0068035A"/>
    <w:rsid w:val="00680B52"/>
    <w:rsid w:val="00681B30"/>
    <w:rsid w:val="00683B9E"/>
    <w:rsid w:val="00685064"/>
    <w:rsid w:val="0068695F"/>
    <w:rsid w:val="00687327"/>
    <w:rsid w:val="006936FB"/>
    <w:rsid w:val="0069446C"/>
    <w:rsid w:val="00694DE0"/>
    <w:rsid w:val="006975DE"/>
    <w:rsid w:val="006A03C2"/>
    <w:rsid w:val="006A20EF"/>
    <w:rsid w:val="006A2465"/>
    <w:rsid w:val="006A79F7"/>
    <w:rsid w:val="006B0763"/>
    <w:rsid w:val="006B3E41"/>
    <w:rsid w:val="006B68CC"/>
    <w:rsid w:val="006C1EF8"/>
    <w:rsid w:val="006C2589"/>
    <w:rsid w:val="006C29DE"/>
    <w:rsid w:val="006C30A2"/>
    <w:rsid w:val="006C42E4"/>
    <w:rsid w:val="006C50E1"/>
    <w:rsid w:val="006C5F16"/>
    <w:rsid w:val="006C6B97"/>
    <w:rsid w:val="006D01F6"/>
    <w:rsid w:val="006D0432"/>
    <w:rsid w:val="006D157E"/>
    <w:rsid w:val="006D289B"/>
    <w:rsid w:val="006D70F7"/>
    <w:rsid w:val="006E07FE"/>
    <w:rsid w:val="006E0926"/>
    <w:rsid w:val="006E0D56"/>
    <w:rsid w:val="006E0E77"/>
    <w:rsid w:val="006E1B7F"/>
    <w:rsid w:val="006E299C"/>
    <w:rsid w:val="006E4008"/>
    <w:rsid w:val="006E4D21"/>
    <w:rsid w:val="006E7E17"/>
    <w:rsid w:val="006F0504"/>
    <w:rsid w:val="006F122A"/>
    <w:rsid w:val="006F1840"/>
    <w:rsid w:val="006F256B"/>
    <w:rsid w:val="006F2F31"/>
    <w:rsid w:val="006F4E58"/>
    <w:rsid w:val="006F50C0"/>
    <w:rsid w:val="006F7076"/>
    <w:rsid w:val="006F753B"/>
    <w:rsid w:val="006F76E5"/>
    <w:rsid w:val="007002CA"/>
    <w:rsid w:val="00700F9D"/>
    <w:rsid w:val="00703B1F"/>
    <w:rsid w:val="00705FA4"/>
    <w:rsid w:val="00706935"/>
    <w:rsid w:val="00706B30"/>
    <w:rsid w:val="00707303"/>
    <w:rsid w:val="00707E20"/>
    <w:rsid w:val="00710764"/>
    <w:rsid w:val="0071096F"/>
    <w:rsid w:val="00710AC6"/>
    <w:rsid w:val="00710C73"/>
    <w:rsid w:val="00711CD7"/>
    <w:rsid w:val="0071364F"/>
    <w:rsid w:val="007140E2"/>
    <w:rsid w:val="00715017"/>
    <w:rsid w:val="00715350"/>
    <w:rsid w:val="00716125"/>
    <w:rsid w:val="00717CA9"/>
    <w:rsid w:val="00717FF4"/>
    <w:rsid w:val="00722C98"/>
    <w:rsid w:val="00723FF5"/>
    <w:rsid w:val="007244C8"/>
    <w:rsid w:val="00725F18"/>
    <w:rsid w:val="00727BEB"/>
    <w:rsid w:val="0073018A"/>
    <w:rsid w:val="00732BF9"/>
    <w:rsid w:val="00732CF0"/>
    <w:rsid w:val="00734383"/>
    <w:rsid w:val="0073747D"/>
    <w:rsid w:val="0074211B"/>
    <w:rsid w:val="00744CC6"/>
    <w:rsid w:val="00745638"/>
    <w:rsid w:val="00746BA8"/>
    <w:rsid w:val="00746F81"/>
    <w:rsid w:val="00747DB4"/>
    <w:rsid w:val="00750266"/>
    <w:rsid w:val="00751951"/>
    <w:rsid w:val="00752334"/>
    <w:rsid w:val="00753292"/>
    <w:rsid w:val="00754479"/>
    <w:rsid w:val="00757C46"/>
    <w:rsid w:val="007602B2"/>
    <w:rsid w:val="00760F1D"/>
    <w:rsid w:val="00761A12"/>
    <w:rsid w:val="00763424"/>
    <w:rsid w:val="0076381A"/>
    <w:rsid w:val="00765331"/>
    <w:rsid w:val="007679EF"/>
    <w:rsid w:val="00770872"/>
    <w:rsid w:val="00771687"/>
    <w:rsid w:val="00771FD2"/>
    <w:rsid w:val="007720DF"/>
    <w:rsid w:val="00773C55"/>
    <w:rsid w:val="00775158"/>
    <w:rsid w:val="007752A3"/>
    <w:rsid w:val="00776E0D"/>
    <w:rsid w:val="00780588"/>
    <w:rsid w:val="007806F6"/>
    <w:rsid w:val="007815FB"/>
    <w:rsid w:val="007826E6"/>
    <w:rsid w:val="00784AD4"/>
    <w:rsid w:val="0078593B"/>
    <w:rsid w:val="0078603B"/>
    <w:rsid w:val="0078751A"/>
    <w:rsid w:val="007907D1"/>
    <w:rsid w:val="007913D1"/>
    <w:rsid w:val="007921A8"/>
    <w:rsid w:val="0079365A"/>
    <w:rsid w:val="007936E4"/>
    <w:rsid w:val="00795FA2"/>
    <w:rsid w:val="00796527"/>
    <w:rsid w:val="00796570"/>
    <w:rsid w:val="0079725A"/>
    <w:rsid w:val="007974C6"/>
    <w:rsid w:val="007A0202"/>
    <w:rsid w:val="007A33A5"/>
    <w:rsid w:val="007A4221"/>
    <w:rsid w:val="007A72B1"/>
    <w:rsid w:val="007B0F04"/>
    <w:rsid w:val="007B7456"/>
    <w:rsid w:val="007C0C5D"/>
    <w:rsid w:val="007C559C"/>
    <w:rsid w:val="007C5CBE"/>
    <w:rsid w:val="007C66A1"/>
    <w:rsid w:val="007D0308"/>
    <w:rsid w:val="007D0EA0"/>
    <w:rsid w:val="007D18B8"/>
    <w:rsid w:val="007D2A1B"/>
    <w:rsid w:val="007D2E7A"/>
    <w:rsid w:val="007D3B63"/>
    <w:rsid w:val="007D5E23"/>
    <w:rsid w:val="007E0008"/>
    <w:rsid w:val="007E1CA6"/>
    <w:rsid w:val="007E1E36"/>
    <w:rsid w:val="007E49A1"/>
    <w:rsid w:val="007E4A7B"/>
    <w:rsid w:val="007F0657"/>
    <w:rsid w:val="007F5834"/>
    <w:rsid w:val="0080067F"/>
    <w:rsid w:val="008016FE"/>
    <w:rsid w:val="00804075"/>
    <w:rsid w:val="008056AF"/>
    <w:rsid w:val="00807235"/>
    <w:rsid w:val="00807574"/>
    <w:rsid w:val="0081032E"/>
    <w:rsid w:val="00810670"/>
    <w:rsid w:val="00810D0D"/>
    <w:rsid w:val="00811005"/>
    <w:rsid w:val="00814216"/>
    <w:rsid w:val="00816481"/>
    <w:rsid w:val="008165B6"/>
    <w:rsid w:val="00816E27"/>
    <w:rsid w:val="00817C10"/>
    <w:rsid w:val="0082009F"/>
    <w:rsid w:val="0082407F"/>
    <w:rsid w:val="00830699"/>
    <w:rsid w:val="0083085A"/>
    <w:rsid w:val="00830EBE"/>
    <w:rsid w:val="0083263C"/>
    <w:rsid w:val="00833328"/>
    <w:rsid w:val="0083605C"/>
    <w:rsid w:val="00836498"/>
    <w:rsid w:val="008364B4"/>
    <w:rsid w:val="00836A20"/>
    <w:rsid w:val="00837089"/>
    <w:rsid w:val="008370A5"/>
    <w:rsid w:val="00842C15"/>
    <w:rsid w:val="00845725"/>
    <w:rsid w:val="008466DB"/>
    <w:rsid w:val="0084760E"/>
    <w:rsid w:val="00850D68"/>
    <w:rsid w:val="00852772"/>
    <w:rsid w:val="00853223"/>
    <w:rsid w:val="008554B3"/>
    <w:rsid w:val="0085560A"/>
    <w:rsid w:val="00855F92"/>
    <w:rsid w:val="00855FF6"/>
    <w:rsid w:val="0085636A"/>
    <w:rsid w:val="00856BB2"/>
    <w:rsid w:val="00857595"/>
    <w:rsid w:val="0086042B"/>
    <w:rsid w:val="0086059D"/>
    <w:rsid w:val="008621CD"/>
    <w:rsid w:val="00863A2C"/>
    <w:rsid w:val="00866D96"/>
    <w:rsid w:val="00867B2E"/>
    <w:rsid w:val="008712DA"/>
    <w:rsid w:val="00871A89"/>
    <w:rsid w:val="0087268D"/>
    <w:rsid w:val="00874DDB"/>
    <w:rsid w:val="00875C91"/>
    <w:rsid w:val="00876D1F"/>
    <w:rsid w:val="00877437"/>
    <w:rsid w:val="00880239"/>
    <w:rsid w:val="00882106"/>
    <w:rsid w:val="00882A60"/>
    <w:rsid w:val="00882B8A"/>
    <w:rsid w:val="00884ED2"/>
    <w:rsid w:val="00885444"/>
    <w:rsid w:val="008865C3"/>
    <w:rsid w:val="00886FD4"/>
    <w:rsid w:val="00887710"/>
    <w:rsid w:val="00891727"/>
    <w:rsid w:val="00892AD9"/>
    <w:rsid w:val="00893242"/>
    <w:rsid w:val="0089359C"/>
    <w:rsid w:val="00894FD7"/>
    <w:rsid w:val="0089681D"/>
    <w:rsid w:val="0089764C"/>
    <w:rsid w:val="008A1534"/>
    <w:rsid w:val="008A343D"/>
    <w:rsid w:val="008A48D7"/>
    <w:rsid w:val="008A60CB"/>
    <w:rsid w:val="008A7A3C"/>
    <w:rsid w:val="008B14FF"/>
    <w:rsid w:val="008B3B6B"/>
    <w:rsid w:val="008B7255"/>
    <w:rsid w:val="008B72A5"/>
    <w:rsid w:val="008B78C1"/>
    <w:rsid w:val="008C0DC8"/>
    <w:rsid w:val="008C10B5"/>
    <w:rsid w:val="008C3716"/>
    <w:rsid w:val="008D0C86"/>
    <w:rsid w:val="008D1129"/>
    <w:rsid w:val="008D1529"/>
    <w:rsid w:val="008D29DD"/>
    <w:rsid w:val="008D4726"/>
    <w:rsid w:val="008D4FD8"/>
    <w:rsid w:val="008D5256"/>
    <w:rsid w:val="008D7E95"/>
    <w:rsid w:val="008E4DE3"/>
    <w:rsid w:val="008E5D3B"/>
    <w:rsid w:val="008E68AD"/>
    <w:rsid w:val="008F06B5"/>
    <w:rsid w:val="008F1BF2"/>
    <w:rsid w:val="008F1D2C"/>
    <w:rsid w:val="008F4ECF"/>
    <w:rsid w:val="008F6137"/>
    <w:rsid w:val="008F63C5"/>
    <w:rsid w:val="009014DC"/>
    <w:rsid w:val="00902D20"/>
    <w:rsid w:val="00903901"/>
    <w:rsid w:val="00904C2C"/>
    <w:rsid w:val="0090650B"/>
    <w:rsid w:val="00907FD1"/>
    <w:rsid w:val="00912B8D"/>
    <w:rsid w:val="0091485D"/>
    <w:rsid w:val="009169A8"/>
    <w:rsid w:val="009177CE"/>
    <w:rsid w:val="00917F28"/>
    <w:rsid w:val="00925678"/>
    <w:rsid w:val="00927709"/>
    <w:rsid w:val="00930287"/>
    <w:rsid w:val="00930E70"/>
    <w:rsid w:val="00930FE4"/>
    <w:rsid w:val="00931ABD"/>
    <w:rsid w:val="00932761"/>
    <w:rsid w:val="00935E1A"/>
    <w:rsid w:val="00937E6E"/>
    <w:rsid w:val="00937F92"/>
    <w:rsid w:val="0094625E"/>
    <w:rsid w:val="009467AB"/>
    <w:rsid w:val="00946DF1"/>
    <w:rsid w:val="009476A1"/>
    <w:rsid w:val="0095052C"/>
    <w:rsid w:val="00952282"/>
    <w:rsid w:val="00953312"/>
    <w:rsid w:val="009535AE"/>
    <w:rsid w:val="00953ECA"/>
    <w:rsid w:val="00955B46"/>
    <w:rsid w:val="00956A09"/>
    <w:rsid w:val="00957C2A"/>
    <w:rsid w:val="00957D41"/>
    <w:rsid w:val="00961A57"/>
    <w:rsid w:val="009624C5"/>
    <w:rsid w:val="009625B5"/>
    <w:rsid w:val="00962C48"/>
    <w:rsid w:val="00962EE4"/>
    <w:rsid w:val="009666DA"/>
    <w:rsid w:val="00967B73"/>
    <w:rsid w:val="00970508"/>
    <w:rsid w:val="00971518"/>
    <w:rsid w:val="0097177D"/>
    <w:rsid w:val="009736D9"/>
    <w:rsid w:val="0097384A"/>
    <w:rsid w:val="00973DCB"/>
    <w:rsid w:val="00976129"/>
    <w:rsid w:val="00982155"/>
    <w:rsid w:val="009825EA"/>
    <w:rsid w:val="00982E7B"/>
    <w:rsid w:val="009933CA"/>
    <w:rsid w:val="009958A5"/>
    <w:rsid w:val="00996E42"/>
    <w:rsid w:val="009A09DD"/>
    <w:rsid w:val="009A1539"/>
    <w:rsid w:val="009A2BA6"/>
    <w:rsid w:val="009A4A09"/>
    <w:rsid w:val="009B075D"/>
    <w:rsid w:val="009B1ADA"/>
    <w:rsid w:val="009B432C"/>
    <w:rsid w:val="009B4A51"/>
    <w:rsid w:val="009B5764"/>
    <w:rsid w:val="009B5B02"/>
    <w:rsid w:val="009C0937"/>
    <w:rsid w:val="009C4857"/>
    <w:rsid w:val="009C4BCB"/>
    <w:rsid w:val="009C5C25"/>
    <w:rsid w:val="009C7093"/>
    <w:rsid w:val="009D03EC"/>
    <w:rsid w:val="009D2401"/>
    <w:rsid w:val="009D3937"/>
    <w:rsid w:val="009E083D"/>
    <w:rsid w:val="009E1C2B"/>
    <w:rsid w:val="009E1EA2"/>
    <w:rsid w:val="009E28B2"/>
    <w:rsid w:val="009E3880"/>
    <w:rsid w:val="009E69CA"/>
    <w:rsid w:val="009E7FA6"/>
    <w:rsid w:val="009F1E65"/>
    <w:rsid w:val="009F3570"/>
    <w:rsid w:val="009F4EB9"/>
    <w:rsid w:val="009F66BF"/>
    <w:rsid w:val="009F6B5F"/>
    <w:rsid w:val="00A02263"/>
    <w:rsid w:val="00A02CF5"/>
    <w:rsid w:val="00A036DD"/>
    <w:rsid w:val="00A05CDF"/>
    <w:rsid w:val="00A1120A"/>
    <w:rsid w:val="00A1261B"/>
    <w:rsid w:val="00A12F07"/>
    <w:rsid w:val="00A12FA9"/>
    <w:rsid w:val="00A135BD"/>
    <w:rsid w:val="00A150AC"/>
    <w:rsid w:val="00A16129"/>
    <w:rsid w:val="00A16FAA"/>
    <w:rsid w:val="00A17153"/>
    <w:rsid w:val="00A1763B"/>
    <w:rsid w:val="00A2279F"/>
    <w:rsid w:val="00A23156"/>
    <w:rsid w:val="00A2411E"/>
    <w:rsid w:val="00A263B4"/>
    <w:rsid w:val="00A30CD5"/>
    <w:rsid w:val="00A32B79"/>
    <w:rsid w:val="00A35A36"/>
    <w:rsid w:val="00A35B7A"/>
    <w:rsid w:val="00A35CD3"/>
    <w:rsid w:val="00A36C09"/>
    <w:rsid w:val="00A44D8A"/>
    <w:rsid w:val="00A45BA5"/>
    <w:rsid w:val="00A50837"/>
    <w:rsid w:val="00A50D5F"/>
    <w:rsid w:val="00A521B2"/>
    <w:rsid w:val="00A53F09"/>
    <w:rsid w:val="00A544DC"/>
    <w:rsid w:val="00A54B1D"/>
    <w:rsid w:val="00A5553F"/>
    <w:rsid w:val="00A56A9A"/>
    <w:rsid w:val="00A57C30"/>
    <w:rsid w:val="00A60466"/>
    <w:rsid w:val="00A62BB4"/>
    <w:rsid w:val="00A6601A"/>
    <w:rsid w:val="00A74094"/>
    <w:rsid w:val="00A752CC"/>
    <w:rsid w:val="00A75F14"/>
    <w:rsid w:val="00A8047B"/>
    <w:rsid w:val="00A819C6"/>
    <w:rsid w:val="00A82178"/>
    <w:rsid w:val="00A825F9"/>
    <w:rsid w:val="00A8279E"/>
    <w:rsid w:val="00A83287"/>
    <w:rsid w:val="00A84641"/>
    <w:rsid w:val="00A846B5"/>
    <w:rsid w:val="00A84E3A"/>
    <w:rsid w:val="00A86631"/>
    <w:rsid w:val="00A869E1"/>
    <w:rsid w:val="00A86C0D"/>
    <w:rsid w:val="00A90887"/>
    <w:rsid w:val="00A920E7"/>
    <w:rsid w:val="00A938B6"/>
    <w:rsid w:val="00A93CE2"/>
    <w:rsid w:val="00A94E48"/>
    <w:rsid w:val="00A975A0"/>
    <w:rsid w:val="00A97FFC"/>
    <w:rsid w:val="00AA2F95"/>
    <w:rsid w:val="00AA37E8"/>
    <w:rsid w:val="00AA7F5B"/>
    <w:rsid w:val="00AB40CF"/>
    <w:rsid w:val="00AB589B"/>
    <w:rsid w:val="00AB77FA"/>
    <w:rsid w:val="00AC1540"/>
    <w:rsid w:val="00AC2CE7"/>
    <w:rsid w:val="00AC4EA8"/>
    <w:rsid w:val="00AC57A5"/>
    <w:rsid w:val="00AC6B55"/>
    <w:rsid w:val="00AC7313"/>
    <w:rsid w:val="00AD3ADA"/>
    <w:rsid w:val="00AD3B5C"/>
    <w:rsid w:val="00AD4A38"/>
    <w:rsid w:val="00AD4F1A"/>
    <w:rsid w:val="00AD6016"/>
    <w:rsid w:val="00AD6A01"/>
    <w:rsid w:val="00AE01CE"/>
    <w:rsid w:val="00AE055A"/>
    <w:rsid w:val="00AE0D61"/>
    <w:rsid w:val="00AE3D13"/>
    <w:rsid w:val="00AE5292"/>
    <w:rsid w:val="00AE78EA"/>
    <w:rsid w:val="00AF074F"/>
    <w:rsid w:val="00AF2638"/>
    <w:rsid w:val="00AF27E7"/>
    <w:rsid w:val="00AF2E4C"/>
    <w:rsid w:val="00AF388E"/>
    <w:rsid w:val="00AF54D8"/>
    <w:rsid w:val="00B0058C"/>
    <w:rsid w:val="00B03AF1"/>
    <w:rsid w:val="00B03EA3"/>
    <w:rsid w:val="00B04C10"/>
    <w:rsid w:val="00B05E4E"/>
    <w:rsid w:val="00B069A4"/>
    <w:rsid w:val="00B10D31"/>
    <w:rsid w:val="00B12AB9"/>
    <w:rsid w:val="00B1511E"/>
    <w:rsid w:val="00B159FF"/>
    <w:rsid w:val="00B215C1"/>
    <w:rsid w:val="00B24099"/>
    <w:rsid w:val="00B24382"/>
    <w:rsid w:val="00B24444"/>
    <w:rsid w:val="00B24598"/>
    <w:rsid w:val="00B24ECF"/>
    <w:rsid w:val="00B25C66"/>
    <w:rsid w:val="00B266A5"/>
    <w:rsid w:val="00B26FDC"/>
    <w:rsid w:val="00B30B3F"/>
    <w:rsid w:val="00B31889"/>
    <w:rsid w:val="00B31B93"/>
    <w:rsid w:val="00B34AB7"/>
    <w:rsid w:val="00B378D3"/>
    <w:rsid w:val="00B402F9"/>
    <w:rsid w:val="00B41E16"/>
    <w:rsid w:val="00B45D2D"/>
    <w:rsid w:val="00B47B4A"/>
    <w:rsid w:val="00B52401"/>
    <w:rsid w:val="00B60633"/>
    <w:rsid w:val="00B64D87"/>
    <w:rsid w:val="00B65A9F"/>
    <w:rsid w:val="00B65FAE"/>
    <w:rsid w:val="00B660D9"/>
    <w:rsid w:val="00B67735"/>
    <w:rsid w:val="00B701E2"/>
    <w:rsid w:val="00B71456"/>
    <w:rsid w:val="00B738B2"/>
    <w:rsid w:val="00B762B9"/>
    <w:rsid w:val="00B76B5A"/>
    <w:rsid w:val="00B80DA4"/>
    <w:rsid w:val="00B81DF0"/>
    <w:rsid w:val="00B81EFF"/>
    <w:rsid w:val="00B84567"/>
    <w:rsid w:val="00B8459F"/>
    <w:rsid w:val="00B86E61"/>
    <w:rsid w:val="00B86E8A"/>
    <w:rsid w:val="00B8746A"/>
    <w:rsid w:val="00B944D4"/>
    <w:rsid w:val="00B9609E"/>
    <w:rsid w:val="00BA056A"/>
    <w:rsid w:val="00BA384B"/>
    <w:rsid w:val="00BA5D54"/>
    <w:rsid w:val="00BA731D"/>
    <w:rsid w:val="00BB125C"/>
    <w:rsid w:val="00BB1E73"/>
    <w:rsid w:val="00BB1FC9"/>
    <w:rsid w:val="00BB43BF"/>
    <w:rsid w:val="00BB57A6"/>
    <w:rsid w:val="00BB6DDF"/>
    <w:rsid w:val="00BB7012"/>
    <w:rsid w:val="00BC55DD"/>
    <w:rsid w:val="00BC6634"/>
    <w:rsid w:val="00BD19FF"/>
    <w:rsid w:val="00BD60FB"/>
    <w:rsid w:val="00BD6A00"/>
    <w:rsid w:val="00BD6C00"/>
    <w:rsid w:val="00BE0C2C"/>
    <w:rsid w:val="00BE150E"/>
    <w:rsid w:val="00BE1FCC"/>
    <w:rsid w:val="00BE511E"/>
    <w:rsid w:val="00BE5236"/>
    <w:rsid w:val="00BE5DEC"/>
    <w:rsid w:val="00BE6FCA"/>
    <w:rsid w:val="00BF08DA"/>
    <w:rsid w:val="00BF095D"/>
    <w:rsid w:val="00BF1C6D"/>
    <w:rsid w:val="00BF46A8"/>
    <w:rsid w:val="00BF602A"/>
    <w:rsid w:val="00BF7D85"/>
    <w:rsid w:val="00C000EC"/>
    <w:rsid w:val="00C00C47"/>
    <w:rsid w:val="00C021B2"/>
    <w:rsid w:val="00C05579"/>
    <w:rsid w:val="00C06580"/>
    <w:rsid w:val="00C117E5"/>
    <w:rsid w:val="00C11AFC"/>
    <w:rsid w:val="00C13631"/>
    <w:rsid w:val="00C1489C"/>
    <w:rsid w:val="00C14AEC"/>
    <w:rsid w:val="00C1663B"/>
    <w:rsid w:val="00C17EAC"/>
    <w:rsid w:val="00C20CCE"/>
    <w:rsid w:val="00C21CFB"/>
    <w:rsid w:val="00C22E26"/>
    <w:rsid w:val="00C231D7"/>
    <w:rsid w:val="00C2493D"/>
    <w:rsid w:val="00C254B4"/>
    <w:rsid w:val="00C2588C"/>
    <w:rsid w:val="00C30760"/>
    <w:rsid w:val="00C30B69"/>
    <w:rsid w:val="00C311B5"/>
    <w:rsid w:val="00C322B4"/>
    <w:rsid w:val="00C33D79"/>
    <w:rsid w:val="00C36D32"/>
    <w:rsid w:val="00C402AA"/>
    <w:rsid w:val="00C405CB"/>
    <w:rsid w:val="00C41B3E"/>
    <w:rsid w:val="00C431B8"/>
    <w:rsid w:val="00C46F76"/>
    <w:rsid w:val="00C47A0A"/>
    <w:rsid w:val="00C5472F"/>
    <w:rsid w:val="00C55C7F"/>
    <w:rsid w:val="00C562F4"/>
    <w:rsid w:val="00C60177"/>
    <w:rsid w:val="00C605CB"/>
    <w:rsid w:val="00C61743"/>
    <w:rsid w:val="00C621EA"/>
    <w:rsid w:val="00C63985"/>
    <w:rsid w:val="00C63E8A"/>
    <w:rsid w:val="00C64542"/>
    <w:rsid w:val="00C67148"/>
    <w:rsid w:val="00C70D72"/>
    <w:rsid w:val="00C723C5"/>
    <w:rsid w:val="00C7245D"/>
    <w:rsid w:val="00C732F1"/>
    <w:rsid w:val="00C74505"/>
    <w:rsid w:val="00C75638"/>
    <w:rsid w:val="00C76031"/>
    <w:rsid w:val="00C76652"/>
    <w:rsid w:val="00C76F92"/>
    <w:rsid w:val="00C777D4"/>
    <w:rsid w:val="00C80678"/>
    <w:rsid w:val="00C812DD"/>
    <w:rsid w:val="00C81AA9"/>
    <w:rsid w:val="00C82096"/>
    <w:rsid w:val="00C831A1"/>
    <w:rsid w:val="00C83B5D"/>
    <w:rsid w:val="00C85515"/>
    <w:rsid w:val="00C85DC8"/>
    <w:rsid w:val="00C865FF"/>
    <w:rsid w:val="00C93B5E"/>
    <w:rsid w:val="00C93DEA"/>
    <w:rsid w:val="00C96180"/>
    <w:rsid w:val="00C9690A"/>
    <w:rsid w:val="00C974FC"/>
    <w:rsid w:val="00C97E88"/>
    <w:rsid w:val="00CA1B3D"/>
    <w:rsid w:val="00CA28DF"/>
    <w:rsid w:val="00CA3A61"/>
    <w:rsid w:val="00CA41D6"/>
    <w:rsid w:val="00CA5B4C"/>
    <w:rsid w:val="00CA7A7A"/>
    <w:rsid w:val="00CB1EF8"/>
    <w:rsid w:val="00CB431A"/>
    <w:rsid w:val="00CB4824"/>
    <w:rsid w:val="00CB4BD0"/>
    <w:rsid w:val="00CB634B"/>
    <w:rsid w:val="00CB6EC8"/>
    <w:rsid w:val="00CB7559"/>
    <w:rsid w:val="00CC1943"/>
    <w:rsid w:val="00CC3112"/>
    <w:rsid w:val="00CC3319"/>
    <w:rsid w:val="00CC384B"/>
    <w:rsid w:val="00CC3C5F"/>
    <w:rsid w:val="00CC3C87"/>
    <w:rsid w:val="00CC4EC0"/>
    <w:rsid w:val="00CC53F5"/>
    <w:rsid w:val="00CC59BE"/>
    <w:rsid w:val="00CC5AC9"/>
    <w:rsid w:val="00CC5C26"/>
    <w:rsid w:val="00CC5EDC"/>
    <w:rsid w:val="00CC6358"/>
    <w:rsid w:val="00CD32E1"/>
    <w:rsid w:val="00CE4D00"/>
    <w:rsid w:val="00CE6465"/>
    <w:rsid w:val="00CE68C9"/>
    <w:rsid w:val="00CE6CC5"/>
    <w:rsid w:val="00CF3EB0"/>
    <w:rsid w:val="00CF4319"/>
    <w:rsid w:val="00CF6BFD"/>
    <w:rsid w:val="00CF7CEF"/>
    <w:rsid w:val="00D00C15"/>
    <w:rsid w:val="00D02110"/>
    <w:rsid w:val="00D03C69"/>
    <w:rsid w:val="00D050AE"/>
    <w:rsid w:val="00D0579E"/>
    <w:rsid w:val="00D066D9"/>
    <w:rsid w:val="00D0673E"/>
    <w:rsid w:val="00D06985"/>
    <w:rsid w:val="00D07377"/>
    <w:rsid w:val="00D10AF3"/>
    <w:rsid w:val="00D1326F"/>
    <w:rsid w:val="00D14F46"/>
    <w:rsid w:val="00D167C8"/>
    <w:rsid w:val="00D21D32"/>
    <w:rsid w:val="00D239BD"/>
    <w:rsid w:val="00D23A85"/>
    <w:rsid w:val="00D23E84"/>
    <w:rsid w:val="00D24EEC"/>
    <w:rsid w:val="00D3190C"/>
    <w:rsid w:val="00D321C6"/>
    <w:rsid w:val="00D32CD9"/>
    <w:rsid w:val="00D3449E"/>
    <w:rsid w:val="00D349C7"/>
    <w:rsid w:val="00D34D9A"/>
    <w:rsid w:val="00D358E9"/>
    <w:rsid w:val="00D3726D"/>
    <w:rsid w:val="00D3748B"/>
    <w:rsid w:val="00D37ACA"/>
    <w:rsid w:val="00D41772"/>
    <w:rsid w:val="00D421FA"/>
    <w:rsid w:val="00D43D4B"/>
    <w:rsid w:val="00D44FA1"/>
    <w:rsid w:val="00D45712"/>
    <w:rsid w:val="00D50228"/>
    <w:rsid w:val="00D5036C"/>
    <w:rsid w:val="00D50A11"/>
    <w:rsid w:val="00D51DBD"/>
    <w:rsid w:val="00D548DC"/>
    <w:rsid w:val="00D566F0"/>
    <w:rsid w:val="00D56E6F"/>
    <w:rsid w:val="00D60E90"/>
    <w:rsid w:val="00D61165"/>
    <w:rsid w:val="00D62DE2"/>
    <w:rsid w:val="00D6717C"/>
    <w:rsid w:val="00D72576"/>
    <w:rsid w:val="00D7286A"/>
    <w:rsid w:val="00D729B1"/>
    <w:rsid w:val="00D72E5C"/>
    <w:rsid w:val="00D73A74"/>
    <w:rsid w:val="00D75888"/>
    <w:rsid w:val="00D768FE"/>
    <w:rsid w:val="00D769B9"/>
    <w:rsid w:val="00D775E4"/>
    <w:rsid w:val="00D779D8"/>
    <w:rsid w:val="00D80508"/>
    <w:rsid w:val="00D80773"/>
    <w:rsid w:val="00D8284C"/>
    <w:rsid w:val="00D82D6A"/>
    <w:rsid w:val="00D843C8"/>
    <w:rsid w:val="00D844FB"/>
    <w:rsid w:val="00D8495D"/>
    <w:rsid w:val="00D8517A"/>
    <w:rsid w:val="00D852B3"/>
    <w:rsid w:val="00D87D29"/>
    <w:rsid w:val="00D91769"/>
    <w:rsid w:val="00D9180D"/>
    <w:rsid w:val="00D92B1C"/>
    <w:rsid w:val="00D9369A"/>
    <w:rsid w:val="00D95994"/>
    <w:rsid w:val="00DA1CD2"/>
    <w:rsid w:val="00DA3EF6"/>
    <w:rsid w:val="00DA4C21"/>
    <w:rsid w:val="00DA5F49"/>
    <w:rsid w:val="00DA658F"/>
    <w:rsid w:val="00DA7FA6"/>
    <w:rsid w:val="00DB00F2"/>
    <w:rsid w:val="00DB11A1"/>
    <w:rsid w:val="00DB1D13"/>
    <w:rsid w:val="00DB3BF5"/>
    <w:rsid w:val="00DC013D"/>
    <w:rsid w:val="00DC067C"/>
    <w:rsid w:val="00DC2D90"/>
    <w:rsid w:val="00DC3290"/>
    <w:rsid w:val="00DC5348"/>
    <w:rsid w:val="00DC5C7D"/>
    <w:rsid w:val="00DD00E3"/>
    <w:rsid w:val="00DD123E"/>
    <w:rsid w:val="00DD1487"/>
    <w:rsid w:val="00DD1B64"/>
    <w:rsid w:val="00DD1E0C"/>
    <w:rsid w:val="00DD1EB0"/>
    <w:rsid w:val="00DD2568"/>
    <w:rsid w:val="00DD53C7"/>
    <w:rsid w:val="00DD57C3"/>
    <w:rsid w:val="00DD6E3C"/>
    <w:rsid w:val="00DE0AA1"/>
    <w:rsid w:val="00DE2CBA"/>
    <w:rsid w:val="00DE30FA"/>
    <w:rsid w:val="00DE5214"/>
    <w:rsid w:val="00DE5953"/>
    <w:rsid w:val="00DE66D2"/>
    <w:rsid w:val="00DF1F5B"/>
    <w:rsid w:val="00DF2B97"/>
    <w:rsid w:val="00DF2DEA"/>
    <w:rsid w:val="00DF4123"/>
    <w:rsid w:val="00E00234"/>
    <w:rsid w:val="00E017D3"/>
    <w:rsid w:val="00E027BF"/>
    <w:rsid w:val="00E0340B"/>
    <w:rsid w:val="00E03A7A"/>
    <w:rsid w:val="00E04434"/>
    <w:rsid w:val="00E046D9"/>
    <w:rsid w:val="00E047E1"/>
    <w:rsid w:val="00E0624A"/>
    <w:rsid w:val="00E06607"/>
    <w:rsid w:val="00E10156"/>
    <w:rsid w:val="00E115DC"/>
    <w:rsid w:val="00E14ED7"/>
    <w:rsid w:val="00E17EDB"/>
    <w:rsid w:val="00E2059E"/>
    <w:rsid w:val="00E20B3F"/>
    <w:rsid w:val="00E20CEA"/>
    <w:rsid w:val="00E21FE6"/>
    <w:rsid w:val="00E22D76"/>
    <w:rsid w:val="00E23215"/>
    <w:rsid w:val="00E24B46"/>
    <w:rsid w:val="00E25235"/>
    <w:rsid w:val="00E2646B"/>
    <w:rsid w:val="00E2768F"/>
    <w:rsid w:val="00E32C03"/>
    <w:rsid w:val="00E33410"/>
    <w:rsid w:val="00E3370E"/>
    <w:rsid w:val="00E341DF"/>
    <w:rsid w:val="00E36181"/>
    <w:rsid w:val="00E3730F"/>
    <w:rsid w:val="00E401E6"/>
    <w:rsid w:val="00E42005"/>
    <w:rsid w:val="00E4226B"/>
    <w:rsid w:val="00E43058"/>
    <w:rsid w:val="00E44CE5"/>
    <w:rsid w:val="00E4604E"/>
    <w:rsid w:val="00E46213"/>
    <w:rsid w:val="00E4717F"/>
    <w:rsid w:val="00E5019F"/>
    <w:rsid w:val="00E51BE5"/>
    <w:rsid w:val="00E52DB4"/>
    <w:rsid w:val="00E539D0"/>
    <w:rsid w:val="00E54458"/>
    <w:rsid w:val="00E546B1"/>
    <w:rsid w:val="00E571E3"/>
    <w:rsid w:val="00E648A6"/>
    <w:rsid w:val="00E65068"/>
    <w:rsid w:val="00E72272"/>
    <w:rsid w:val="00E73300"/>
    <w:rsid w:val="00E735EA"/>
    <w:rsid w:val="00E773ED"/>
    <w:rsid w:val="00E80B36"/>
    <w:rsid w:val="00E818DE"/>
    <w:rsid w:val="00E82262"/>
    <w:rsid w:val="00E84B84"/>
    <w:rsid w:val="00E86E98"/>
    <w:rsid w:val="00E87862"/>
    <w:rsid w:val="00E87E1C"/>
    <w:rsid w:val="00E90DBB"/>
    <w:rsid w:val="00E91356"/>
    <w:rsid w:val="00E91DA2"/>
    <w:rsid w:val="00E937E4"/>
    <w:rsid w:val="00E93A68"/>
    <w:rsid w:val="00E93F92"/>
    <w:rsid w:val="00E94A6E"/>
    <w:rsid w:val="00E950A0"/>
    <w:rsid w:val="00E9520D"/>
    <w:rsid w:val="00E969E6"/>
    <w:rsid w:val="00EA2C1E"/>
    <w:rsid w:val="00EA2D5E"/>
    <w:rsid w:val="00EA34BF"/>
    <w:rsid w:val="00EA7D21"/>
    <w:rsid w:val="00EB0A55"/>
    <w:rsid w:val="00EB0BC9"/>
    <w:rsid w:val="00EB156C"/>
    <w:rsid w:val="00EB3C26"/>
    <w:rsid w:val="00EB47CA"/>
    <w:rsid w:val="00EB7C69"/>
    <w:rsid w:val="00EB7FFC"/>
    <w:rsid w:val="00EC2E5A"/>
    <w:rsid w:val="00EC5A4A"/>
    <w:rsid w:val="00EC67DE"/>
    <w:rsid w:val="00EC727A"/>
    <w:rsid w:val="00ED2A2D"/>
    <w:rsid w:val="00ED2E9C"/>
    <w:rsid w:val="00ED401E"/>
    <w:rsid w:val="00ED621A"/>
    <w:rsid w:val="00EE2F13"/>
    <w:rsid w:val="00EE5627"/>
    <w:rsid w:val="00EE59E1"/>
    <w:rsid w:val="00EF01CB"/>
    <w:rsid w:val="00EF0202"/>
    <w:rsid w:val="00EF140D"/>
    <w:rsid w:val="00EF3C4D"/>
    <w:rsid w:val="00EF42E3"/>
    <w:rsid w:val="00EF65EE"/>
    <w:rsid w:val="00EF725B"/>
    <w:rsid w:val="00F0072F"/>
    <w:rsid w:val="00F0159C"/>
    <w:rsid w:val="00F01CE7"/>
    <w:rsid w:val="00F027B3"/>
    <w:rsid w:val="00F041C8"/>
    <w:rsid w:val="00F118AF"/>
    <w:rsid w:val="00F11E53"/>
    <w:rsid w:val="00F127B7"/>
    <w:rsid w:val="00F13472"/>
    <w:rsid w:val="00F166D2"/>
    <w:rsid w:val="00F208E8"/>
    <w:rsid w:val="00F21ABD"/>
    <w:rsid w:val="00F25A7A"/>
    <w:rsid w:val="00F25C21"/>
    <w:rsid w:val="00F27CB4"/>
    <w:rsid w:val="00F30A98"/>
    <w:rsid w:val="00F33DFF"/>
    <w:rsid w:val="00F33FF2"/>
    <w:rsid w:val="00F346BC"/>
    <w:rsid w:val="00F34D10"/>
    <w:rsid w:val="00F363DF"/>
    <w:rsid w:val="00F37989"/>
    <w:rsid w:val="00F379AD"/>
    <w:rsid w:val="00F40583"/>
    <w:rsid w:val="00F40DB5"/>
    <w:rsid w:val="00F42DB2"/>
    <w:rsid w:val="00F439DD"/>
    <w:rsid w:val="00F43BB0"/>
    <w:rsid w:val="00F44181"/>
    <w:rsid w:val="00F4517A"/>
    <w:rsid w:val="00F47C2D"/>
    <w:rsid w:val="00F52E0C"/>
    <w:rsid w:val="00F5458E"/>
    <w:rsid w:val="00F54D35"/>
    <w:rsid w:val="00F56284"/>
    <w:rsid w:val="00F563B0"/>
    <w:rsid w:val="00F56B38"/>
    <w:rsid w:val="00F60BE8"/>
    <w:rsid w:val="00F6143E"/>
    <w:rsid w:val="00F63A84"/>
    <w:rsid w:val="00F63B58"/>
    <w:rsid w:val="00F6505D"/>
    <w:rsid w:val="00F650DB"/>
    <w:rsid w:val="00F6632D"/>
    <w:rsid w:val="00F66713"/>
    <w:rsid w:val="00F73A13"/>
    <w:rsid w:val="00F73FF6"/>
    <w:rsid w:val="00F74C07"/>
    <w:rsid w:val="00F8029C"/>
    <w:rsid w:val="00F8034B"/>
    <w:rsid w:val="00F8233D"/>
    <w:rsid w:val="00F8239D"/>
    <w:rsid w:val="00F8290F"/>
    <w:rsid w:val="00F82D1D"/>
    <w:rsid w:val="00F83082"/>
    <w:rsid w:val="00F83394"/>
    <w:rsid w:val="00F83B5B"/>
    <w:rsid w:val="00F83C39"/>
    <w:rsid w:val="00F84C83"/>
    <w:rsid w:val="00F84DE3"/>
    <w:rsid w:val="00F8518D"/>
    <w:rsid w:val="00F85D58"/>
    <w:rsid w:val="00F908A2"/>
    <w:rsid w:val="00F90CD9"/>
    <w:rsid w:val="00F922B1"/>
    <w:rsid w:val="00F93538"/>
    <w:rsid w:val="00F9709E"/>
    <w:rsid w:val="00F97D16"/>
    <w:rsid w:val="00FA0A96"/>
    <w:rsid w:val="00FA1691"/>
    <w:rsid w:val="00FA1DC1"/>
    <w:rsid w:val="00FA206D"/>
    <w:rsid w:val="00FA54FD"/>
    <w:rsid w:val="00FA7461"/>
    <w:rsid w:val="00FA77EC"/>
    <w:rsid w:val="00FB10C0"/>
    <w:rsid w:val="00FB21A8"/>
    <w:rsid w:val="00FB3E75"/>
    <w:rsid w:val="00FC09C9"/>
    <w:rsid w:val="00FC15CA"/>
    <w:rsid w:val="00FC1A6D"/>
    <w:rsid w:val="00FC2389"/>
    <w:rsid w:val="00FC29F3"/>
    <w:rsid w:val="00FC3FCA"/>
    <w:rsid w:val="00FC6C01"/>
    <w:rsid w:val="00FD0E11"/>
    <w:rsid w:val="00FD58F8"/>
    <w:rsid w:val="00FD66AE"/>
    <w:rsid w:val="00FD69CD"/>
    <w:rsid w:val="00FD6B88"/>
    <w:rsid w:val="00FD6F17"/>
    <w:rsid w:val="00FD729C"/>
    <w:rsid w:val="00FE007D"/>
    <w:rsid w:val="00FE03AA"/>
    <w:rsid w:val="00FE1433"/>
    <w:rsid w:val="00FE1CCC"/>
    <w:rsid w:val="00FE1F69"/>
    <w:rsid w:val="00FE2DF6"/>
    <w:rsid w:val="00FE2EC9"/>
    <w:rsid w:val="00FE5053"/>
    <w:rsid w:val="00FE577B"/>
    <w:rsid w:val="00FE60D5"/>
    <w:rsid w:val="00FF221F"/>
    <w:rsid w:val="00FF28C0"/>
    <w:rsid w:val="00FF307D"/>
    <w:rsid w:val="00FF367C"/>
    <w:rsid w:val="00FF3DCD"/>
    <w:rsid w:val="00FF4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C3CCDB"/>
  <w15:docId w15:val="{06C55408-0485-4432-9F3E-F18899CE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34"/>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locked/>
    <w:rsid w:val="000520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0441E9"/>
    <w:rPr>
      <w:color w:val="0000FF" w:themeColor="hyperlink"/>
      <w:u w:val="single"/>
    </w:rPr>
  </w:style>
  <w:style w:type="paragraph" w:customStyle="1" w:styleId="msonormalcxspmiddle">
    <w:name w:val="msonormalcxspmiddle"/>
    <w:basedOn w:val="Normal"/>
    <w:rsid w:val="00856BB2"/>
    <w:pPr>
      <w:spacing w:before="100" w:beforeAutospacing="1" w:after="100" w:afterAutospacing="1"/>
    </w:pPr>
  </w:style>
  <w:style w:type="character" w:customStyle="1" w:styleId="Bodytext5">
    <w:name w:val="Body text (5)_"/>
    <w:basedOn w:val="DefaultParagraphFont"/>
    <w:link w:val="Bodytext50"/>
    <w:rsid w:val="005F0303"/>
    <w:rPr>
      <w:rFonts w:ascii="Times New Roman" w:eastAsia="Times New Roman" w:hAnsi="Times New Roman"/>
      <w:b/>
      <w:bCs/>
      <w:sz w:val="28"/>
      <w:szCs w:val="28"/>
      <w:shd w:val="clear" w:color="auto" w:fill="FFFFFF"/>
    </w:rPr>
  </w:style>
  <w:style w:type="paragraph" w:customStyle="1" w:styleId="Bodytext50">
    <w:name w:val="Body text (5)"/>
    <w:basedOn w:val="Normal"/>
    <w:link w:val="Bodytext5"/>
    <w:rsid w:val="005F0303"/>
    <w:pPr>
      <w:widowControl w:val="0"/>
      <w:shd w:val="clear" w:color="auto" w:fill="FFFFFF"/>
      <w:spacing w:after="360" w:line="320" w:lineRule="exact"/>
      <w:jc w:val="center"/>
    </w:pPr>
    <w:rPr>
      <w:b/>
      <w:bCs/>
      <w:sz w:val="28"/>
      <w:szCs w:val="28"/>
    </w:rPr>
  </w:style>
  <w:style w:type="character" w:customStyle="1" w:styleId="Bodytext2">
    <w:name w:val="Body text (2)_"/>
    <w:basedOn w:val="DefaultParagraphFont"/>
    <w:link w:val="Bodytext20"/>
    <w:rsid w:val="005F0303"/>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5F0303"/>
    <w:pPr>
      <w:widowControl w:val="0"/>
      <w:shd w:val="clear" w:color="auto" w:fill="FFFFFF"/>
      <w:spacing w:before="360" w:line="320" w:lineRule="exact"/>
      <w:jc w:val="both"/>
    </w:pPr>
    <w:rPr>
      <w:sz w:val="28"/>
      <w:szCs w:val="28"/>
    </w:rPr>
  </w:style>
  <w:style w:type="paragraph" w:styleId="BalloonText">
    <w:name w:val="Balloon Text"/>
    <w:basedOn w:val="Normal"/>
    <w:link w:val="BalloonTextChar"/>
    <w:uiPriority w:val="99"/>
    <w:semiHidden/>
    <w:unhideWhenUsed/>
    <w:rsid w:val="00816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392">
      <w:bodyDiv w:val="1"/>
      <w:marLeft w:val="0"/>
      <w:marRight w:val="0"/>
      <w:marTop w:val="0"/>
      <w:marBottom w:val="0"/>
      <w:divBdr>
        <w:top w:val="none" w:sz="0" w:space="0" w:color="auto"/>
        <w:left w:val="none" w:sz="0" w:space="0" w:color="auto"/>
        <w:bottom w:val="none" w:sz="0" w:space="0" w:color="auto"/>
        <w:right w:val="none" w:sz="0" w:space="0" w:color="auto"/>
      </w:divBdr>
    </w:div>
    <w:div w:id="341474462">
      <w:bodyDiv w:val="1"/>
      <w:marLeft w:val="0"/>
      <w:marRight w:val="0"/>
      <w:marTop w:val="0"/>
      <w:marBottom w:val="0"/>
      <w:divBdr>
        <w:top w:val="none" w:sz="0" w:space="0" w:color="auto"/>
        <w:left w:val="none" w:sz="0" w:space="0" w:color="auto"/>
        <w:bottom w:val="none" w:sz="0" w:space="0" w:color="auto"/>
        <w:right w:val="none" w:sz="0" w:space="0" w:color="auto"/>
      </w:divBdr>
    </w:div>
    <w:div w:id="371729976">
      <w:bodyDiv w:val="1"/>
      <w:marLeft w:val="0"/>
      <w:marRight w:val="0"/>
      <w:marTop w:val="0"/>
      <w:marBottom w:val="0"/>
      <w:divBdr>
        <w:top w:val="none" w:sz="0" w:space="0" w:color="auto"/>
        <w:left w:val="none" w:sz="0" w:space="0" w:color="auto"/>
        <w:bottom w:val="none" w:sz="0" w:space="0" w:color="auto"/>
        <w:right w:val="none" w:sz="0" w:space="0" w:color="auto"/>
      </w:divBdr>
    </w:div>
    <w:div w:id="1208104590">
      <w:bodyDiv w:val="1"/>
      <w:marLeft w:val="0"/>
      <w:marRight w:val="0"/>
      <w:marTop w:val="0"/>
      <w:marBottom w:val="0"/>
      <w:divBdr>
        <w:top w:val="none" w:sz="0" w:space="0" w:color="auto"/>
        <w:left w:val="none" w:sz="0" w:space="0" w:color="auto"/>
        <w:bottom w:val="none" w:sz="0" w:space="0" w:color="auto"/>
        <w:right w:val="none" w:sz="0" w:space="0" w:color="auto"/>
      </w:divBdr>
    </w:div>
    <w:div w:id="1227106753">
      <w:bodyDiv w:val="1"/>
      <w:marLeft w:val="0"/>
      <w:marRight w:val="0"/>
      <w:marTop w:val="0"/>
      <w:marBottom w:val="0"/>
      <w:divBdr>
        <w:top w:val="none" w:sz="0" w:space="0" w:color="auto"/>
        <w:left w:val="none" w:sz="0" w:space="0" w:color="auto"/>
        <w:bottom w:val="none" w:sz="0" w:space="0" w:color="auto"/>
        <w:right w:val="none" w:sz="0" w:space="0" w:color="auto"/>
      </w:divBdr>
    </w:div>
    <w:div w:id="1238437445">
      <w:bodyDiv w:val="1"/>
      <w:marLeft w:val="0"/>
      <w:marRight w:val="0"/>
      <w:marTop w:val="0"/>
      <w:marBottom w:val="0"/>
      <w:divBdr>
        <w:top w:val="none" w:sz="0" w:space="0" w:color="auto"/>
        <w:left w:val="none" w:sz="0" w:space="0" w:color="auto"/>
        <w:bottom w:val="none" w:sz="0" w:space="0" w:color="auto"/>
        <w:right w:val="none" w:sz="0" w:space="0" w:color="auto"/>
      </w:divBdr>
    </w:div>
    <w:div w:id="1243636806">
      <w:bodyDiv w:val="1"/>
      <w:marLeft w:val="0"/>
      <w:marRight w:val="0"/>
      <w:marTop w:val="0"/>
      <w:marBottom w:val="0"/>
      <w:divBdr>
        <w:top w:val="none" w:sz="0" w:space="0" w:color="auto"/>
        <w:left w:val="none" w:sz="0" w:space="0" w:color="auto"/>
        <w:bottom w:val="none" w:sz="0" w:space="0" w:color="auto"/>
        <w:right w:val="none" w:sz="0" w:space="0" w:color="auto"/>
      </w:divBdr>
    </w:div>
    <w:div w:id="1280648738">
      <w:bodyDiv w:val="1"/>
      <w:marLeft w:val="0"/>
      <w:marRight w:val="0"/>
      <w:marTop w:val="0"/>
      <w:marBottom w:val="0"/>
      <w:divBdr>
        <w:top w:val="none" w:sz="0" w:space="0" w:color="auto"/>
        <w:left w:val="none" w:sz="0" w:space="0" w:color="auto"/>
        <w:bottom w:val="none" w:sz="0" w:space="0" w:color="auto"/>
        <w:right w:val="none" w:sz="0" w:space="0" w:color="auto"/>
      </w:divBdr>
    </w:div>
    <w:div w:id="1310401464">
      <w:bodyDiv w:val="1"/>
      <w:marLeft w:val="0"/>
      <w:marRight w:val="0"/>
      <w:marTop w:val="0"/>
      <w:marBottom w:val="0"/>
      <w:divBdr>
        <w:top w:val="none" w:sz="0" w:space="0" w:color="auto"/>
        <w:left w:val="none" w:sz="0" w:space="0" w:color="auto"/>
        <w:bottom w:val="none" w:sz="0" w:space="0" w:color="auto"/>
        <w:right w:val="none" w:sz="0" w:space="0" w:color="auto"/>
      </w:divBdr>
    </w:div>
    <w:div w:id="1360738649">
      <w:bodyDiv w:val="1"/>
      <w:marLeft w:val="0"/>
      <w:marRight w:val="0"/>
      <w:marTop w:val="0"/>
      <w:marBottom w:val="0"/>
      <w:divBdr>
        <w:top w:val="none" w:sz="0" w:space="0" w:color="auto"/>
        <w:left w:val="none" w:sz="0" w:space="0" w:color="auto"/>
        <w:bottom w:val="none" w:sz="0" w:space="0" w:color="auto"/>
        <w:right w:val="none" w:sz="0" w:space="0" w:color="auto"/>
      </w:divBdr>
    </w:div>
    <w:div w:id="1372417099">
      <w:bodyDiv w:val="1"/>
      <w:marLeft w:val="0"/>
      <w:marRight w:val="0"/>
      <w:marTop w:val="0"/>
      <w:marBottom w:val="0"/>
      <w:divBdr>
        <w:top w:val="none" w:sz="0" w:space="0" w:color="auto"/>
        <w:left w:val="none" w:sz="0" w:space="0" w:color="auto"/>
        <w:bottom w:val="none" w:sz="0" w:space="0" w:color="auto"/>
        <w:right w:val="none" w:sz="0" w:space="0" w:color="auto"/>
      </w:divBdr>
    </w:div>
    <w:div w:id="1626496783">
      <w:bodyDiv w:val="1"/>
      <w:marLeft w:val="0"/>
      <w:marRight w:val="0"/>
      <w:marTop w:val="0"/>
      <w:marBottom w:val="0"/>
      <w:divBdr>
        <w:top w:val="none" w:sz="0" w:space="0" w:color="auto"/>
        <w:left w:val="none" w:sz="0" w:space="0" w:color="auto"/>
        <w:bottom w:val="none" w:sz="0" w:space="0" w:color="auto"/>
        <w:right w:val="none" w:sz="0" w:space="0" w:color="auto"/>
      </w:divBdr>
    </w:div>
    <w:div w:id="2109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BCH ĐOÀN TP</vt:lpstr>
    </vt:vector>
  </TitlesOfParts>
  <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Pham Linh</dc:creator>
  <cp:lastModifiedBy>Microsoft account</cp:lastModifiedBy>
  <cp:revision>25</cp:revision>
  <cp:lastPrinted>2022-04-25T13:52:00Z</cp:lastPrinted>
  <dcterms:created xsi:type="dcterms:W3CDTF">2017-03-20T03:49:00Z</dcterms:created>
  <dcterms:modified xsi:type="dcterms:W3CDTF">2022-04-25T13:52:00Z</dcterms:modified>
</cp:coreProperties>
</file>