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7" w:type="dxa"/>
        <w:jc w:val="center"/>
        <w:tblLook w:val="0000" w:firstRow="0" w:lastRow="0" w:firstColumn="0" w:lastColumn="0" w:noHBand="0" w:noVBand="0"/>
      </w:tblPr>
      <w:tblGrid>
        <w:gridCol w:w="5035"/>
        <w:gridCol w:w="4852"/>
      </w:tblGrid>
      <w:tr w:rsidR="00EB5338" w:rsidRPr="009E12C7" w14:paraId="3E263031" w14:textId="77777777">
        <w:trPr>
          <w:jc w:val="center"/>
        </w:trPr>
        <w:tc>
          <w:tcPr>
            <w:tcW w:w="5035" w:type="dxa"/>
          </w:tcPr>
          <w:p w14:paraId="5693DD76" w14:textId="77777777" w:rsidR="00EB5338" w:rsidRPr="009E12C7" w:rsidRDefault="00EB5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val="vi-VN"/>
              </w:rPr>
            </w:pPr>
            <w:r w:rsidRPr="009E12C7">
              <w:rPr>
                <w:rFonts w:ascii="Times New Roman" w:eastAsia="Times New Roman" w:hAnsi="Times New Roman"/>
                <w:b w:val="0"/>
                <w:lang w:val="vi-VN"/>
              </w:rPr>
              <w:t>THÀNH ĐOÀN TP. HỒ CHÍ MINH</w:t>
            </w:r>
          </w:p>
          <w:p w14:paraId="01A3D8C1" w14:textId="22EE2E46" w:rsidR="00EB5338" w:rsidRPr="009E12C7" w:rsidRDefault="00EB5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4"/>
                <w:sz w:val="26"/>
                <w:szCs w:val="26"/>
                <w:lang w:val="vi-VN"/>
              </w:rPr>
            </w:pPr>
            <w:r w:rsidRPr="009E12C7">
              <w:rPr>
                <w:rFonts w:ascii="Times New Roman" w:eastAsia="Times New Roman" w:hAnsi="Times New Roman"/>
                <w:spacing w:val="-14"/>
                <w:sz w:val="26"/>
                <w:szCs w:val="26"/>
                <w:lang w:val="vi-VN"/>
              </w:rPr>
              <w:t>BCH ĐOÀN KHỐI DÂN - CHÍNH - ĐẢNG TP</w:t>
            </w:r>
          </w:p>
          <w:p w14:paraId="05BF1246" w14:textId="77777777" w:rsidR="00EB5338" w:rsidRPr="009E12C7" w:rsidRDefault="00EB5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vi-VN"/>
              </w:rPr>
            </w:pPr>
            <w:r w:rsidRPr="009E12C7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***</w:t>
            </w:r>
          </w:p>
          <w:p w14:paraId="0E2CB6B7" w14:textId="25E4309A" w:rsidR="00EB5338" w:rsidRPr="009E12C7" w:rsidRDefault="00EB5338" w:rsidP="00012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6"/>
                <w:szCs w:val="26"/>
                <w:lang w:val="vi-VN"/>
              </w:rPr>
            </w:pPr>
            <w:r w:rsidRPr="009E12C7">
              <w:rPr>
                <w:rFonts w:ascii="Times New Roman" w:eastAsia="Times New Roman" w:hAnsi="Times New Roman"/>
                <w:b w:val="0"/>
                <w:sz w:val="26"/>
                <w:szCs w:val="26"/>
                <w:lang w:val="vi-VN"/>
              </w:rPr>
              <w:t>Số</w:t>
            </w:r>
            <w:r w:rsidR="003E4312" w:rsidRPr="009E12C7">
              <w:rPr>
                <w:rFonts w:ascii="Times New Roman" w:eastAsia="Times New Roman" w:hAnsi="Times New Roman"/>
                <w:b w:val="0"/>
                <w:sz w:val="26"/>
                <w:szCs w:val="26"/>
              </w:rPr>
              <w:t xml:space="preserve">: </w:t>
            </w:r>
            <w:r w:rsidR="00012194" w:rsidRPr="009E12C7">
              <w:rPr>
                <w:rFonts w:ascii="Times New Roman" w:eastAsia="Times New Roman" w:hAnsi="Times New Roman"/>
                <w:b w:val="0"/>
                <w:sz w:val="26"/>
                <w:szCs w:val="26"/>
              </w:rPr>
              <w:t>1</w:t>
            </w:r>
            <w:r w:rsidR="0071778C" w:rsidRPr="009E12C7">
              <w:rPr>
                <w:rFonts w:ascii="Times New Roman" w:eastAsia="Times New Roman" w:hAnsi="Times New Roman"/>
                <w:b w:val="0"/>
                <w:sz w:val="26"/>
                <w:szCs w:val="26"/>
              </w:rPr>
              <w:t>6</w:t>
            </w:r>
            <w:r w:rsidRPr="009E12C7">
              <w:rPr>
                <w:rFonts w:ascii="Times New Roman" w:eastAsia="Times New Roman" w:hAnsi="Times New Roman"/>
                <w:b w:val="0"/>
                <w:sz w:val="26"/>
                <w:szCs w:val="26"/>
                <w:lang w:val="vi-VN"/>
              </w:rPr>
              <w:t>-</w:t>
            </w:r>
            <w:r w:rsidRPr="009E12C7">
              <w:rPr>
                <w:rFonts w:ascii="Times New Roman" w:eastAsia="Times New Roman" w:hAnsi="Times New Roman"/>
                <w:b w:val="0"/>
                <w:sz w:val="26"/>
                <w:szCs w:val="26"/>
              </w:rPr>
              <w:t>LLV</w:t>
            </w:r>
            <w:r w:rsidRPr="009E12C7">
              <w:rPr>
                <w:rFonts w:ascii="Times New Roman" w:eastAsia="Times New Roman" w:hAnsi="Times New Roman"/>
                <w:b w:val="0"/>
                <w:sz w:val="26"/>
                <w:szCs w:val="26"/>
                <w:lang w:val="vi-VN"/>
              </w:rPr>
              <w:t>/ĐTN</w:t>
            </w:r>
          </w:p>
        </w:tc>
        <w:tc>
          <w:tcPr>
            <w:tcW w:w="4852" w:type="dxa"/>
          </w:tcPr>
          <w:p w14:paraId="646A3AB1" w14:textId="77777777" w:rsidR="00EB5338" w:rsidRPr="009E12C7" w:rsidRDefault="00EB5338">
            <w:pPr>
              <w:spacing w:after="0" w:line="240" w:lineRule="auto"/>
              <w:ind w:left="-54"/>
              <w:jc w:val="right"/>
              <w:rPr>
                <w:rFonts w:ascii="Times New Roman" w:eastAsia="Times New Roman" w:hAnsi="Times New Roman"/>
                <w:b w:val="0"/>
                <w:i/>
                <w:iCs/>
                <w:sz w:val="30"/>
                <w:szCs w:val="30"/>
                <w:lang w:val="vi-VN"/>
              </w:rPr>
            </w:pPr>
            <w:r w:rsidRPr="009E12C7">
              <w:rPr>
                <w:rFonts w:ascii="Times New Roman" w:eastAsia="Times New Roman" w:hAnsi="Times New Roman"/>
                <w:sz w:val="30"/>
                <w:szCs w:val="30"/>
                <w:u w:val="single"/>
                <w:lang w:val="vi-VN"/>
              </w:rPr>
              <w:t>ĐOÀN TNCS HỒ CHÍ MINH</w:t>
            </w:r>
          </w:p>
          <w:p w14:paraId="5A5A7950" w14:textId="77777777" w:rsidR="00EB5338" w:rsidRPr="009E12C7" w:rsidRDefault="00EB5338">
            <w:pPr>
              <w:spacing w:after="0" w:line="240" w:lineRule="auto"/>
              <w:ind w:left="-54"/>
              <w:jc w:val="right"/>
              <w:rPr>
                <w:rFonts w:ascii="Times New Roman" w:eastAsia="Times New Roman" w:hAnsi="Times New Roman"/>
                <w:b w:val="0"/>
                <w:i/>
                <w:iCs/>
                <w:sz w:val="24"/>
                <w:szCs w:val="24"/>
                <w:lang w:val="vi-VN"/>
              </w:rPr>
            </w:pPr>
          </w:p>
          <w:p w14:paraId="5BECDC62" w14:textId="77777777" w:rsidR="00EB5338" w:rsidRPr="009E12C7" w:rsidRDefault="00EB5338">
            <w:pPr>
              <w:spacing w:after="0" w:line="240" w:lineRule="auto"/>
              <w:ind w:left="-54"/>
              <w:jc w:val="right"/>
              <w:rPr>
                <w:rFonts w:ascii="Times New Roman" w:eastAsia="Times New Roman" w:hAnsi="Times New Roman"/>
                <w:b w:val="0"/>
                <w:i/>
                <w:iCs/>
                <w:spacing w:val="-4"/>
                <w:sz w:val="24"/>
                <w:szCs w:val="26"/>
                <w:lang w:val="vi-VN"/>
              </w:rPr>
            </w:pPr>
          </w:p>
          <w:p w14:paraId="28CF9224" w14:textId="4FE688E5" w:rsidR="00EB5338" w:rsidRPr="009E12C7" w:rsidRDefault="00EB5338" w:rsidP="00507450">
            <w:pPr>
              <w:spacing w:after="0" w:line="240" w:lineRule="auto"/>
              <w:ind w:left="-54"/>
              <w:jc w:val="right"/>
              <w:rPr>
                <w:rFonts w:ascii="Times New Roman" w:eastAsia="Times New Roman" w:hAnsi="Times New Roman"/>
                <w:b w:val="0"/>
                <w:i/>
                <w:iCs/>
                <w:spacing w:val="-4"/>
                <w:sz w:val="24"/>
                <w:szCs w:val="24"/>
              </w:rPr>
            </w:pPr>
            <w:r w:rsidRPr="009E12C7">
              <w:rPr>
                <w:rFonts w:ascii="Times New Roman" w:eastAsia="Times New Roman" w:hAnsi="Times New Roman"/>
                <w:b w:val="0"/>
                <w:i/>
                <w:iCs/>
                <w:spacing w:val="-4"/>
                <w:sz w:val="24"/>
                <w:szCs w:val="24"/>
                <w:lang w:val="vi-VN"/>
              </w:rPr>
              <w:t>TP. Hồ Chí Minh, ngày</w:t>
            </w:r>
            <w:r w:rsidRPr="009E12C7">
              <w:rPr>
                <w:rFonts w:ascii="Times New Roman" w:eastAsia="Times New Roman" w:hAnsi="Times New Roman"/>
                <w:b w:val="0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E4591F" w:rsidRPr="009E12C7">
              <w:rPr>
                <w:rFonts w:ascii="Times New Roman" w:eastAsia="Times New Roman" w:hAnsi="Times New Roman"/>
                <w:b w:val="0"/>
                <w:i/>
                <w:iCs/>
                <w:spacing w:val="-4"/>
                <w:sz w:val="24"/>
                <w:szCs w:val="24"/>
              </w:rPr>
              <w:t>1</w:t>
            </w:r>
            <w:r w:rsidR="0071778C" w:rsidRPr="009E12C7">
              <w:rPr>
                <w:rFonts w:ascii="Times New Roman" w:eastAsia="Times New Roman" w:hAnsi="Times New Roman"/>
                <w:b w:val="0"/>
                <w:i/>
                <w:iCs/>
                <w:spacing w:val="-4"/>
                <w:sz w:val="24"/>
                <w:szCs w:val="24"/>
              </w:rPr>
              <w:t>7</w:t>
            </w:r>
            <w:r w:rsidR="00E4591F" w:rsidRPr="009E12C7">
              <w:rPr>
                <w:rFonts w:ascii="Times New Roman" w:eastAsia="Times New Roman" w:hAnsi="Times New Roman"/>
                <w:b w:val="0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E12C7">
              <w:rPr>
                <w:rFonts w:ascii="Times New Roman" w:eastAsia="Times New Roman" w:hAnsi="Times New Roman"/>
                <w:b w:val="0"/>
                <w:i/>
                <w:iCs/>
                <w:spacing w:val="-4"/>
                <w:sz w:val="24"/>
                <w:szCs w:val="24"/>
                <w:lang w:val="vi-VN"/>
              </w:rPr>
              <w:t xml:space="preserve">tháng </w:t>
            </w:r>
            <w:r w:rsidR="005B36A1" w:rsidRPr="009E12C7">
              <w:rPr>
                <w:rFonts w:ascii="Times New Roman" w:eastAsia="Times New Roman" w:hAnsi="Times New Roman"/>
                <w:b w:val="0"/>
                <w:i/>
                <w:iCs/>
                <w:spacing w:val="-4"/>
                <w:sz w:val="24"/>
                <w:szCs w:val="24"/>
              </w:rPr>
              <w:t>4</w:t>
            </w:r>
            <w:r w:rsidRPr="009E12C7">
              <w:rPr>
                <w:rFonts w:ascii="Times New Roman" w:eastAsia="Times New Roman" w:hAnsi="Times New Roman"/>
                <w:b w:val="0"/>
                <w:i/>
                <w:iCs/>
                <w:spacing w:val="-4"/>
                <w:sz w:val="24"/>
                <w:szCs w:val="24"/>
                <w:lang w:val="vi-VN"/>
              </w:rPr>
              <w:t xml:space="preserve"> năm </w:t>
            </w:r>
            <w:r w:rsidR="00F8433D" w:rsidRPr="009E12C7">
              <w:rPr>
                <w:rFonts w:ascii="Times New Roman" w:eastAsia="Times New Roman" w:hAnsi="Times New Roman"/>
                <w:b w:val="0"/>
                <w:i/>
                <w:iCs/>
                <w:spacing w:val="-4"/>
                <w:sz w:val="24"/>
                <w:szCs w:val="24"/>
                <w:lang w:val="vi-VN"/>
              </w:rPr>
              <w:t>2022</w:t>
            </w:r>
          </w:p>
        </w:tc>
      </w:tr>
    </w:tbl>
    <w:p w14:paraId="5A139BB8" w14:textId="77777777" w:rsidR="00EB5338" w:rsidRPr="009E12C7" w:rsidRDefault="00EB5338">
      <w:pPr>
        <w:keepNext/>
        <w:spacing w:after="0" w:line="248" w:lineRule="auto"/>
        <w:jc w:val="center"/>
        <w:outlineLvl w:val="0"/>
        <w:rPr>
          <w:rFonts w:ascii="Times New Roman" w:eastAsia="Calibri" w:hAnsi="Times New Roman"/>
          <w:sz w:val="16"/>
          <w:szCs w:val="20"/>
          <w:lang w:val="vi-VN"/>
        </w:rPr>
      </w:pPr>
    </w:p>
    <w:p w14:paraId="5476C3C9" w14:textId="4D43A982" w:rsidR="008F5300" w:rsidRPr="009E12C7" w:rsidRDefault="00EB5338" w:rsidP="00A62206">
      <w:pPr>
        <w:keepNext/>
        <w:spacing w:after="0" w:line="248" w:lineRule="auto"/>
        <w:jc w:val="center"/>
        <w:outlineLvl w:val="0"/>
        <w:rPr>
          <w:rFonts w:ascii="Times New Roman" w:eastAsia="Times New Roman" w:hAnsi="Times New Roman"/>
          <w:lang w:val="vi-VN"/>
        </w:rPr>
      </w:pPr>
      <w:r w:rsidRPr="009E12C7">
        <w:rPr>
          <w:rFonts w:ascii="Times New Roman" w:eastAsia="Calibri" w:hAnsi="Times New Roman"/>
          <w:sz w:val="32"/>
          <w:lang w:val="vi-VN"/>
        </w:rPr>
        <w:t>LỊCH LÀM VIỆC</w:t>
      </w:r>
      <w:r w:rsidRPr="009E12C7">
        <w:rPr>
          <w:rFonts w:ascii="Times New Roman" w:eastAsia="Calibri" w:hAnsi="Times New Roman"/>
          <w:sz w:val="32"/>
          <w:lang w:val="vi-VN"/>
        </w:rPr>
        <w:br/>
      </w:r>
      <w:r w:rsidRPr="009E12C7">
        <w:rPr>
          <w:rFonts w:ascii="Times New Roman" w:eastAsia="Times New Roman" w:hAnsi="Times New Roman"/>
          <w:lang w:val="vi-VN"/>
        </w:rPr>
        <w:t>CỦA THƯỜNG TRỰC, VĂN PHÒNG ĐOÀN KHỐI</w:t>
      </w:r>
    </w:p>
    <w:p w14:paraId="42FE9294" w14:textId="476C58F6" w:rsidR="00933490" w:rsidRPr="009E12C7" w:rsidRDefault="00933490" w:rsidP="00B71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sz w:val="20"/>
          <w:szCs w:val="24"/>
          <w:lang w:val="vi-VN"/>
        </w:rPr>
      </w:pPr>
      <w:r w:rsidRPr="009E12C7">
        <w:rPr>
          <w:rFonts w:ascii="Times New Roman" w:eastAsia="Times New Roman" w:hAnsi="Times New Roman"/>
          <w:b w:val="0"/>
          <w:i/>
          <w:lang w:val="vi-VN"/>
        </w:rPr>
        <w:t xml:space="preserve">(Từ </w:t>
      </w:r>
      <w:r w:rsidR="00E4591F" w:rsidRPr="009E12C7">
        <w:rPr>
          <w:rFonts w:ascii="Times New Roman" w:eastAsia="Times New Roman" w:hAnsi="Times New Roman"/>
          <w:b w:val="0"/>
          <w:i/>
        </w:rPr>
        <w:t>1</w:t>
      </w:r>
      <w:r w:rsidR="0071778C" w:rsidRPr="009E12C7">
        <w:rPr>
          <w:rFonts w:ascii="Times New Roman" w:eastAsia="Times New Roman" w:hAnsi="Times New Roman"/>
          <w:b w:val="0"/>
          <w:i/>
        </w:rPr>
        <w:t>8</w:t>
      </w:r>
      <w:r w:rsidRPr="009E12C7">
        <w:rPr>
          <w:rFonts w:ascii="Times New Roman" w:eastAsia="Times New Roman" w:hAnsi="Times New Roman"/>
          <w:b w:val="0"/>
          <w:i/>
        </w:rPr>
        <w:t>/</w:t>
      </w:r>
      <w:r w:rsidR="00E4591F" w:rsidRPr="009E12C7">
        <w:rPr>
          <w:rFonts w:ascii="Times New Roman" w:eastAsia="Times New Roman" w:hAnsi="Times New Roman"/>
          <w:b w:val="0"/>
          <w:i/>
        </w:rPr>
        <w:t>4</w:t>
      </w:r>
      <w:r w:rsidRPr="009E12C7">
        <w:rPr>
          <w:rFonts w:ascii="Times New Roman" w:eastAsia="Times New Roman" w:hAnsi="Times New Roman"/>
          <w:b w:val="0"/>
          <w:i/>
          <w:lang w:val="vi-VN"/>
        </w:rPr>
        <w:t>/2022</w:t>
      </w:r>
      <w:r w:rsidR="00BE2E3A" w:rsidRPr="009E12C7">
        <w:rPr>
          <w:rFonts w:ascii="Times New Roman" w:eastAsia="Times New Roman" w:hAnsi="Times New Roman"/>
          <w:b w:val="0"/>
          <w:i/>
          <w:lang w:val="vi-VN"/>
        </w:rPr>
        <w:t xml:space="preserve"> đến </w:t>
      </w:r>
      <w:r w:rsidR="0071778C" w:rsidRPr="009E12C7">
        <w:rPr>
          <w:rFonts w:ascii="Times New Roman" w:eastAsia="Times New Roman" w:hAnsi="Times New Roman"/>
          <w:b w:val="0"/>
          <w:i/>
        </w:rPr>
        <w:t>24</w:t>
      </w:r>
      <w:r w:rsidRPr="009E12C7">
        <w:rPr>
          <w:rFonts w:ascii="Times New Roman" w:eastAsia="Times New Roman" w:hAnsi="Times New Roman"/>
          <w:b w:val="0"/>
          <w:i/>
        </w:rPr>
        <w:t>/</w:t>
      </w:r>
      <w:r w:rsidR="005B36A1" w:rsidRPr="009E12C7">
        <w:rPr>
          <w:rFonts w:ascii="Times New Roman" w:eastAsia="Times New Roman" w:hAnsi="Times New Roman"/>
          <w:b w:val="0"/>
          <w:i/>
        </w:rPr>
        <w:t>4</w:t>
      </w:r>
      <w:r w:rsidRPr="009E12C7">
        <w:rPr>
          <w:rFonts w:ascii="Times New Roman" w:eastAsia="Times New Roman" w:hAnsi="Times New Roman"/>
          <w:b w:val="0"/>
          <w:i/>
          <w:lang w:val="vi-VN"/>
        </w:rPr>
        <w:t>/202</w:t>
      </w:r>
      <w:r w:rsidRPr="009E12C7">
        <w:rPr>
          <w:rFonts w:ascii="Times New Roman" w:eastAsia="Times New Roman" w:hAnsi="Times New Roman"/>
          <w:b w:val="0"/>
          <w:i/>
        </w:rPr>
        <w:t>2</w:t>
      </w:r>
      <w:r w:rsidRPr="009E12C7">
        <w:rPr>
          <w:rFonts w:ascii="Times New Roman" w:eastAsia="Times New Roman" w:hAnsi="Times New Roman"/>
          <w:b w:val="0"/>
          <w:i/>
          <w:lang w:val="vi-VN"/>
        </w:rPr>
        <w:t>)</w:t>
      </w:r>
      <w:r w:rsidRPr="009E12C7">
        <w:rPr>
          <w:rFonts w:ascii="Times New Roman" w:eastAsia="Times New Roman" w:hAnsi="Times New Roman"/>
          <w:b w:val="0"/>
          <w:i/>
          <w:lang w:val="vi-VN"/>
        </w:rPr>
        <w:br/>
      </w:r>
      <w:r w:rsidRPr="009E12C7">
        <w:rPr>
          <w:rFonts w:ascii="Times New Roman" w:eastAsia="Times New Roman" w:hAnsi="Times New Roman"/>
          <w:b w:val="0"/>
          <w:lang w:val="vi-VN"/>
        </w:rPr>
        <w:t>--------</w:t>
      </w:r>
    </w:p>
    <w:p w14:paraId="3B4A1653" w14:textId="77777777" w:rsidR="00933490" w:rsidRPr="009E12C7" w:rsidRDefault="00933490" w:rsidP="00B71C1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/>
          <w:iCs/>
          <w:sz w:val="16"/>
          <w:szCs w:val="16"/>
        </w:rPr>
      </w:pPr>
    </w:p>
    <w:p w14:paraId="091E06A9" w14:textId="5083B8A0" w:rsidR="005C0866" w:rsidRPr="009E12C7" w:rsidRDefault="00AA7E81" w:rsidP="00B71C17">
      <w:pPr>
        <w:spacing w:after="0" w:line="240" w:lineRule="auto"/>
        <w:ind w:firstLine="720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9E12C7">
        <w:rPr>
          <w:rFonts w:ascii="Times New Roman" w:eastAsia="Times New Roman" w:hAnsi="Times New Roman"/>
          <w:bCs/>
          <w:i/>
          <w:iCs/>
          <w:sz w:val="24"/>
          <w:szCs w:val="24"/>
        </w:rPr>
        <w:t>* Trọng tâm:</w:t>
      </w:r>
      <w:r w:rsidRPr="009E12C7">
        <w:rPr>
          <w:rFonts w:ascii="Times New Roman" w:eastAsia="Times New Roman" w:hAnsi="Times New Roman"/>
          <w:b w:val="0"/>
          <w:sz w:val="24"/>
          <w:szCs w:val="24"/>
        </w:rPr>
        <w:t xml:space="preserve"> </w:t>
      </w:r>
      <w:r w:rsidR="008817AF" w:rsidRPr="009E12C7">
        <w:rPr>
          <w:rFonts w:ascii="Times New Roman" w:eastAsia="Times New Roman" w:hAnsi="Times New Roman"/>
          <w:b w:val="0"/>
          <w:sz w:val="24"/>
          <w:szCs w:val="24"/>
        </w:rPr>
        <w:t xml:space="preserve">Các hoạt động, công trình chào mừng thành công </w:t>
      </w:r>
      <w:r w:rsidR="005C0866" w:rsidRPr="009E12C7">
        <w:rPr>
          <w:rFonts w:ascii="Times New Roman" w:eastAsia="Times New Roman" w:hAnsi="Times New Roman"/>
          <w:b w:val="0"/>
          <w:sz w:val="24"/>
          <w:szCs w:val="24"/>
        </w:rPr>
        <w:t>Đại hội đại biểu Đoàn TNCS Hồ Chí Minh Khối Dân - Chính - Đảng Thành phố lần thứ IV, nhiệm kỳ 2022 – 2027.</w:t>
      </w:r>
    </w:p>
    <w:p w14:paraId="7829E810" w14:textId="77777777" w:rsidR="007C60BC" w:rsidRPr="009E12C7" w:rsidRDefault="007C60BC" w:rsidP="00B71C1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/>
          <w:iCs/>
          <w:sz w:val="16"/>
          <w:szCs w:val="16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17"/>
        <w:gridCol w:w="1041"/>
        <w:gridCol w:w="5813"/>
        <w:gridCol w:w="1477"/>
      </w:tblGrid>
      <w:tr w:rsidR="009E12C7" w:rsidRPr="009E12C7" w14:paraId="7531D865" w14:textId="77777777" w:rsidTr="00ED7005">
        <w:trPr>
          <w:trHeight w:val="20"/>
          <w:tblHeader/>
          <w:jc w:val="center"/>
        </w:trPr>
        <w:tc>
          <w:tcPr>
            <w:tcW w:w="1617" w:type="dxa"/>
            <w:vAlign w:val="center"/>
          </w:tcPr>
          <w:p w14:paraId="56266439" w14:textId="77777777" w:rsidR="00EB5338" w:rsidRPr="009E12C7" w:rsidRDefault="00EB5338" w:rsidP="00E306C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E12C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NGÀY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19DFC523" w14:textId="77777777" w:rsidR="00EB5338" w:rsidRPr="009E12C7" w:rsidRDefault="00EB5338" w:rsidP="00E3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C7">
              <w:rPr>
                <w:rFonts w:ascii="Times New Roman" w:eastAsia="Times New Roman" w:hAnsi="Times New Roman"/>
                <w:sz w:val="24"/>
                <w:szCs w:val="24"/>
              </w:rPr>
              <w:t>GIỜ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14:paraId="389A8ECE" w14:textId="77777777" w:rsidR="00EB5338" w:rsidRPr="009E12C7" w:rsidRDefault="00EB5338" w:rsidP="00E3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C7">
              <w:rPr>
                <w:rFonts w:ascii="Times New Roman" w:eastAsia="Times New Roman" w:hAnsi="Times New Roman"/>
                <w:sz w:val="24"/>
                <w:szCs w:val="24"/>
              </w:rPr>
              <w:t>NỘI DUNG - THÀNH PHẦN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14:paraId="1C654C6E" w14:textId="77777777" w:rsidR="00EB5338" w:rsidRPr="009E12C7" w:rsidRDefault="00EB5338" w:rsidP="00E3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C7">
              <w:rPr>
                <w:rFonts w:ascii="Times New Roman" w:eastAsia="Times New Roman" w:hAnsi="Times New Roman"/>
                <w:sz w:val="24"/>
                <w:szCs w:val="24"/>
              </w:rPr>
              <w:t>ĐỊA ĐIỂM</w:t>
            </w:r>
          </w:p>
        </w:tc>
      </w:tr>
      <w:tr w:rsidR="009E12C7" w:rsidRPr="009E12C7" w14:paraId="1587DD7B" w14:textId="77777777" w:rsidTr="00ED7005">
        <w:trPr>
          <w:trHeight w:val="20"/>
          <w:tblHeader/>
          <w:jc w:val="center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14:paraId="75A300AA" w14:textId="77777777" w:rsidR="00CF59B5" w:rsidRPr="009E12C7" w:rsidRDefault="00CF59B5" w:rsidP="00E306C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E12C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THỨ HAI</w:t>
            </w:r>
          </w:p>
          <w:p w14:paraId="297CCB97" w14:textId="4BE57D89" w:rsidR="00CF59B5" w:rsidRPr="009E12C7" w:rsidRDefault="00CF59B5" w:rsidP="00E306C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E12C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18/4/2022</w:t>
            </w:r>
          </w:p>
        </w:tc>
        <w:tc>
          <w:tcPr>
            <w:tcW w:w="1041" w:type="dxa"/>
            <w:shd w:val="clear" w:color="auto" w:fill="FFFFFF"/>
            <w:vAlign w:val="center"/>
          </w:tcPr>
          <w:p w14:paraId="339B344D" w14:textId="7257D4C9" w:rsidR="00CF59B5" w:rsidRPr="009E12C7" w:rsidRDefault="00CF59B5" w:rsidP="00E306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2C7">
              <w:rPr>
                <w:rFonts w:ascii="Times New Roman" w:hAnsi="Times New Roman"/>
                <w:bCs/>
                <w:sz w:val="24"/>
                <w:szCs w:val="24"/>
              </w:rPr>
              <w:t>Cả ngày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64323CA5" w14:textId="2B5E797A" w:rsidR="00CF59B5" w:rsidRPr="009E12C7" w:rsidRDefault="005F6E55" w:rsidP="0071778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</w:rPr>
              <w:t>C</w:t>
            </w:r>
            <w:r w:rsidR="00CF59B5" w:rsidRPr="009E12C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ơ quan chuyên trách Đoàn Khối </w:t>
            </w: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rút kinh nghiệm công tác tổ chức Đại hội đại biểu Đoàn TNCS Hồ Chí Minh Khối Dân - Chính - Đảng Thành phố lần thứ IV, nhiệm kỳ 2022 – 2027 </w:t>
            </w:r>
            <w:r w:rsidR="00CF59B5" w:rsidRPr="009E12C7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(Đ/c Đăng Khoa, Anh Tiến, Trường Giang, Thanh Bình, Hà Xuyên)</w:t>
            </w:r>
            <w:r w:rsidR="00CF59B5" w:rsidRPr="009E12C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764D7B80" w14:textId="6B5651EC" w:rsidR="00CF59B5" w:rsidRPr="009E12C7" w:rsidRDefault="0043784E" w:rsidP="00E306C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Tỉnh </w:t>
            </w:r>
            <w:r w:rsidR="00CF59B5" w:rsidRPr="009E12C7">
              <w:rPr>
                <w:rFonts w:ascii="Times New Roman" w:hAnsi="Times New Roman"/>
                <w:b w:val="0"/>
                <w:bCs/>
                <w:sz w:val="24"/>
                <w:szCs w:val="24"/>
              </w:rPr>
              <w:t>Bà Rịa – Vũng Tàu</w:t>
            </w:r>
          </w:p>
        </w:tc>
      </w:tr>
      <w:tr w:rsidR="009E12C7" w:rsidRPr="009E12C7" w14:paraId="000684E4" w14:textId="77777777" w:rsidTr="00ED7005">
        <w:trPr>
          <w:trHeight w:val="20"/>
          <w:tblHeader/>
          <w:jc w:val="center"/>
        </w:trPr>
        <w:tc>
          <w:tcPr>
            <w:tcW w:w="1617" w:type="dxa"/>
            <w:vMerge/>
            <w:shd w:val="clear" w:color="auto" w:fill="auto"/>
            <w:vAlign w:val="center"/>
          </w:tcPr>
          <w:p w14:paraId="1B063BAE" w14:textId="77777777" w:rsidR="00CF59B5" w:rsidRPr="009E12C7" w:rsidRDefault="00CF59B5" w:rsidP="00E306C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14:paraId="592C5215" w14:textId="22F4A9D3" w:rsidR="00CF59B5" w:rsidRPr="009E12C7" w:rsidRDefault="00CF59B5" w:rsidP="00E306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2C7">
              <w:rPr>
                <w:rFonts w:ascii="Times New Roman" w:hAnsi="Times New Roman"/>
                <w:bCs/>
                <w:sz w:val="24"/>
                <w:szCs w:val="24"/>
              </w:rPr>
              <w:t>24g00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1455E199" w14:textId="61F671DA" w:rsidR="00CF59B5" w:rsidRPr="009E12C7" w:rsidRDefault="00CF59B5" w:rsidP="00511E8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  <w:lang w:val="vi-VN" w:eastAsia="vi-VN"/>
              </w:rPr>
            </w:pP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  <w:lang w:val="vi-VN" w:eastAsia="vi-VN"/>
              </w:rPr>
              <w:t xml:space="preserve">Hạn chót các cơ sở Đoàn gửi </w:t>
            </w: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  <w:lang w:eastAsia="vi-VN"/>
              </w:rPr>
              <w:t>hồ sơ tuyên dương danh hiệu “Tập thể tiên tiến làm theo lời Bác”</w:t>
            </w: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  <w:lang w:val="vi-VN" w:eastAsia="vi-VN"/>
              </w:rPr>
              <w:t xml:space="preserve"> </w:t>
            </w: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  <w:lang w:eastAsia="vi-VN"/>
              </w:rPr>
              <w:t xml:space="preserve">và “Thanh niên tiên tiến làm theo lời Bác” </w:t>
            </w:r>
            <w:r w:rsidRPr="009E12C7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  <w:lang w:val="vi-VN" w:eastAsia="vi-VN"/>
              </w:rPr>
              <w:t>(</w:t>
            </w:r>
            <w:r w:rsidRPr="009E12C7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  <w:lang w:eastAsia="vi-VN"/>
              </w:rPr>
              <w:t>C</w:t>
            </w:r>
            <w:r w:rsidRPr="009E12C7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  <w:lang w:val="vi-VN" w:eastAsia="vi-VN"/>
              </w:rPr>
              <w:t xml:space="preserve">ác cơ sở Đoàn theo </w:t>
            </w:r>
            <w:r w:rsidRPr="009E12C7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  <w:lang w:eastAsia="vi-VN"/>
              </w:rPr>
              <w:t>Hướng dẫn</w:t>
            </w:r>
            <w:r w:rsidRPr="009E12C7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  <w:lang w:val="vi-VN" w:eastAsia="vi-VN"/>
              </w:rPr>
              <w:t xml:space="preserve"> số </w:t>
            </w:r>
            <w:r w:rsidRPr="009E12C7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  <w:lang w:eastAsia="vi-VN"/>
              </w:rPr>
              <w:t>48</w:t>
            </w:r>
            <w:r w:rsidRPr="009E12C7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  <w:lang w:val="vi-VN" w:eastAsia="vi-VN"/>
              </w:rPr>
              <w:t>-</w:t>
            </w:r>
            <w:r w:rsidRPr="009E12C7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  <w:lang w:eastAsia="vi-VN"/>
              </w:rPr>
              <w:t>HD</w:t>
            </w:r>
            <w:r w:rsidRPr="009E12C7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  <w:lang w:val="vi-VN" w:eastAsia="vi-VN"/>
              </w:rPr>
              <w:t xml:space="preserve">/ĐTN ngày </w:t>
            </w:r>
            <w:r w:rsidRPr="009E12C7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  <w:lang w:eastAsia="vi-VN"/>
              </w:rPr>
              <w:t>17</w:t>
            </w:r>
            <w:r w:rsidRPr="009E12C7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  <w:lang w:val="vi-VN" w:eastAsia="vi-VN"/>
              </w:rPr>
              <w:t>/</w:t>
            </w:r>
            <w:r w:rsidRPr="009E12C7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  <w:lang w:eastAsia="vi-VN"/>
              </w:rPr>
              <w:t>01</w:t>
            </w:r>
            <w:r w:rsidRPr="009E12C7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  <w:lang w:val="vi-VN" w:eastAsia="vi-VN"/>
              </w:rPr>
              <w:t>/2022)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3DBC68A0" w14:textId="05B1D855" w:rsidR="00CF59B5" w:rsidRPr="009E12C7" w:rsidRDefault="00CF59B5" w:rsidP="00CF59B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</w:rPr>
              <w:t>VPĐK E-mail</w:t>
            </w:r>
          </w:p>
        </w:tc>
      </w:tr>
      <w:tr w:rsidR="009E12C7" w:rsidRPr="009E12C7" w14:paraId="281C5A28" w14:textId="77777777" w:rsidTr="00ED7005">
        <w:trPr>
          <w:trHeight w:val="20"/>
          <w:tblHeader/>
          <w:jc w:val="center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14:paraId="1734D32F" w14:textId="77777777" w:rsidR="00197A2C" w:rsidRPr="009E12C7" w:rsidRDefault="00197A2C" w:rsidP="00CF59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E12C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THỨ BA</w:t>
            </w:r>
          </w:p>
          <w:p w14:paraId="7E48CD76" w14:textId="30E0A2D4" w:rsidR="00197A2C" w:rsidRPr="009E12C7" w:rsidRDefault="00197A2C" w:rsidP="00CF59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E12C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19/4/2022</w:t>
            </w:r>
          </w:p>
        </w:tc>
        <w:tc>
          <w:tcPr>
            <w:tcW w:w="1041" w:type="dxa"/>
            <w:shd w:val="clear" w:color="auto" w:fill="FFFFFF"/>
            <w:vAlign w:val="center"/>
          </w:tcPr>
          <w:p w14:paraId="49FF1AE2" w14:textId="4C826939" w:rsidR="00197A2C" w:rsidRPr="009E12C7" w:rsidRDefault="00197A2C" w:rsidP="00CF5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E12C7">
              <w:rPr>
                <w:rFonts w:ascii="Times New Roman" w:hAnsi="Times New Roman"/>
                <w:bCs/>
                <w:sz w:val="24"/>
                <w:szCs w:val="24"/>
              </w:rPr>
              <w:t>14g00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5AB7230C" w14:textId="74BB55EF" w:rsidR="00197A2C" w:rsidRPr="009E12C7" w:rsidRDefault="00197A2C" w:rsidP="00CF59B5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</w:pP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Giao ban Thường trực – Văn phòng Đoàn Khối </w:t>
            </w:r>
            <w:r w:rsidRPr="009E12C7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(Đ/c Đăng Khoa, Anh Tiến, Trường Giang, Thanh Bình, Hà Xuyên)</w:t>
            </w: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3EC8601F" w14:textId="5FC8FE82" w:rsidR="00197A2C" w:rsidRPr="009E12C7" w:rsidRDefault="00197A2C" w:rsidP="00CF59B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</w:rPr>
              <w:t>VPĐK</w:t>
            </w:r>
          </w:p>
        </w:tc>
      </w:tr>
      <w:tr w:rsidR="009E12C7" w:rsidRPr="009E12C7" w14:paraId="32BF8128" w14:textId="77777777" w:rsidTr="00ED7005">
        <w:trPr>
          <w:trHeight w:val="20"/>
          <w:tblHeader/>
          <w:jc w:val="center"/>
        </w:trPr>
        <w:tc>
          <w:tcPr>
            <w:tcW w:w="1617" w:type="dxa"/>
            <w:vMerge/>
            <w:shd w:val="clear" w:color="auto" w:fill="auto"/>
            <w:vAlign w:val="center"/>
          </w:tcPr>
          <w:p w14:paraId="6A5B2F0D" w14:textId="77777777" w:rsidR="00197A2C" w:rsidRPr="009E12C7" w:rsidRDefault="00197A2C" w:rsidP="00CF59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14:paraId="4728EE3F" w14:textId="6933A804" w:rsidR="00197A2C" w:rsidRPr="009E12C7" w:rsidRDefault="00197A2C" w:rsidP="00CF5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2C7">
              <w:rPr>
                <w:rFonts w:ascii="Times New Roman" w:hAnsi="Times New Roman"/>
                <w:bCs/>
                <w:sz w:val="24"/>
                <w:szCs w:val="24"/>
              </w:rPr>
              <w:t>16g00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0848CFA4" w14:textId="51A339AF" w:rsidR="00197A2C" w:rsidRPr="009E12C7" w:rsidRDefault="00197A2C" w:rsidP="00CF59B5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Nộp hồ sơ đề nghị chuẩn y kết quả </w:t>
            </w: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</w:rPr>
              <w:t>Đại hội đại biểu Đoàn TNCS Hồ Chí Minh Khối Dân - Chính - Đảng Thành phố lần thứ IV, nhiệm kỳ 2022 – 2027</w:t>
            </w: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9E12C7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(Đ/c Anh Tiến)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6C527781" w14:textId="4117B524" w:rsidR="00197A2C" w:rsidRPr="009E12C7" w:rsidRDefault="0048071D" w:rsidP="00CF59B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</w:rPr>
              <w:t>Ban TC-KT Thành Đoàn</w:t>
            </w:r>
          </w:p>
        </w:tc>
      </w:tr>
      <w:tr w:rsidR="009E12C7" w:rsidRPr="009E12C7" w14:paraId="146E7B77" w14:textId="77777777" w:rsidTr="00ED7005">
        <w:trPr>
          <w:trHeight w:val="20"/>
          <w:tblHeader/>
          <w:jc w:val="center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14:paraId="2D292F7A" w14:textId="77777777" w:rsidR="0043784E" w:rsidRPr="009E12C7" w:rsidRDefault="0043784E" w:rsidP="000B74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E12C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THỨ TƯ</w:t>
            </w:r>
          </w:p>
          <w:p w14:paraId="5BBC5025" w14:textId="1635D1E8" w:rsidR="0043784E" w:rsidRPr="009E12C7" w:rsidRDefault="0043784E" w:rsidP="000B74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E12C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20/4/2022</w:t>
            </w:r>
          </w:p>
        </w:tc>
        <w:tc>
          <w:tcPr>
            <w:tcW w:w="1041" w:type="dxa"/>
            <w:shd w:val="clear" w:color="auto" w:fill="FFFFFF"/>
            <w:vAlign w:val="center"/>
          </w:tcPr>
          <w:p w14:paraId="625B7162" w14:textId="770D5275" w:rsidR="0043784E" w:rsidRPr="009E12C7" w:rsidRDefault="0043784E" w:rsidP="000B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C7">
              <w:rPr>
                <w:rFonts w:ascii="Times New Roman" w:hAnsi="Times New Roman"/>
                <w:sz w:val="24"/>
                <w:szCs w:val="24"/>
              </w:rPr>
              <w:t>08g00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6919A38D" w14:textId="5A6EAED9" w:rsidR="0043784E" w:rsidRPr="009E12C7" w:rsidRDefault="0043784E" w:rsidP="000B74DF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Họp Ban Thường vụ Thành Đoàn </w:t>
            </w:r>
            <w:r w:rsidRPr="009E12C7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(Đ/c Đăng Khoa)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6A376626" w14:textId="3452DE0F" w:rsidR="0043784E" w:rsidRPr="009E12C7" w:rsidRDefault="0043784E" w:rsidP="000B74DF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</w:rPr>
              <w:t>Phòng B2</w:t>
            </w:r>
          </w:p>
          <w:p w14:paraId="17A44818" w14:textId="11418352" w:rsidR="0043784E" w:rsidRPr="009E12C7" w:rsidRDefault="0043784E" w:rsidP="000B74DF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</w:rPr>
              <w:t>Thành Đoàn</w:t>
            </w:r>
          </w:p>
        </w:tc>
      </w:tr>
      <w:tr w:rsidR="009E12C7" w:rsidRPr="009E12C7" w14:paraId="1FBDC36C" w14:textId="77777777" w:rsidTr="00ED7005">
        <w:trPr>
          <w:trHeight w:val="20"/>
          <w:tblHeader/>
          <w:jc w:val="center"/>
        </w:trPr>
        <w:tc>
          <w:tcPr>
            <w:tcW w:w="1617" w:type="dxa"/>
            <w:vMerge/>
            <w:shd w:val="clear" w:color="auto" w:fill="auto"/>
            <w:vAlign w:val="center"/>
          </w:tcPr>
          <w:p w14:paraId="35FE8242" w14:textId="77777777" w:rsidR="0048071D" w:rsidRPr="009E12C7" w:rsidRDefault="0048071D" w:rsidP="0048071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14:paraId="7FD7E95A" w14:textId="4696D530" w:rsidR="0048071D" w:rsidRPr="009E12C7" w:rsidRDefault="0048071D" w:rsidP="00480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C7">
              <w:rPr>
                <w:rFonts w:ascii="Times New Roman" w:hAnsi="Times New Roman"/>
                <w:sz w:val="24"/>
                <w:szCs w:val="24"/>
              </w:rPr>
              <w:t>08g00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1920178F" w14:textId="5B604BD1" w:rsidR="0048071D" w:rsidRPr="009E12C7" w:rsidRDefault="0048071D" w:rsidP="0048071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 xml:space="preserve">Công trình Thanh niên năm 2022 “Lớp học yêu thương” đợt 03 – Lớp phổ cập </w:t>
            </w:r>
            <w:r w:rsidR="003355E3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Ấ</w:t>
            </w: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 xml:space="preserve">p 3 </w:t>
            </w:r>
            <w:r w:rsidRPr="009E12C7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  <w:shd w:val="clear" w:color="auto" w:fill="FFFFFF"/>
              </w:rPr>
              <w:t>(Đ/c Anh Tiến và các cơ sở Đoàn cụm hoạt động số 6 theo Thông báo số 636-TB/ĐTN ngày 14/4/2022)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7F349825" w14:textId="1F17014D" w:rsidR="0048071D" w:rsidRPr="009E12C7" w:rsidRDefault="0048071D" w:rsidP="0048071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Huyện </w:t>
            </w: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</w:rPr>
              <w:br/>
              <w:t>Bình Chánh</w:t>
            </w:r>
          </w:p>
        </w:tc>
      </w:tr>
      <w:tr w:rsidR="009E12C7" w:rsidRPr="009E12C7" w14:paraId="5539312C" w14:textId="77777777" w:rsidTr="00ED7005">
        <w:trPr>
          <w:trHeight w:val="20"/>
          <w:tblHeader/>
          <w:jc w:val="center"/>
        </w:trPr>
        <w:tc>
          <w:tcPr>
            <w:tcW w:w="1617" w:type="dxa"/>
            <w:vMerge/>
            <w:shd w:val="clear" w:color="auto" w:fill="auto"/>
            <w:vAlign w:val="center"/>
          </w:tcPr>
          <w:p w14:paraId="6BBC6B58" w14:textId="77777777" w:rsidR="0048071D" w:rsidRPr="009E12C7" w:rsidRDefault="0048071D" w:rsidP="0048071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14:paraId="366F0CD9" w14:textId="5610E9D8" w:rsidR="0048071D" w:rsidRPr="009E12C7" w:rsidRDefault="006D122B" w:rsidP="00480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C7">
              <w:rPr>
                <w:rFonts w:ascii="Times New Roman" w:hAnsi="Times New Roman"/>
                <w:sz w:val="24"/>
                <w:szCs w:val="24"/>
              </w:rPr>
              <w:t>10g00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5D4CC0AA" w14:textId="4DD0CFA2" w:rsidR="0048071D" w:rsidRPr="009E12C7" w:rsidRDefault="006D122B" w:rsidP="0048071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</w:pP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 xml:space="preserve">Kiểm tra công tác quyết toán tài chính đợt 3 năm 2022 </w:t>
            </w:r>
            <w:r w:rsidR="00F158A3" w:rsidRPr="009E12C7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  <w:shd w:val="clear" w:color="auto" w:fill="FFFFFF"/>
              </w:rPr>
              <w:t>(Đ/c Đăng Khoa, Hà Xuyên)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64881FCF" w14:textId="0206FED9" w:rsidR="0048071D" w:rsidRPr="009E12C7" w:rsidRDefault="00F158A3" w:rsidP="0048071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</w:rPr>
              <w:t>VPĐK</w:t>
            </w:r>
          </w:p>
        </w:tc>
      </w:tr>
      <w:tr w:rsidR="009E12C7" w:rsidRPr="009E12C7" w14:paraId="30ADC091" w14:textId="77777777" w:rsidTr="00ED7005">
        <w:trPr>
          <w:trHeight w:val="20"/>
          <w:tblHeader/>
          <w:jc w:val="center"/>
        </w:trPr>
        <w:tc>
          <w:tcPr>
            <w:tcW w:w="1617" w:type="dxa"/>
            <w:vMerge/>
            <w:shd w:val="clear" w:color="auto" w:fill="auto"/>
            <w:vAlign w:val="center"/>
          </w:tcPr>
          <w:p w14:paraId="513B7A90" w14:textId="77777777" w:rsidR="0048071D" w:rsidRPr="009E12C7" w:rsidRDefault="0048071D" w:rsidP="0048071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14:paraId="71D9D07C" w14:textId="72C00EE4" w:rsidR="0048071D" w:rsidRPr="009E12C7" w:rsidRDefault="0048071D" w:rsidP="00480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C7">
              <w:rPr>
                <w:rFonts w:ascii="Times New Roman" w:hAnsi="Times New Roman"/>
                <w:sz w:val="24"/>
                <w:szCs w:val="24"/>
              </w:rPr>
              <w:t>14g00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4C200DA5" w14:textId="3E954504" w:rsidR="0048071D" w:rsidRPr="009E12C7" w:rsidRDefault="0048071D" w:rsidP="0048071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</w:pPr>
            <w:r w:rsidRPr="009E12C7">
              <w:rPr>
                <w:rFonts w:ascii="Times New Roman" w:hAnsi="Times New Roman"/>
                <w:b w:val="0"/>
                <w:bCs/>
                <w:noProof/>
                <w:sz w:val="24"/>
                <w:szCs w:val="24"/>
              </w:rPr>
              <w:t xml:space="preserve">Hội nghị rút kinh nghiệm công tác tổ chức Đại hội điểm cấp Thành </w:t>
            </w:r>
            <w:r w:rsidRPr="009E12C7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(Đ/c Đăng Khoa)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04B862AA" w14:textId="615262FA" w:rsidR="0048071D" w:rsidRPr="009E12C7" w:rsidRDefault="0048071D" w:rsidP="0048071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</w:rPr>
              <w:t>Hội trường Thành Đoàn</w:t>
            </w:r>
          </w:p>
        </w:tc>
      </w:tr>
      <w:tr w:rsidR="009E12C7" w:rsidRPr="009E12C7" w14:paraId="35C008B6" w14:textId="77777777" w:rsidTr="00ED7005">
        <w:trPr>
          <w:trHeight w:val="20"/>
          <w:tblHeader/>
          <w:jc w:val="center"/>
        </w:trPr>
        <w:tc>
          <w:tcPr>
            <w:tcW w:w="1617" w:type="dxa"/>
            <w:vMerge/>
            <w:shd w:val="clear" w:color="auto" w:fill="auto"/>
            <w:vAlign w:val="center"/>
          </w:tcPr>
          <w:p w14:paraId="209C505A" w14:textId="77777777" w:rsidR="00B405EA" w:rsidRPr="009E12C7" w:rsidRDefault="00B405EA" w:rsidP="0048071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14:paraId="27C35F4E" w14:textId="0741E760" w:rsidR="00B405EA" w:rsidRPr="009E12C7" w:rsidRDefault="001A3BD5" w:rsidP="00480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C7">
              <w:rPr>
                <w:rFonts w:ascii="Times New Roman" w:hAnsi="Times New Roman"/>
                <w:sz w:val="24"/>
                <w:szCs w:val="24"/>
              </w:rPr>
              <w:t>16g30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1193C87F" w14:textId="0189FD0F" w:rsidR="00B405EA" w:rsidRPr="009E12C7" w:rsidRDefault="00FF49C0" w:rsidP="0048071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u w:val="single"/>
              </w:rPr>
            </w:pPr>
            <w:r w:rsidRPr="009E12C7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* </w:t>
            </w:r>
            <w:r w:rsidR="00102352" w:rsidRPr="009E12C7">
              <w:rPr>
                <w:rFonts w:ascii="Times New Roman" w:hAnsi="Times New Roman"/>
                <w:i/>
                <w:iCs/>
                <w:noProof/>
                <w:sz w:val="24"/>
                <w:szCs w:val="24"/>
                <w:u w:val="single"/>
              </w:rPr>
              <w:t>Thường trực Đoàn Khối thông qua các nội dung:</w:t>
            </w:r>
          </w:p>
          <w:p w14:paraId="2631C943" w14:textId="655521C9" w:rsidR="008917FB" w:rsidRPr="009E12C7" w:rsidRDefault="00FF49C0" w:rsidP="008917F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</w:pP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+</w:t>
            </w:r>
            <w:r w:rsidR="008917FB" w:rsidRPr="009E12C7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 xml:space="preserve"> Quy chế làm việc của Ban Chấp hành, Ban Thường vụ và Ủy ban Kiểm tra Đoàn Khối Dân - Chính - Đảng Thành phố khóa IV, nhiệm kỳ 2022 – 2027;</w:t>
            </w:r>
          </w:p>
          <w:p w14:paraId="5F02C80F" w14:textId="674E76BB" w:rsidR="008917FB" w:rsidRPr="009E12C7" w:rsidRDefault="00FF49C0" w:rsidP="008917F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</w:pP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+</w:t>
            </w:r>
            <w:r w:rsidR="008917FB" w:rsidRPr="009E12C7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 xml:space="preserve"> Chương trình hành động thực hiện Nghị quyết Đại hội đại biểu Đoàn TNCS Hồ Chí Minh Khối Dân – Chính – Đảng Thành phố lần thứ IV, nhiệm kỳ 2022 – 2027;</w:t>
            </w:r>
          </w:p>
          <w:p w14:paraId="0589F231" w14:textId="765C1400" w:rsidR="00102352" w:rsidRPr="009E12C7" w:rsidRDefault="00FF49C0" w:rsidP="008917F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</w:pP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+</w:t>
            </w:r>
            <w:r w:rsidR="008917FB" w:rsidRPr="009E12C7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 xml:space="preserve"> Chương trình làm việc toàn khóa của Ban Chấp hành, Ban Thường vụ và Ủy ban Kiểm tra Đoàn Khối Dân - Chính - Đảng Thành phố khóa IV, nhiệm kỳ 2022 – 2027.</w:t>
            </w:r>
          </w:p>
          <w:p w14:paraId="7F67A584" w14:textId="508848B4" w:rsidR="008917FB" w:rsidRPr="009E12C7" w:rsidRDefault="00FF49C0" w:rsidP="00CC75CF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</w:pP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+</w:t>
            </w:r>
            <w:r w:rsidR="00CC75CF" w:rsidRPr="009E12C7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 xml:space="preserve"> Hội nghị tập huấn Cán bộ Đoàn Trường học</w:t>
            </w:r>
            <w:r w:rsidR="009E12C7" w:rsidRPr="009E12C7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 xml:space="preserve"> và </w:t>
            </w:r>
            <w:r w:rsidR="009E12C7" w:rsidRPr="009E12C7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Hội trại truyền thống “Sức trẻ Học đường”</w:t>
            </w:r>
            <w:r w:rsidR="00CC75CF" w:rsidRPr="009E12C7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 xml:space="preserve"> năm học 2021 – 2022;</w:t>
            </w:r>
          </w:p>
          <w:p w14:paraId="0D2C03ED" w14:textId="3D44987A" w:rsidR="00CC75CF" w:rsidRPr="009E12C7" w:rsidRDefault="009E12C7" w:rsidP="00FF49C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noProof/>
                <w:sz w:val="24"/>
                <w:szCs w:val="24"/>
              </w:rPr>
            </w:pP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+</w:t>
            </w:r>
            <w:r w:rsidR="00CC75CF" w:rsidRPr="009E12C7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C75CF" w:rsidRPr="009E12C7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 xml:space="preserve">Kế hoạch tổ chức </w:t>
            </w:r>
            <w:r w:rsidR="00CC75CF" w:rsidRPr="009E12C7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Hội nghị quán triệt Nghị quyết Đại hội đại biểu Đoàn TNCS Hồ Chí Minh Khối Dân – Chính – Đảng Thành phố lần thứ IV, nhiệm kỳ 2022 – 2027</w:t>
            </w:r>
            <w:r w:rsidR="00FF49C0" w:rsidRPr="009E12C7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 xml:space="preserve">; </w:t>
            </w:r>
            <w:r w:rsidR="00CC75CF" w:rsidRPr="009E12C7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tập huấn Cán bộ Đoàn mới nhận nhiệm vụ</w:t>
            </w:r>
            <w:r w:rsidR="00FF49C0" w:rsidRPr="009E12C7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 xml:space="preserve">; </w:t>
            </w:r>
            <w:r w:rsidR="00CC75CF" w:rsidRPr="009E12C7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giao ban công tác Đoàn và phong trào thanh niên quý II</w:t>
            </w: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6C9F48FD" w14:textId="0D47C3E1" w:rsidR="00B405EA" w:rsidRPr="009E12C7" w:rsidRDefault="006738EE" w:rsidP="0048071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VPĐK</w:t>
            </w:r>
          </w:p>
        </w:tc>
      </w:tr>
      <w:tr w:rsidR="002C0AB1" w:rsidRPr="009E12C7" w14:paraId="00D28957" w14:textId="77777777" w:rsidTr="00ED7005">
        <w:trPr>
          <w:trHeight w:val="20"/>
          <w:tblHeader/>
          <w:jc w:val="center"/>
        </w:trPr>
        <w:tc>
          <w:tcPr>
            <w:tcW w:w="1617" w:type="dxa"/>
            <w:vMerge/>
            <w:shd w:val="clear" w:color="auto" w:fill="auto"/>
            <w:vAlign w:val="center"/>
          </w:tcPr>
          <w:p w14:paraId="07173002" w14:textId="77777777" w:rsidR="002C0AB1" w:rsidRPr="009E12C7" w:rsidRDefault="002C0AB1" w:rsidP="002C0A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14:paraId="1F99632B" w14:textId="59CAFC86" w:rsidR="002C0AB1" w:rsidRPr="009E12C7" w:rsidRDefault="002C0AB1" w:rsidP="002C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C7">
              <w:rPr>
                <w:rFonts w:ascii="Times New Roman" w:hAnsi="Times New Roman"/>
                <w:sz w:val="24"/>
                <w:szCs w:val="24"/>
              </w:rPr>
              <w:t>16g30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5A7E2310" w14:textId="5B46938B" w:rsidR="002C0AB1" w:rsidRPr="009E12C7" w:rsidRDefault="002C0AB1" w:rsidP="002C0AB1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noProof/>
                <w:sz w:val="24"/>
                <w:szCs w:val="24"/>
              </w:rPr>
            </w:pP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 xml:space="preserve">Công trình Thanh niên năm 2022 “Lớp học yêu thương” đợt 03 – Lớp phổ cập phường Thạnh Lộc </w:t>
            </w:r>
            <w:r w:rsidRPr="009E12C7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  <w:shd w:val="clear" w:color="auto" w:fill="FFFFFF"/>
              </w:rPr>
              <w:t>(Đ/c Cơ sở Đoàn cụm hoạt động số 4 theo Thông báo số 636-TB/ĐTN ngày 14/4/2022)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341410BA" w14:textId="3D9726CB" w:rsidR="002C0AB1" w:rsidRPr="009E12C7" w:rsidRDefault="002C0AB1" w:rsidP="002C0AB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</w:rPr>
              <w:t>Quận 12</w:t>
            </w:r>
          </w:p>
        </w:tc>
      </w:tr>
      <w:tr w:rsidR="002C0AB1" w:rsidRPr="009E12C7" w14:paraId="3EFB06C3" w14:textId="77777777" w:rsidTr="00ED7005">
        <w:trPr>
          <w:trHeight w:val="20"/>
          <w:tblHeader/>
          <w:jc w:val="center"/>
        </w:trPr>
        <w:tc>
          <w:tcPr>
            <w:tcW w:w="1617" w:type="dxa"/>
            <w:vMerge/>
            <w:shd w:val="clear" w:color="auto" w:fill="auto"/>
            <w:vAlign w:val="center"/>
          </w:tcPr>
          <w:p w14:paraId="19D2E313" w14:textId="77777777" w:rsidR="002C0AB1" w:rsidRPr="009E12C7" w:rsidRDefault="002C0AB1" w:rsidP="002C0A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14:paraId="4A5E100A" w14:textId="01E7BD9D" w:rsidR="002C0AB1" w:rsidRPr="009E12C7" w:rsidRDefault="002C0AB1" w:rsidP="002C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C7">
              <w:rPr>
                <w:rFonts w:ascii="Times New Roman" w:hAnsi="Times New Roman"/>
                <w:sz w:val="24"/>
                <w:szCs w:val="24"/>
              </w:rPr>
              <w:t>18g30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159A3C0F" w14:textId="3FB1E4EE" w:rsidR="002C0AB1" w:rsidRPr="009E12C7" w:rsidRDefault="002C0AB1" w:rsidP="002C0AB1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noProof/>
                <w:sz w:val="24"/>
                <w:szCs w:val="24"/>
              </w:rPr>
            </w:pP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 xml:space="preserve">Công trình Thanh niên năm 2022 “Lớp học yêu thương” đợt 03 – Lớp phổ cập phường Trung Mỹ Tây </w:t>
            </w:r>
            <w:r w:rsidRPr="009E12C7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  <w:shd w:val="clear" w:color="auto" w:fill="FFFFFF"/>
              </w:rPr>
              <w:t>(Đ/c Trường Giang và các cơ sở Đoàn cụm hoạt động số 6 theo Thông báo số 636-TB/ĐTN ngày 14/4/2022)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58FEB88E" w14:textId="2A53C075" w:rsidR="002C0AB1" w:rsidRPr="009E12C7" w:rsidRDefault="002C0AB1" w:rsidP="002C0AB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</w:rPr>
              <w:t>Quận 12</w:t>
            </w:r>
          </w:p>
        </w:tc>
      </w:tr>
      <w:tr w:rsidR="002C0AB1" w:rsidRPr="009E12C7" w14:paraId="268268D7" w14:textId="77777777" w:rsidTr="00ED7005">
        <w:trPr>
          <w:trHeight w:val="20"/>
          <w:tblHeader/>
          <w:jc w:val="center"/>
        </w:trPr>
        <w:tc>
          <w:tcPr>
            <w:tcW w:w="1617" w:type="dxa"/>
            <w:vMerge/>
            <w:shd w:val="clear" w:color="auto" w:fill="auto"/>
            <w:vAlign w:val="center"/>
          </w:tcPr>
          <w:p w14:paraId="40345ED6" w14:textId="77777777" w:rsidR="002C0AB1" w:rsidRPr="009E12C7" w:rsidRDefault="002C0AB1" w:rsidP="002C0A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14:paraId="342704C5" w14:textId="452303DD" w:rsidR="002C0AB1" w:rsidRPr="009E12C7" w:rsidRDefault="002C0AB1" w:rsidP="002C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C7">
              <w:rPr>
                <w:rFonts w:ascii="Times New Roman" w:hAnsi="Times New Roman"/>
                <w:sz w:val="24"/>
                <w:szCs w:val="24"/>
              </w:rPr>
              <w:t>18g30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57EEC8EA" w14:textId="26A860FE" w:rsidR="002C0AB1" w:rsidRPr="009E12C7" w:rsidRDefault="002C0AB1" w:rsidP="002C0AB1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noProof/>
                <w:sz w:val="24"/>
                <w:szCs w:val="24"/>
              </w:rPr>
            </w:pP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 xml:space="preserve">Công trình Thanh niên năm 2022 “Lớp học yêu thương” đợt 03 – Lớp phổ cập phường Thới An </w:t>
            </w:r>
            <w:r w:rsidRPr="009E12C7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  <w:shd w:val="clear" w:color="auto" w:fill="FFFFFF"/>
              </w:rPr>
              <w:t>(Cơ sở Đoàn cụm hoạt động số 4 theo Thông báo số 636-TB/ĐTN ngày 14/4/2022)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7E9EA08E" w14:textId="2B23DD7D" w:rsidR="002C0AB1" w:rsidRPr="009E12C7" w:rsidRDefault="002C0AB1" w:rsidP="002C0AB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</w:rPr>
              <w:t>Quận 12</w:t>
            </w:r>
          </w:p>
        </w:tc>
      </w:tr>
      <w:tr w:rsidR="002C0AB1" w:rsidRPr="009E12C7" w14:paraId="4C49AC92" w14:textId="77777777" w:rsidTr="00ED7005">
        <w:trPr>
          <w:trHeight w:val="20"/>
          <w:tblHeader/>
          <w:jc w:val="center"/>
        </w:trPr>
        <w:tc>
          <w:tcPr>
            <w:tcW w:w="1617" w:type="dxa"/>
            <w:vMerge/>
            <w:shd w:val="clear" w:color="auto" w:fill="auto"/>
            <w:vAlign w:val="center"/>
          </w:tcPr>
          <w:p w14:paraId="609B9A01" w14:textId="77777777" w:rsidR="002C0AB1" w:rsidRPr="009E12C7" w:rsidRDefault="002C0AB1" w:rsidP="002C0A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14:paraId="4C700C0D" w14:textId="5D11DEB4" w:rsidR="002C0AB1" w:rsidRPr="009E12C7" w:rsidRDefault="002C0AB1" w:rsidP="002C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C7">
              <w:rPr>
                <w:rFonts w:ascii="Times New Roman" w:hAnsi="Times New Roman"/>
                <w:sz w:val="24"/>
                <w:szCs w:val="24"/>
              </w:rPr>
              <w:t>18g30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018B39F3" w14:textId="26F941B5" w:rsidR="002C0AB1" w:rsidRPr="009E12C7" w:rsidRDefault="002C0AB1" w:rsidP="002C0AB1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noProof/>
                <w:sz w:val="24"/>
                <w:szCs w:val="24"/>
              </w:rPr>
            </w:pP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 xml:space="preserve">Công trình Thanh niên năm 2022 “Lớp học yêu thương” đợt 03 – Lớp phổ cập người Chăm </w:t>
            </w:r>
            <w:r w:rsidRPr="009E12C7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  <w:shd w:val="clear" w:color="auto" w:fill="FFFFFF"/>
              </w:rPr>
              <w:t>(Đ/c Đăng Khoa và các cơ sở Đoàn cụm hoạt động số 7 theo Thông báo số 636-TB/ĐTN ngày 14/4/2022)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553ACFFB" w14:textId="07F6CD9B" w:rsidR="002C0AB1" w:rsidRPr="009E12C7" w:rsidRDefault="002C0AB1" w:rsidP="002C0AB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Quận </w:t>
            </w: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</w:rPr>
              <w:br/>
              <w:t>Bình Thạnh</w:t>
            </w:r>
          </w:p>
        </w:tc>
      </w:tr>
      <w:tr w:rsidR="002C0AB1" w:rsidRPr="009E12C7" w14:paraId="35DBF7C4" w14:textId="77777777" w:rsidTr="00ED7005">
        <w:trPr>
          <w:trHeight w:val="20"/>
          <w:tblHeader/>
          <w:jc w:val="center"/>
        </w:trPr>
        <w:tc>
          <w:tcPr>
            <w:tcW w:w="1617" w:type="dxa"/>
            <w:vMerge/>
            <w:shd w:val="clear" w:color="auto" w:fill="auto"/>
            <w:vAlign w:val="center"/>
          </w:tcPr>
          <w:p w14:paraId="0511F29F" w14:textId="77777777" w:rsidR="002C0AB1" w:rsidRPr="009E12C7" w:rsidRDefault="002C0AB1" w:rsidP="002C0A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14:paraId="1C95707E" w14:textId="01D887CE" w:rsidR="002C0AB1" w:rsidRPr="009E12C7" w:rsidRDefault="002C0AB1" w:rsidP="002C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C7">
              <w:rPr>
                <w:rFonts w:ascii="Times New Roman" w:hAnsi="Times New Roman"/>
                <w:sz w:val="24"/>
                <w:szCs w:val="24"/>
              </w:rPr>
              <w:t>18g30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2C094420" w14:textId="435A8E33" w:rsidR="002C0AB1" w:rsidRPr="009E12C7" w:rsidRDefault="002C0AB1" w:rsidP="002C0AB1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noProof/>
                <w:sz w:val="24"/>
                <w:szCs w:val="24"/>
              </w:rPr>
            </w:pP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 xml:space="preserve">Công trình Thanh niên năm 2022 “Lớp học yêu thương” đợt 03 – Lớp phổ cập phường 13 </w:t>
            </w:r>
            <w:r w:rsidRPr="009E12C7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  <w:shd w:val="clear" w:color="auto" w:fill="FFFFFF"/>
              </w:rPr>
              <w:t>(Đ/c Anh Tiến và các cơ sở Đoàn cụm hoạt động số 8 theo Thông báo số 636-TB/ĐTN ngày 14/4/2022)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7A875BDC" w14:textId="576F69AD" w:rsidR="002C0AB1" w:rsidRPr="009E12C7" w:rsidRDefault="002C0AB1" w:rsidP="002C0AB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Quận </w:t>
            </w: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</w:rPr>
              <w:br/>
              <w:t>Bình Thạnh</w:t>
            </w:r>
          </w:p>
        </w:tc>
      </w:tr>
      <w:tr w:rsidR="002C0AB1" w:rsidRPr="009E12C7" w14:paraId="440913C2" w14:textId="77777777" w:rsidTr="00ED7005">
        <w:trPr>
          <w:trHeight w:val="20"/>
          <w:tblHeader/>
          <w:jc w:val="center"/>
        </w:trPr>
        <w:tc>
          <w:tcPr>
            <w:tcW w:w="1617" w:type="dxa"/>
            <w:vMerge/>
            <w:shd w:val="clear" w:color="auto" w:fill="auto"/>
            <w:vAlign w:val="center"/>
          </w:tcPr>
          <w:p w14:paraId="72747F9B" w14:textId="77777777" w:rsidR="002C0AB1" w:rsidRPr="009E12C7" w:rsidRDefault="002C0AB1" w:rsidP="002C0A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14:paraId="7A5046E1" w14:textId="34BD7744" w:rsidR="002C0AB1" w:rsidRPr="009E12C7" w:rsidRDefault="002C0AB1" w:rsidP="002C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C7">
              <w:rPr>
                <w:rFonts w:ascii="Times New Roman" w:hAnsi="Times New Roman"/>
                <w:sz w:val="24"/>
                <w:szCs w:val="24"/>
              </w:rPr>
              <w:t>18g30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74BC2364" w14:textId="040E2561" w:rsidR="002C0AB1" w:rsidRPr="009E12C7" w:rsidRDefault="002C0AB1" w:rsidP="002C0AB1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noProof/>
                <w:sz w:val="24"/>
                <w:szCs w:val="24"/>
              </w:rPr>
            </w:pP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 xml:space="preserve">Công trình Thanh niên năm 2022 “Lớp học yêu thương” đợt 03 – Lớp phổ cập phường 19 </w:t>
            </w:r>
            <w:r w:rsidRPr="009E12C7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  <w:shd w:val="clear" w:color="auto" w:fill="FFFFFF"/>
              </w:rPr>
              <w:t>(Đ/c Thanh Bình và các cơ sở Đoàn cụm hoạt động số 6 theo Thông báo số 636-TB/ĐTN ngày 14/4/2022)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70A6A4B1" w14:textId="38DBD924" w:rsidR="002C0AB1" w:rsidRPr="009E12C7" w:rsidRDefault="002C0AB1" w:rsidP="002C0AB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Quận </w:t>
            </w: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</w:rPr>
              <w:br/>
              <w:t>Bình Thạnh</w:t>
            </w:r>
          </w:p>
        </w:tc>
      </w:tr>
      <w:tr w:rsidR="009E12C7" w:rsidRPr="009E12C7" w14:paraId="3AC9D8AF" w14:textId="77777777" w:rsidTr="00ED7005">
        <w:trPr>
          <w:trHeight w:val="20"/>
          <w:tblHeader/>
          <w:jc w:val="center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14:paraId="760EFF62" w14:textId="61F15690" w:rsidR="002C0AB1" w:rsidRPr="009E12C7" w:rsidRDefault="002C0AB1" w:rsidP="002C0A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E12C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THỨ NĂM</w:t>
            </w:r>
          </w:p>
          <w:p w14:paraId="5B1B6C0C" w14:textId="393CA4B6" w:rsidR="002C0AB1" w:rsidRPr="009E12C7" w:rsidRDefault="002C0AB1" w:rsidP="002C0A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E12C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21/4/2022</w:t>
            </w:r>
          </w:p>
        </w:tc>
        <w:tc>
          <w:tcPr>
            <w:tcW w:w="1041" w:type="dxa"/>
            <w:shd w:val="clear" w:color="auto" w:fill="FFFFFF"/>
            <w:vAlign w:val="center"/>
          </w:tcPr>
          <w:p w14:paraId="460CE5DF" w14:textId="220A7B16" w:rsidR="002C0AB1" w:rsidRPr="009E12C7" w:rsidRDefault="002C0AB1" w:rsidP="002C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C7">
              <w:rPr>
                <w:rFonts w:ascii="Times New Roman" w:hAnsi="Times New Roman"/>
                <w:sz w:val="24"/>
                <w:szCs w:val="24"/>
              </w:rPr>
              <w:t>09g00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77DB69DC" w14:textId="72756C12" w:rsidR="002C0AB1" w:rsidRPr="009E12C7" w:rsidRDefault="002C0AB1" w:rsidP="002C0AB1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</w:rPr>
              <w:t>Khánh thành công trình nâng cấp tuyến đường giao thông nông thôn tại xã Phước Lộc, huyện Nhà Bè (</w:t>
            </w:r>
            <w:r w:rsidRPr="009E12C7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Đ/c Đăng Khoa, Trường Giang)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3779128F" w14:textId="132E48AD" w:rsidR="002C0AB1" w:rsidRPr="009E12C7" w:rsidRDefault="002C0AB1" w:rsidP="002C0AB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Huyện </w:t>
            </w: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</w:rPr>
              <w:br/>
              <w:t>Nhà Bè</w:t>
            </w:r>
          </w:p>
        </w:tc>
      </w:tr>
      <w:tr w:rsidR="009E12C7" w:rsidRPr="009E12C7" w14:paraId="37627816" w14:textId="77777777" w:rsidTr="00ED7005">
        <w:trPr>
          <w:trHeight w:val="20"/>
          <w:tblHeader/>
          <w:jc w:val="center"/>
        </w:trPr>
        <w:tc>
          <w:tcPr>
            <w:tcW w:w="1617" w:type="dxa"/>
            <w:vMerge/>
            <w:shd w:val="clear" w:color="auto" w:fill="auto"/>
            <w:vAlign w:val="center"/>
          </w:tcPr>
          <w:p w14:paraId="09ECC130" w14:textId="77777777" w:rsidR="002C0AB1" w:rsidRPr="009E12C7" w:rsidRDefault="002C0AB1" w:rsidP="002C0A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14:paraId="5ABC02F6" w14:textId="301351DE" w:rsidR="002C0AB1" w:rsidRPr="009E12C7" w:rsidRDefault="002C0AB1" w:rsidP="002C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C7">
              <w:rPr>
                <w:rFonts w:ascii="Times New Roman" w:hAnsi="Times New Roman"/>
                <w:sz w:val="24"/>
                <w:szCs w:val="24"/>
              </w:rPr>
              <w:t>14g00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1D0BAFA8" w14:textId="44B4B385" w:rsidR="00A4553A" w:rsidRPr="009E12C7" w:rsidRDefault="00FF49C0" w:rsidP="00A4553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</w:pPr>
            <w:r w:rsidRPr="009E12C7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* </w:t>
            </w:r>
            <w:r w:rsidR="002C0AB1" w:rsidRPr="009E12C7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  <w:t>Hội nghị Ban Chấp hành Đoàn Khối lần thứ II, khóa IV, nhiệm kỳ 2022 – 2027</w:t>
            </w:r>
            <w:r w:rsidR="00A4553A" w:rsidRPr="009E12C7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  <w:t xml:space="preserve"> thông qua</w:t>
            </w:r>
            <w:r w:rsidR="008917FB" w:rsidRPr="009E12C7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  <w:t xml:space="preserve"> các nội dung</w:t>
            </w:r>
            <w:r w:rsidR="00A4553A" w:rsidRPr="009E12C7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14:paraId="645E8D95" w14:textId="6550B3EC" w:rsidR="00A4553A" w:rsidRPr="009E12C7" w:rsidRDefault="00FF49C0" w:rsidP="00A4553A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</w:pP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+</w:t>
            </w:r>
            <w:r w:rsidR="00A4553A" w:rsidRPr="009E12C7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 xml:space="preserve"> Quy chế làm việc của Ban Chấp hành, Ban Thường vụ và Ủy ban Kiểm tra Đoàn Khối Dân - Chính - Đảng Thành phố khóa IV, nhiệm kỳ 2022 – 2027;</w:t>
            </w:r>
          </w:p>
          <w:p w14:paraId="1A6A66E5" w14:textId="5428BE7C" w:rsidR="00A4553A" w:rsidRPr="009E12C7" w:rsidRDefault="00FF49C0" w:rsidP="00A4553A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</w:pP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+</w:t>
            </w:r>
            <w:r w:rsidR="00A4553A" w:rsidRPr="009E12C7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 xml:space="preserve"> Chương trình hành động thực hiện Nghị quyết Đại hội đại biểu Đoàn TNCS Hồ Chí Minh Khối Dân – Chính – Đảng Thành phố lần thứ IV, nhiệm kỳ 2022 – 2027;</w:t>
            </w:r>
          </w:p>
          <w:p w14:paraId="79CA7DDE" w14:textId="09B83F92" w:rsidR="002C0AB1" w:rsidRPr="009E12C7" w:rsidRDefault="00FF49C0" w:rsidP="00A4553A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</w:pP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+</w:t>
            </w:r>
            <w:r w:rsidR="00A4553A" w:rsidRPr="009E12C7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 xml:space="preserve"> Chương trình làm việc toàn khóa của Ban Chấp hành, Ban Thường vụ và Ủy ban Kiểm tra Đoàn Khối Dân - Chính - Đảng Thành phố khóa IV, nhiệm kỳ 2022 – 2027.</w:t>
            </w:r>
            <w:r w:rsidR="002C0AB1" w:rsidRPr="009E12C7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684B9A11" w14:textId="6B2CAFC1" w:rsidR="002C0AB1" w:rsidRPr="009E12C7" w:rsidRDefault="002C0AB1" w:rsidP="002C0AB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</w:rPr>
              <w:t>Hội trường Đảng ủy Khối</w:t>
            </w:r>
          </w:p>
        </w:tc>
      </w:tr>
      <w:tr w:rsidR="009E12C7" w:rsidRPr="009E12C7" w14:paraId="70BC6B08" w14:textId="77777777" w:rsidTr="00ED7005">
        <w:trPr>
          <w:trHeight w:val="20"/>
          <w:tblHeader/>
          <w:jc w:val="center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14:paraId="76B9F614" w14:textId="77777777" w:rsidR="002C0AB1" w:rsidRPr="009E12C7" w:rsidRDefault="002C0AB1" w:rsidP="002C0A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E12C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THỨ SÁU</w:t>
            </w:r>
          </w:p>
          <w:p w14:paraId="5E285674" w14:textId="5722517A" w:rsidR="002C0AB1" w:rsidRPr="009E12C7" w:rsidRDefault="002C0AB1" w:rsidP="002C0A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E12C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22/4/2022</w:t>
            </w:r>
          </w:p>
        </w:tc>
        <w:tc>
          <w:tcPr>
            <w:tcW w:w="1041" w:type="dxa"/>
            <w:shd w:val="clear" w:color="auto" w:fill="FFFFFF"/>
            <w:vAlign w:val="center"/>
          </w:tcPr>
          <w:p w14:paraId="4C898DC3" w14:textId="312F76AC" w:rsidR="002C0AB1" w:rsidRPr="009E12C7" w:rsidRDefault="002C0AB1" w:rsidP="002C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C7">
              <w:rPr>
                <w:rFonts w:ascii="Times New Roman" w:eastAsia="Times New Roman" w:hAnsi="Times New Roman"/>
                <w:bCs/>
                <w:sz w:val="24"/>
                <w:szCs w:val="24"/>
              </w:rPr>
              <w:t>02 ngày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541041B6" w14:textId="5699CFF5" w:rsidR="002C0AB1" w:rsidRPr="009E12C7" w:rsidRDefault="002C0AB1" w:rsidP="002C0AB1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E12C7">
              <w:rPr>
                <w:rFonts w:ascii="Times New Roman" w:hAnsi="Times New Roman"/>
                <w:b w:val="0"/>
                <w:bCs/>
                <w:spacing w:val="2"/>
                <w:sz w:val="24"/>
                <w:szCs w:val="24"/>
              </w:rPr>
              <w:t xml:space="preserve">Hoạt động về nguồn của Công đoàn </w:t>
            </w:r>
            <w:r w:rsidR="003355E3">
              <w:rPr>
                <w:rFonts w:ascii="Times New Roman" w:hAnsi="Times New Roman"/>
                <w:b w:val="0"/>
                <w:bCs/>
                <w:spacing w:val="2"/>
                <w:sz w:val="24"/>
                <w:szCs w:val="24"/>
              </w:rPr>
              <w:t>C</w:t>
            </w:r>
            <w:r w:rsidRPr="009E12C7">
              <w:rPr>
                <w:rFonts w:ascii="Times New Roman" w:hAnsi="Times New Roman"/>
                <w:b w:val="0"/>
                <w:bCs/>
                <w:spacing w:val="2"/>
                <w:sz w:val="24"/>
                <w:szCs w:val="24"/>
              </w:rPr>
              <w:t xml:space="preserve">ơ quan Đảng ủy Khối </w:t>
            </w:r>
            <w:r w:rsidRPr="009E12C7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(Đ/c Đăng Khoa, Anh Tiến, Hà Xuyên)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0EB5D516" w14:textId="182CF1D5" w:rsidR="002C0AB1" w:rsidRPr="009E12C7" w:rsidRDefault="002C0AB1" w:rsidP="002C0AB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</w:rPr>
              <w:t>Tỉnh Bà Rịa – Vũng Tàu</w:t>
            </w:r>
          </w:p>
        </w:tc>
      </w:tr>
      <w:tr w:rsidR="009E12C7" w:rsidRPr="009E12C7" w14:paraId="7BCCEA94" w14:textId="77777777" w:rsidTr="00ED7005">
        <w:trPr>
          <w:trHeight w:val="20"/>
          <w:tblHeader/>
          <w:jc w:val="center"/>
        </w:trPr>
        <w:tc>
          <w:tcPr>
            <w:tcW w:w="1617" w:type="dxa"/>
            <w:vMerge/>
            <w:shd w:val="clear" w:color="auto" w:fill="auto"/>
            <w:vAlign w:val="center"/>
          </w:tcPr>
          <w:p w14:paraId="5521E16A" w14:textId="76069CCA" w:rsidR="002C0AB1" w:rsidRPr="009E12C7" w:rsidRDefault="002C0AB1" w:rsidP="002C0A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14:paraId="0FD1766E" w14:textId="4830D495" w:rsidR="002C0AB1" w:rsidRPr="009E12C7" w:rsidRDefault="002C0AB1" w:rsidP="002C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C7">
              <w:rPr>
                <w:rFonts w:ascii="Times New Roman" w:hAnsi="Times New Roman"/>
                <w:sz w:val="24"/>
                <w:szCs w:val="24"/>
              </w:rPr>
              <w:t>07g00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71B9020B" w14:textId="060DCBF9" w:rsidR="002C0AB1" w:rsidRPr="009E12C7" w:rsidRDefault="002C0AB1" w:rsidP="002C0AB1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</w:pP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Lễ ra quân thực hiện Công trình </w:t>
            </w:r>
            <w:r w:rsidRPr="009E12C7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“Nạo vét, khơi thông tuyến kênh Trung Ương, huyện Hóc Môn”</w:t>
            </w: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9E12C7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(Đ/c Trường Giang và Đoàn Sở Xây dựng Thành phố theo Kế hoạch số 208-KH/ĐTN)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61906704" w14:textId="758F795E" w:rsidR="002C0AB1" w:rsidRPr="009E12C7" w:rsidRDefault="002C0AB1" w:rsidP="002C0AB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9E12C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Huyện </w:t>
            </w:r>
            <w:r w:rsidRPr="009E12C7">
              <w:rPr>
                <w:rFonts w:ascii="Times New Roman" w:hAnsi="Times New Roman"/>
                <w:b w:val="0"/>
                <w:bCs/>
                <w:sz w:val="22"/>
                <w:szCs w:val="22"/>
              </w:rPr>
              <w:br/>
              <w:t>Hóc Môn</w:t>
            </w:r>
          </w:p>
        </w:tc>
      </w:tr>
      <w:tr w:rsidR="009E12C7" w:rsidRPr="009E12C7" w14:paraId="6218BC65" w14:textId="77777777" w:rsidTr="00ED7005">
        <w:trPr>
          <w:trHeight w:val="20"/>
          <w:tblHeader/>
          <w:jc w:val="center"/>
        </w:trPr>
        <w:tc>
          <w:tcPr>
            <w:tcW w:w="1617" w:type="dxa"/>
            <w:vMerge/>
            <w:shd w:val="clear" w:color="auto" w:fill="auto"/>
            <w:vAlign w:val="center"/>
          </w:tcPr>
          <w:p w14:paraId="49DEE272" w14:textId="77777777" w:rsidR="002C0AB1" w:rsidRPr="009E12C7" w:rsidRDefault="002C0AB1" w:rsidP="002C0A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14:paraId="06A2073C" w14:textId="316BE050" w:rsidR="002C0AB1" w:rsidRPr="009E12C7" w:rsidRDefault="002C0AB1" w:rsidP="002C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C7">
              <w:rPr>
                <w:rFonts w:ascii="Times New Roman" w:hAnsi="Times New Roman"/>
                <w:sz w:val="24"/>
                <w:szCs w:val="24"/>
              </w:rPr>
              <w:t>14g00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10FC37C8" w14:textId="3D78DBCF" w:rsidR="002C0AB1" w:rsidRPr="009E12C7" w:rsidRDefault="002C0AB1" w:rsidP="002C0AB1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E12C7">
              <w:rPr>
                <w:rFonts w:ascii="Times New Roman" w:hAnsi="Times New Roman"/>
                <w:b w:val="0"/>
                <w:bCs/>
                <w:noProof/>
                <w:spacing w:val="-2"/>
                <w:sz w:val="24"/>
                <w:szCs w:val="24"/>
              </w:rPr>
              <w:t xml:space="preserve">Hội nghị tổng kết Tháng Thanh niên năm 2022 và triển khai nội dung định hướng hoạt động hè và các chương trình, chiến dịch tình nguyện hè năm 2022 </w:t>
            </w:r>
            <w:r w:rsidRPr="009E12C7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(Đ/c Trường Giang)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36F4A2DD" w14:textId="386B8E7D" w:rsidR="002C0AB1" w:rsidRPr="009E12C7" w:rsidRDefault="002C0AB1" w:rsidP="002C0AB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9E12C7">
              <w:rPr>
                <w:rFonts w:ascii="Times New Roman" w:hAnsi="Times New Roman"/>
                <w:b w:val="0"/>
                <w:bCs/>
                <w:sz w:val="24"/>
                <w:szCs w:val="24"/>
              </w:rPr>
              <w:t>Hội trường Thành Đoàn</w:t>
            </w:r>
          </w:p>
        </w:tc>
      </w:tr>
    </w:tbl>
    <w:p w14:paraId="3315C156" w14:textId="77777777" w:rsidR="005014F0" w:rsidRPr="009E12C7" w:rsidRDefault="005014F0" w:rsidP="001422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 w:val="0"/>
          <w:i/>
          <w:iCs/>
          <w:sz w:val="24"/>
          <w:szCs w:val="24"/>
          <w:lang w:val="vi-VN"/>
        </w:rPr>
      </w:pPr>
    </w:p>
    <w:p w14:paraId="1F16CA4F" w14:textId="4E3E30AA" w:rsidR="004561C8" w:rsidRPr="009E12C7" w:rsidRDefault="00EB5338" w:rsidP="00747D05">
      <w:pPr>
        <w:tabs>
          <w:tab w:val="left" w:pos="2160"/>
        </w:tabs>
        <w:spacing w:after="0" w:line="240" w:lineRule="auto"/>
        <w:ind w:firstLine="476"/>
        <w:jc w:val="right"/>
        <w:rPr>
          <w:rFonts w:ascii="Times New Roman" w:eastAsia="Times New Roman" w:hAnsi="Times New Roman"/>
          <w:szCs w:val="24"/>
        </w:rPr>
      </w:pPr>
      <w:r w:rsidRPr="009E12C7">
        <w:rPr>
          <w:rFonts w:ascii="Times New Roman" w:eastAsia="Times New Roman" w:hAnsi="Times New Roman"/>
          <w:szCs w:val="24"/>
        </w:rPr>
        <w:t>VĂN PHÒNG ĐOÀN KHỐI</w:t>
      </w:r>
    </w:p>
    <w:sectPr w:rsidR="004561C8" w:rsidRPr="009E12C7" w:rsidSect="003355E3">
      <w:pgSz w:w="11909" w:h="16833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ListBullet5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ListBullet4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ListBullet3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ListBullet2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098016911">
    <w:abstractNumId w:val="9"/>
  </w:num>
  <w:num w:numId="2" w16cid:durableId="722750227">
    <w:abstractNumId w:val="7"/>
  </w:num>
  <w:num w:numId="3" w16cid:durableId="534125687">
    <w:abstractNumId w:val="6"/>
  </w:num>
  <w:num w:numId="4" w16cid:durableId="553850467">
    <w:abstractNumId w:val="5"/>
  </w:num>
  <w:num w:numId="5" w16cid:durableId="179971450">
    <w:abstractNumId w:val="4"/>
  </w:num>
  <w:num w:numId="6" w16cid:durableId="2093425638">
    <w:abstractNumId w:val="8"/>
  </w:num>
  <w:num w:numId="7" w16cid:durableId="2033726047">
    <w:abstractNumId w:val="3"/>
  </w:num>
  <w:num w:numId="8" w16cid:durableId="998074999">
    <w:abstractNumId w:val="2"/>
  </w:num>
  <w:num w:numId="9" w16cid:durableId="1877812639">
    <w:abstractNumId w:val="1"/>
  </w:num>
  <w:num w:numId="10" w16cid:durableId="1939943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2ACD50E5"/>
    <w:rsid w:val="00002291"/>
    <w:rsid w:val="0000362B"/>
    <w:rsid w:val="000056A1"/>
    <w:rsid w:val="00007629"/>
    <w:rsid w:val="00007711"/>
    <w:rsid w:val="0001035D"/>
    <w:rsid w:val="00012194"/>
    <w:rsid w:val="000125C7"/>
    <w:rsid w:val="00013294"/>
    <w:rsid w:val="00014131"/>
    <w:rsid w:val="00016ED4"/>
    <w:rsid w:val="000176E4"/>
    <w:rsid w:val="00021127"/>
    <w:rsid w:val="00022F1C"/>
    <w:rsid w:val="00030B6A"/>
    <w:rsid w:val="000346AC"/>
    <w:rsid w:val="0003524F"/>
    <w:rsid w:val="00040A01"/>
    <w:rsid w:val="000445D6"/>
    <w:rsid w:val="00045A25"/>
    <w:rsid w:val="00050A31"/>
    <w:rsid w:val="00051461"/>
    <w:rsid w:val="00052B0E"/>
    <w:rsid w:val="00055FF2"/>
    <w:rsid w:val="0006293C"/>
    <w:rsid w:val="00062B43"/>
    <w:rsid w:val="0006555C"/>
    <w:rsid w:val="000676DF"/>
    <w:rsid w:val="00071184"/>
    <w:rsid w:val="000716D2"/>
    <w:rsid w:val="00071AAB"/>
    <w:rsid w:val="00072143"/>
    <w:rsid w:val="000739FC"/>
    <w:rsid w:val="000757F5"/>
    <w:rsid w:val="000758E9"/>
    <w:rsid w:val="00075D9C"/>
    <w:rsid w:val="0009176A"/>
    <w:rsid w:val="00095E73"/>
    <w:rsid w:val="000974B9"/>
    <w:rsid w:val="000A0F75"/>
    <w:rsid w:val="000A2095"/>
    <w:rsid w:val="000A5B72"/>
    <w:rsid w:val="000A5F5C"/>
    <w:rsid w:val="000A66A4"/>
    <w:rsid w:val="000A6EE2"/>
    <w:rsid w:val="000B47B1"/>
    <w:rsid w:val="000B74DF"/>
    <w:rsid w:val="000B76C4"/>
    <w:rsid w:val="000B7A6D"/>
    <w:rsid w:val="000C04FA"/>
    <w:rsid w:val="000C06BA"/>
    <w:rsid w:val="000C5610"/>
    <w:rsid w:val="000C6613"/>
    <w:rsid w:val="000D1423"/>
    <w:rsid w:val="000D17DB"/>
    <w:rsid w:val="000D1F16"/>
    <w:rsid w:val="000D2171"/>
    <w:rsid w:val="000D74DC"/>
    <w:rsid w:val="000E5B84"/>
    <w:rsid w:val="000E6236"/>
    <w:rsid w:val="000E6552"/>
    <w:rsid w:val="000E6678"/>
    <w:rsid w:val="000F223C"/>
    <w:rsid w:val="000F2540"/>
    <w:rsid w:val="000F3A4F"/>
    <w:rsid w:val="000F59AC"/>
    <w:rsid w:val="000F724F"/>
    <w:rsid w:val="00102352"/>
    <w:rsid w:val="00104579"/>
    <w:rsid w:val="00112598"/>
    <w:rsid w:val="00112BB4"/>
    <w:rsid w:val="00113B40"/>
    <w:rsid w:val="00115165"/>
    <w:rsid w:val="001153DD"/>
    <w:rsid w:val="001218E8"/>
    <w:rsid w:val="00125038"/>
    <w:rsid w:val="001300D3"/>
    <w:rsid w:val="00135622"/>
    <w:rsid w:val="001364FE"/>
    <w:rsid w:val="001368DD"/>
    <w:rsid w:val="00137A5E"/>
    <w:rsid w:val="00137F1B"/>
    <w:rsid w:val="001422A8"/>
    <w:rsid w:val="0014410B"/>
    <w:rsid w:val="001459C9"/>
    <w:rsid w:val="00147DB3"/>
    <w:rsid w:val="00150B4A"/>
    <w:rsid w:val="001518A5"/>
    <w:rsid w:val="00154CAC"/>
    <w:rsid w:val="00157079"/>
    <w:rsid w:val="001578A9"/>
    <w:rsid w:val="00162939"/>
    <w:rsid w:val="00164FC6"/>
    <w:rsid w:val="00165B41"/>
    <w:rsid w:val="00170095"/>
    <w:rsid w:val="001702FD"/>
    <w:rsid w:val="00170BCB"/>
    <w:rsid w:val="00170E4F"/>
    <w:rsid w:val="00172809"/>
    <w:rsid w:val="00173124"/>
    <w:rsid w:val="001731EB"/>
    <w:rsid w:val="001743F4"/>
    <w:rsid w:val="0017470D"/>
    <w:rsid w:val="00175631"/>
    <w:rsid w:val="00183C85"/>
    <w:rsid w:val="00185E09"/>
    <w:rsid w:val="00186FB5"/>
    <w:rsid w:val="00187C33"/>
    <w:rsid w:val="001927AF"/>
    <w:rsid w:val="00193498"/>
    <w:rsid w:val="001936B7"/>
    <w:rsid w:val="00193C79"/>
    <w:rsid w:val="00193EFE"/>
    <w:rsid w:val="00194A1B"/>
    <w:rsid w:val="001952A3"/>
    <w:rsid w:val="00195823"/>
    <w:rsid w:val="00196AB1"/>
    <w:rsid w:val="00197A2C"/>
    <w:rsid w:val="001A3BD5"/>
    <w:rsid w:val="001A47E7"/>
    <w:rsid w:val="001B1439"/>
    <w:rsid w:val="001B1571"/>
    <w:rsid w:val="001B3E08"/>
    <w:rsid w:val="001B4C89"/>
    <w:rsid w:val="001B6B62"/>
    <w:rsid w:val="001C20FE"/>
    <w:rsid w:val="001C36CD"/>
    <w:rsid w:val="001C3E45"/>
    <w:rsid w:val="001C4507"/>
    <w:rsid w:val="001C4AD2"/>
    <w:rsid w:val="001C6B42"/>
    <w:rsid w:val="001D0805"/>
    <w:rsid w:val="001D2D30"/>
    <w:rsid w:val="001D339E"/>
    <w:rsid w:val="001E1AFD"/>
    <w:rsid w:val="001E329A"/>
    <w:rsid w:val="001E5222"/>
    <w:rsid w:val="001E5688"/>
    <w:rsid w:val="001E5CCE"/>
    <w:rsid w:val="001E74CD"/>
    <w:rsid w:val="001E7FEF"/>
    <w:rsid w:val="001F1791"/>
    <w:rsid w:val="001F3F71"/>
    <w:rsid w:val="00201333"/>
    <w:rsid w:val="00202347"/>
    <w:rsid w:val="00210763"/>
    <w:rsid w:val="00210B75"/>
    <w:rsid w:val="00210FA7"/>
    <w:rsid w:val="0021230F"/>
    <w:rsid w:val="00212918"/>
    <w:rsid w:val="002141F2"/>
    <w:rsid w:val="002147D2"/>
    <w:rsid w:val="002161C1"/>
    <w:rsid w:val="00216417"/>
    <w:rsid w:val="00217C87"/>
    <w:rsid w:val="00217F2C"/>
    <w:rsid w:val="00220210"/>
    <w:rsid w:val="002203EC"/>
    <w:rsid w:val="0022266A"/>
    <w:rsid w:val="00224ADF"/>
    <w:rsid w:val="00225ABB"/>
    <w:rsid w:val="00227BB6"/>
    <w:rsid w:val="00230FBA"/>
    <w:rsid w:val="00231ECE"/>
    <w:rsid w:val="00236B45"/>
    <w:rsid w:val="002452A0"/>
    <w:rsid w:val="0024585B"/>
    <w:rsid w:val="00245E01"/>
    <w:rsid w:val="002501C4"/>
    <w:rsid w:val="00253814"/>
    <w:rsid w:val="00254863"/>
    <w:rsid w:val="00255D3C"/>
    <w:rsid w:val="0026631D"/>
    <w:rsid w:val="00271386"/>
    <w:rsid w:val="00282CE5"/>
    <w:rsid w:val="0028498C"/>
    <w:rsid w:val="00286D75"/>
    <w:rsid w:val="002A229E"/>
    <w:rsid w:val="002A25C9"/>
    <w:rsid w:val="002A2D98"/>
    <w:rsid w:val="002A572C"/>
    <w:rsid w:val="002A72C1"/>
    <w:rsid w:val="002B4FF9"/>
    <w:rsid w:val="002B5D6A"/>
    <w:rsid w:val="002C0AB1"/>
    <w:rsid w:val="002C1CDE"/>
    <w:rsid w:val="002C2D13"/>
    <w:rsid w:val="002C2F53"/>
    <w:rsid w:val="002C4430"/>
    <w:rsid w:val="002C591E"/>
    <w:rsid w:val="002C66F0"/>
    <w:rsid w:val="002D1C8E"/>
    <w:rsid w:val="002D4FB3"/>
    <w:rsid w:val="002D7280"/>
    <w:rsid w:val="002E0A1A"/>
    <w:rsid w:val="002E45FA"/>
    <w:rsid w:val="002E6E88"/>
    <w:rsid w:val="002E77E9"/>
    <w:rsid w:val="002F22B8"/>
    <w:rsid w:val="002F3757"/>
    <w:rsid w:val="002F3924"/>
    <w:rsid w:val="002F4EE2"/>
    <w:rsid w:val="002F6282"/>
    <w:rsid w:val="00300504"/>
    <w:rsid w:val="00301C52"/>
    <w:rsid w:val="00303A18"/>
    <w:rsid w:val="00303F2E"/>
    <w:rsid w:val="003042C0"/>
    <w:rsid w:val="003053E8"/>
    <w:rsid w:val="00314EF1"/>
    <w:rsid w:val="00320CD6"/>
    <w:rsid w:val="00325675"/>
    <w:rsid w:val="00330067"/>
    <w:rsid w:val="00331178"/>
    <w:rsid w:val="00332228"/>
    <w:rsid w:val="0033366D"/>
    <w:rsid w:val="0033518C"/>
    <w:rsid w:val="003355E3"/>
    <w:rsid w:val="003370DB"/>
    <w:rsid w:val="003424E0"/>
    <w:rsid w:val="003437C2"/>
    <w:rsid w:val="003453DC"/>
    <w:rsid w:val="00345DF1"/>
    <w:rsid w:val="00350EA9"/>
    <w:rsid w:val="00354E31"/>
    <w:rsid w:val="00355A17"/>
    <w:rsid w:val="00356C60"/>
    <w:rsid w:val="0036433D"/>
    <w:rsid w:val="003645A0"/>
    <w:rsid w:val="00365770"/>
    <w:rsid w:val="00365BD5"/>
    <w:rsid w:val="0037044C"/>
    <w:rsid w:val="003704B2"/>
    <w:rsid w:val="00372D90"/>
    <w:rsid w:val="0037563C"/>
    <w:rsid w:val="00376AF1"/>
    <w:rsid w:val="00377186"/>
    <w:rsid w:val="00377589"/>
    <w:rsid w:val="00382E50"/>
    <w:rsid w:val="00385539"/>
    <w:rsid w:val="003858B5"/>
    <w:rsid w:val="00385984"/>
    <w:rsid w:val="00387E17"/>
    <w:rsid w:val="00390D0B"/>
    <w:rsid w:val="003927CC"/>
    <w:rsid w:val="003934B0"/>
    <w:rsid w:val="003950B1"/>
    <w:rsid w:val="00396402"/>
    <w:rsid w:val="003A0192"/>
    <w:rsid w:val="003A1C03"/>
    <w:rsid w:val="003A3F3C"/>
    <w:rsid w:val="003A754E"/>
    <w:rsid w:val="003B0A4D"/>
    <w:rsid w:val="003B20B2"/>
    <w:rsid w:val="003B2267"/>
    <w:rsid w:val="003B2F1C"/>
    <w:rsid w:val="003B30FF"/>
    <w:rsid w:val="003C2228"/>
    <w:rsid w:val="003C2742"/>
    <w:rsid w:val="003C31B4"/>
    <w:rsid w:val="003C3886"/>
    <w:rsid w:val="003C4CE5"/>
    <w:rsid w:val="003C5858"/>
    <w:rsid w:val="003C6B40"/>
    <w:rsid w:val="003D35E9"/>
    <w:rsid w:val="003D43A4"/>
    <w:rsid w:val="003D6310"/>
    <w:rsid w:val="003D649D"/>
    <w:rsid w:val="003D6A45"/>
    <w:rsid w:val="003E00B1"/>
    <w:rsid w:val="003E0121"/>
    <w:rsid w:val="003E0B6E"/>
    <w:rsid w:val="003E293A"/>
    <w:rsid w:val="003E3207"/>
    <w:rsid w:val="003E4312"/>
    <w:rsid w:val="003E4772"/>
    <w:rsid w:val="003F389A"/>
    <w:rsid w:val="003F79D6"/>
    <w:rsid w:val="00400543"/>
    <w:rsid w:val="00400922"/>
    <w:rsid w:val="0040095D"/>
    <w:rsid w:val="004064A4"/>
    <w:rsid w:val="0040670C"/>
    <w:rsid w:val="00407B81"/>
    <w:rsid w:val="00410AB0"/>
    <w:rsid w:val="00411E42"/>
    <w:rsid w:val="00413E9C"/>
    <w:rsid w:val="00414434"/>
    <w:rsid w:val="00414627"/>
    <w:rsid w:val="00415AA5"/>
    <w:rsid w:val="00416253"/>
    <w:rsid w:val="0041785C"/>
    <w:rsid w:val="00420BA7"/>
    <w:rsid w:val="00420C46"/>
    <w:rsid w:val="004247B3"/>
    <w:rsid w:val="00424862"/>
    <w:rsid w:val="004253F4"/>
    <w:rsid w:val="004258D7"/>
    <w:rsid w:val="00425D63"/>
    <w:rsid w:val="00426555"/>
    <w:rsid w:val="004275B6"/>
    <w:rsid w:val="00431A67"/>
    <w:rsid w:val="0043307D"/>
    <w:rsid w:val="0043784E"/>
    <w:rsid w:val="00441398"/>
    <w:rsid w:val="00441904"/>
    <w:rsid w:val="004420A8"/>
    <w:rsid w:val="004438FC"/>
    <w:rsid w:val="00443F49"/>
    <w:rsid w:val="0044458E"/>
    <w:rsid w:val="00444F95"/>
    <w:rsid w:val="0045196D"/>
    <w:rsid w:val="00453D8B"/>
    <w:rsid w:val="00454E69"/>
    <w:rsid w:val="00455D79"/>
    <w:rsid w:val="004561C8"/>
    <w:rsid w:val="00462952"/>
    <w:rsid w:val="004636FB"/>
    <w:rsid w:val="0046424E"/>
    <w:rsid w:val="004643D8"/>
    <w:rsid w:val="00464606"/>
    <w:rsid w:val="00465003"/>
    <w:rsid w:val="00465773"/>
    <w:rsid w:val="00471150"/>
    <w:rsid w:val="00472C26"/>
    <w:rsid w:val="00473BE3"/>
    <w:rsid w:val="00473CAA"/>
    <w:rsid w:val="0047422E"/>
    <w:rsid w:val="00474C50"/>
    <w:rsid w:val="00474FB9"/>
    <w:rsid w:val="00476683"/>
    <w:rsid w:val="00476BDC"/>
    <w:rsid w:val="0048071D"/>
    <w:rsid w:val="00480810"/>
    <w:rsid w:val="00480C98"/>
    <w:rsid w:val="0048310A"/>
    <w:rsid w:val="00487C37"/>
    <w:rsid w:val="0049041D"/>
    <w:rsid w:val="00490A0B"/>
    <w:rsid w:val="00492EEE"/>
    <w:rsid w:val="00494B2D"/>
    <w:rsid w:val="00497C24"/>
    <w:rsid w:val="004A04D4"/>
    <w:rsid w:val="004A29E2"/>
    <w:rsid w:val="004B1BE0"/>
    <w:rsid w:val="004B2ABA"/>
    <w:rsid w:val="004B3A57"/>
    <w:rsid w:val="004B6D59"/>
    <w:rsid w:val="004B7113"/>
    <w:rsid w:val="004C11ED"/>
    <w:rsid w:val="004C19F2"/>
    <w:rsid w:val="004C317E"/>
    <w:rsid w:val="004C34A7"/>
    <w:rsid w:val="004C6D90"/>
    <w:rsid w:val="004C7BA5"/>
    <w:rsid w:val="004D1320"/>
    <w:rsid w:val="004D2764"/>
    <w:rsid w:val="004D72E1"/>
    <w:rsid w:val="004D7A0C"/>
    <w:rsid w:val="004E059E"/>
    <w:rsid w:val="004E0BC8"/>
    <w:rsid w:val="004E2489"/>
    <w:rsid w:val="004E4161"/>
    <w:rsid w:val="004E4B3E"/>
    <w:rsid w:val="004E60A0"/>
    <w:rsid w:val="004E7628"/>
    <w:rsid w:val="004F0876"/>
    <w:rsid w:val="004F2B6F"/>
    <w:rsid w:val="004F3B13"/>
    <w:rsid w:val="004F40CA"/>
    <w:rsid w:val="004F4160"/>
    <w:rsid w:val="004F4166"/>
    <w:rsid w:val="004F48F2"/>
    <w:rsid w:val="004F5CBD"/>
    <w:rsid w:val="004F6BC5"/>
    <w:rsid w:val="004F755A"/>
    <w:rsid w:val="005014F0"/>
    <w:rsid w:val="00503E16"/>
    <w:rsid w:val="005046B8"/>
    <w:rsid w:val="00507450"/>
    <w:rsid w:val="00507922"/>
    <w:rsid w:val="00507AE8"/>
    <w:rsid w:val="00511E8E"/>
    <w:rsid w:val="005149B1"/>
    <w:rsid w:val="005172A7"/>
    <w:rsid w:val="0051736F"/>
    <w:rsid w:val="0052190F"/>
    <w:rsid w:val="00521F12"/>
    <w:rsid w:val="005233C5"/>
    <w:rsid w:val="00524A2C"/>
    <w:rsid w:val="0052718F"/>
    <w:rsid w:val="00527F46"/>
    <w:rsid w:val="005312B4"/>
    <w:rsid w:val="00531FAB"/>
    <w:rsid w:val="00534382"/>
    <w:rsid w:val="00536F14"/>
    <w:rsid w:val="00541AC6"/>
    <w:rsid w:val="005427F9"/>
    <w:rsid w:val="005429AA"/>
    <w:rsid w:val="00545F82"/>
    <w:rsid w:val="00552FDF"/>
    <w:rsid w:val="00553C5A"/>
    <w:rsid w:val="00557B4E"/>
    <w:rsid w:val="005600A4"/>
    <w:rsid w:val="00561497"/>
    <w:rsid w:val="00561582"/>
    <w:rsid w:val="005616A4"/>
    <w:rsid w:val="00562B96"/>
    <w:rsid w:val="00562CDE"/>
    <w:rsid w:val="00563AE4"/>
    <w:rsid w:val="005647F2"/>
    <w:rsid w:val="005662D1"/>
    <w:rsid w:val="00566D61"/>
    <w:rsid w:val="00567F81"/>
    <w:rsid w:val="0057185D"/>
    <w:rsid w:val="00572077"/>
    <w:rsid w:val="0057318D"/>
    <w:rsid w:val="00573A09"/>
    <w:rsid w:val="00574C96"/>
    <w:rsid w:val="00575714"/>
    <w:rsid w:val="00576929"/>
    <w:rsid w:val="00577AE7"/>
    <w:rsid w:val="0058034C"/>
    <w:rsid w:val="00582E29"/>
    <w:rsid w:val="00591340"/>
    <w:rsid w:val="00591BFB"/>
    <w:rsid w:val="00593524"/>
    <w:rsid w:val="00593B9D"/>
    <w:rsid w:val="005943DA"/>
    <w:rsid w:val="00594CEC"/>
    <w:rsid w:val="005960B7"/>
    <w:rsid w:val="0059706A"/>
    <w:rsid w:val="005A0CA5"/>
    <w:rsid w:val="005A365F"/>
    <w:rsid w:val="005A4085"/>
    <w:rsid w:val="005A4526"/>
    <w:rsid w:val="005A5FB2"/>
    <w:rsid w:val="005A6EF7"/>
    <w:rsid w:val="005B1648"/>
    <w:rsid w:val="005B2626"/>
    <w:rsid w:val="005B36A1"/>
    <w:rsid w:val="005B5AA5"/>
    <w:rsid w:val="005C0866"/>
    <w:rsid w:val="005C0A47"/>
    <w:rsid w:val="005C1B16"/>
    <w:rsid w:val="005C4894"/>
    <w:rsid w:val="005C4A19"/>
    <w:rsid w:val="005D0895"/>
    <w:rsid w:val="005D12EF"/>
    <w:rsid w:val="005D3E63"/>
    <w:rsid w:val="005D3F2C"/>
    <w:rsid w:val="005D42D7"/>
    <w:rsid w:val="005D5B24"/>
    <w:rsid w:val="005D6390"/>
    <w:rsid w:val="005D6E1A"/>
    <w:rsid w:val="005D7082"/>
    <w:rsid w:val="005D7995"/>
    <w:rsid w:val="005E0AF4"/>
    <w:rsid w:val="005E0B30"/>
    <w:rsid w:val="005E20C1"/>
    <w:rsid w:val="005E3AFB"/>
    <w:rsid w:val="005E42BE"/>
    <w:rsid w:val="005E53D0"/>
    <w:rsid w:val="005E7F7D"/>
    <w:rsid w:val="005F0D8A"/>
    <w:rsid w:val="005F0F9A"/>
    <w:rsid w:val="005F124F"/>
    <w:rsid w:val="005F1B0E"/>
    <w:rsid w:val="005F6E55"/>
    <w:rsid w:val="006002EB"/>
    <w:rsid w:val="00601965"/>
    <w:rsid w:val="00602B25"/>
    <w:rsid w:val="00602FBE"/>
    <w:rsid w:val="00607607"/>
    <w:rsid w:val="006101A5"/>
    <w:rsid w:val="006101C0"/>
    <w:rsid w:val="00610FB3"/>
    <w:rsid w:val="00611F02"/>
    <w:rsid w:val="006128EF"/>
    <w:rsid w:val="00612A58"/>
    <w:rsid w:val="00614001"/>
    <w:rsid w:val="00615E0B"/>
    <w:rsid w:val="00616747"/>
    <w:rsid w:val="0061696D"/>
    <w:rsid w:val="00620A19"/>
    <w:rsid w:val="00621E1C"/>
    <w:rsid w:val="00624A23"/>
    <w:rsid w:val="00624A41"/>
    <w:rsid w:val="006264B4"/>
    <w:rsid w:val="0062675F"/>
    <w:rsid w:val="0062783C"/>
    <w:rsid w:val="006326CA"/>
    <w:rsid w:val="006327C8"/>
    <w:rsid w:val="006341FA"/>
    <w:rsid w:val="00636D97"/>
    <w:rsid w:val="00637B84"/>
    <w:rsid w:val="00640AA3"/>
    <w:rsid w:val="00642AB3"/>
    <w:rsid w:val="00643033"/>
    <w:rsid w:val="00644CC3"/>
    <w:rsid w:val="0064576E"/>
    <w:rsid w:val="0064642F"/>
    <w:rsid w:val="0065092C"/>
    <w:rsid w:val="00654626"/>
    <w:rsid w:val="006576CD"/>
    <w:rsid w:val="00661468"/>
    <w:rsid w:val="006618F5"/>
    <w:rsid w:val="00663991"/>
    <w:rsid w:val="0066399F"/>
    <w:rsid w:val="006649F0"/>
    <w:rsid w:val="00664FD3"/>
    <w:rsid w:val="00665DAA"/>
    <w:rsid w:val="00666C4E"/>
    <w:rsid w:val="006672FD"/>
    <w:rsid w:val="006676A9"/>
    <w:rsid w:val="00667EE3"/>
    <w:rsid w:val="0067043E"/>
    <w:rsid w:val="00671117"/>
    <w:rsid w:val="0067245D"/>
    <w:rsid w:val="006738EE"/>
    <w:rsid w:val="006754E9"/>
    <w:rsid w:val="00680165"/>
    <w:rsid w:val="00681343"/>
    <w:rsid w:val="0068470E"/>
    <w:rsid w:val="00686700"/>
    <w:rsid w:val="00686854"/>
    <w:rsid w:val="00686ED4"/>
    <w:rsid w:val="00687A6E"/>
    <w:rsid w:val="00691304"/>
    <w:rsid w:val="006915F7"/>
    <w:rsid w:val="0069402A"/>
    <w:rsid w:val="00695DCD"/>
    <w:rsid w:val="006A05CC"/>
    <w:rsid w:val="006A35A7"/>
    <w:rsid w:val="006A5727"/>
    <w:rsid w:val="006A66AE"/>
    <w:rsid w:val="006A6BAA"/>
    <w:rsid w:val="006A7561"/>
    <w:rsid w:val="006A75F9"/>
    <w:rsid w:val="006B0755"/>
    <w:rsid w:val="006B2538"/>
    <w:rsid w:val="006B2C95"/>
    <w:rsid w:val="006B57A3"/>
    <w:rsid w:val="006C0139"/>
    <w:rsid w:val="006C1537"/>
    <w:rsid w:val="006C190E"/>
    <w:rsid w:val="006C1E8D"/>
    <w:rsid w:val="006C387A"/>
    <w:rsid w:val="006C3C48"/>
    <w:rsid w:val="006C45C2"/>
    <w:rsid w:val="006C7B9A"/>
    <w:rsid w:val="006D0385"/>
    <w:rsid w:val="006D122B"/>
    <w:rsid w:val="006D2D86"/>
    <w:rsid w:val="006E07F8"/>
    <w:rsid w:val="006E1844"/>
    <w:rsid w:val="006E20FE"/>
    <w:rsid w:val="006E3749"/>
    <w:rsid w:val="006E5419"/>
    <w:rsid w:val="006F04C8"/>
    <w:rsid w:val="006F2D0A"/>
    <w:rsid w:val="006F3B51"/>
    <w:rsid w:val="006F7442"/>
    <w:rsid w:val="0070075A"/>
    <w:rsid w:val="0070169F"/>
    <w:rsid w:val="0070192C"/>
    <w:rsid w:val="00702F8A"/>
    <w:rsid w:val="00707F5C"/>
    <w:rsid w:val="00710424"/>
    <w:rsid w:val="00710B8C"/>
    <w:rsid w:val="00710BFC"/>
    <w:rsid w:val="00712595"/>
    <w:rsid w:val="00713365"/>
    <w:rsid w:val="007142A6"/>
    <w:rsid w:val="007152D7"/>
    <w:rsid w:val="00716463"/>
    <w:rsid w:val="0071778C"/>
    <w:rsid w:val="0072456B"/>
    <w:rsid w:val="00725FD2"/>
    <w:rsid w:val="00726329"/>
    <w:rsid w:val="00730FEB"/>
    <w:rsid w:val="00732F49"/>
    <w:rsid w:val="00733D28"/>
    <w:rsid w:val="007344A0"/>
    <w:rsid w:val="00734BBC"/>
    <w:rsid w:val="00735658"/>
    <w:rsid w:val="007358C4"/>
    <w:rsid w:val="00737217"/>
    <w:rsid w:val="007372CD"/>
    <w:rsid w:val="0074670E"/>
    <w:rsid w:val="007467AD"/>
    <w:rsid w:val="00746C14"/>
    <w:rsid w:val="00746D8A"/>
    <w:rsid w:val="00747D05"/>
    <w:rsid w:val="00750B9E"/>
    <w:rsid w:val="00753417"/>
    <w:rsid w:val="0075341F"/>
    <w:rsid w:val="00754DF4"/>
    <w:rsid w:val="0076548F"/>
    <w:rsid w:val="00765AEE"/>
    <w:rsid w:val="00765FB5"/>
    <w:rsid w:val="0076678D"/>
    <w:rsid w:val="00766E44"/>
    <w:rsid w:val="0077012A"/>
    <w:rsid w:val="007734A3"/>
    <w:rsid w:val="0077617D"/>
    <w:rsid w:val="0077715A"/>
    <w:rsid w:val="00777C95"/>
    <w:rsid w:val="00780C55"/>
    <w:rsid w:val="00781FA6"/>
    <w:rsid w:val="0079231E"/>
    <w:rsid w:val="00792DBB"/>
    <w:rsid w:val="007979C2"/>
    <w:rsid w:val="007A0911"/>
    <w:rsid w:val="007A1392"/>
    <w:rsid w:val="007A23A3"/>
    <w:rsid w:val="007A30B5"/>
    <w:rsid w:val="007A4C33"/>
    <w:rsid w:val="007A5D34"/>
    <w:rsid w:val="007A6E0D"/>
    <w:rsid w:val="007B0CD1"/>
    <w:rsid w:val="007B2A94"/>
    <w:rsid w:val="007B37E6"/>
    <w:rsid w:val="007B4981"/>
    <w:rsid w:val="007B6A2A"/>
    <w:rsid w:val="007C2C59"/>
    <w:rsid w:val="007C60BC"/>
    <w:rsid w:val="007D0F51"/>
    <w:rsid w:val="007D42FE"/>
    <w:rsid w:val="007D4771"/>
    <w:rsid w:val="007D69C7"/>
    <w:rsid w:val="007D6D88"/>
    <w:rsid w:val="007E2246"/>
    <w:rsid w:val="007E7EB6"/>
    <w:rsid w:val="007F2934"/>
    <w:rsid w:val="007F4963"/>
    <w:rsid w:val="007F53C4"/>
    <w:rsid w:val="0080024F"/>
    <w:rsid w:val="00801F23"/>
    <w:rsid w:val="00801FEB"/>
    <w:rsid w:val="00803030"/>
    <w:rsid w:val="00803EF5"/>
    <w:rsid w:val="00803F97"/>
    <w:rsid w:val="008150ED"/>
    <w:rsid w:val="0081561D"/>
    <w:rsid w:val="00815AB1"/>
    <w:rsid w:val="00816A84"/>
    <w:rsid w:val="00816D7C"/>
    <w:rsid w:val="0081734B"/>
    <w:rsid w:val="00822F35"/>
    <w:rsid w:val="008239BF"/>
    <w:rsid w:val="00825708"/>
    <w:rsid w:val="00826D40"/>
    <w:rsid w:val="00827506"/>
    <w:rsid w:val="008345ED"/>
    <w:rsid w:val="00837632"/>
    <w:rsid w:val="00837873"/>
    <w:rsid w:val="00841D7B"/>
    <w:rsid w:val="00842838"/>
    <w:rsid w:val="0084580D"/>
    <w:rsid w:val="008475D9"/>
    <w:rsid w:val="00851437"/>
    <w:rsid w:val="00852544"/>
    <w:rsid w:val="0085430B"/>
    <w:rsid w:val="008556BC"/>
    <w:rsid w:val="00856043"/>
    <w:rsid w:val="00856226"/>
    <w:rsid w:val="0085640F"/>
    <w:rsid w:val="008567AA"/>
    <w:rsid w:val="008629F6"/>
    <w:rsid w:val="008643AB"/>
    <w:rsid w:val="00867A33"/>
    <w:rsid w:val="00867D73"/>
    <w:rsid w:val="00875F6C"/>
    <w:rsid w:val="00877842"/>
    <w:rsid w:val="0088003A"/>
    <w:rsid w:val="008802D0"/>
    <w:rsid w:val="008805B3"/>
    <w:rsid w:val="00880ED9"/>
    <w:rsid w:val="008817AF"/>
    <w:rsid w:val="0088234D"/>
    <w:rsid w:val="0088430B"/>
    <w:rsid w:val="00886FEB"/>
    <w:rsid w:val="00887875"/>
    <w:rsid w:val="008917FB"/>
    <w:rsid w:val="00892712"/>
    <w:rsid w:val="00892B74"/>
    <w:rsid w:val="008945C9"/>
    <w:rsid w:val="00894E0D"/>
    <w:rsid w:val="008966E7"/>
    <w:rsid w:val="008967D7"/>
    <w:rsid w:val="008A6520"/>
    <w:rsid w:val="008A680A"/>
    <w:rsid w:val="008B0BB0"/>
    <w:rsid w:val="008B304E"/>
    <w:rsid w:val="008B5F2C"/>
    <w:rsid w:val="008C1256"/>
    <w:rsid w:val="008C4AFA"/>
    <w:rsid w:val="008D0DD3"/>
    <w:rsid w:val="008D3505"/>
    <w:rsid w:val="008D3AAF"/>
    <w:rsid w:val="008D3B32"/>
    <w:rsid w:val="008D4815"/>
    <w:rsid w:val="008D4AD4"/>
    <w:rsid w:val="008D4DDF"/>
    <w:rsid w:val="008E19FF"/>
    <w:rsid w:val="008E6C4B"/>
    <w:rsid w:val="008F0291"/>
    <w:rsid w:val="008F095D"/>
    <w:rsid w:val="008F0ABA"/>
    <w:rsid w:val="008F0FD9"/>
    <w:rsid w:val="008F10DD"/>
    <w:rsid w:val="008F18C0"/>
    <w:rsid w:val="008F21AB"/>
    <w:rsid w:val="008F5300"/>
    <w:rsid w:val="00900E92"/>
    <w:rsid w:val="00901F36"/>
    <w:rsid w:val="009047F3"/>
    <w:rsid w:val="00904EBE"/>
    <w:rsid w:val="009054EB"/>
    <w:rsid w:val="00907648"/>
    <w:rsid w:val="00915276"/>
    <w:rsid w:val="00917514"/>
    <w:rsid w:val="00921052"/>
    <w:rsid w:val="00923182"/>
    <w:rsid w:val="00923DD6"/>
    <w:rsid w:val="009248D8"/>
    <w:rsid w:val="00924CCF"/>
    <w:rsid w:val="00924D09"/>
    <w:rsid w:val="00930B17"/>
    <w:rsid w:val="00930FDE"/>
    <w:rsid w:val="009328AB"/>
    <w:rsid w:val="00933490"/>
    <w:rsid w:val="00933BAF"/>
    <w:rsid w:val="00934324"/>
    <w:rsid w:val="00934BE7"/>
    <w:rsid w:val="00935A39"/>
    <w:rsid w:val="00935C36"/>
    <w:rsid w:val="009361F7"/>
    <w:rsid w:val="00941956"/>
    <w:rsid w:val="009446F0"/>
    <w:rsid w:val="00944714"/>
    <w:rsid w:val="00946B9B"/>
    <w:rsid w:val="00947420"/>
    <w:rsid w:val="009474FA"/>
    <w:rsid w:val="009476C3"/>
    <w:rsid w:val="00950595"/>
    <w:rsid w:val="00951C4A"/>
    <w:rsid w:val="00953DDD"/>
    <w:rsid w:val="0095521C"/>
    <w:rsid w:val="00955BF2"/>
    <w:rsid w:val="00955E7A"/>
    <w:rsid w:val="00956FFA"/>
    <w:rsid w:val="0096349D"/>
    <w:rsid w:val="0096421A"/>
    <w:rsid w:val="00967367"/>
    <w:rsid w:val="0096757F"/>
    <w:rsid w:val="00971EFC"/>
    <w:rsid w:val="00973C84"/>
    <w:rsid w:val="00974670"/>
    <w:rsid w:val="00975A34"/>
    <w:rsid w:val="00980A41"/>
    <w:rsid w:val="00982A0D"/>
    <w:rsid w:val="00983291"/>
    <w:rsid w:val="00984C93"/>
    <w:rsid w:val="00985E9C"/>
    <w:rsid w:val="00987C3D"/>
    <w:rsid w:val="00987CE1"/>
    <w:rsid w:val="00987E44"/>
    <w:rsid w:val="00990599"/>
    <w:rsid w:val="00991D97"/>
    <w:rsid w:val="00994041"/>
    <w:rsid w:val="0099405C"/>
    <w:rsid w:val="00994BF6"/>
    <w:rsid w:val="0099558C"/>
    <w:rsid w:val="00997D79"/>
    <w:rsid w:val="009A179E"/>
    <w:rsid w:val="009A3AC4"/>
    <w:rsid w:val="009C5FD7"/>
    <w:rsid w:val="009C600F"/>
    <w:rsid w:val="009C766E"/>
    <w:rsid w:val="009C79B4"/>
    <w:rsid w:val="009D1DC1"/>
    <w:rsid w:val="009D3723"/>
    <w:rsid w:val="009E04F2"/>
    <w:rsid w:val="009E0680"/>
    <w:rsid w:val="009E06B1"/>
    <w:rsid w:val="009E12C7"/>
    <w:rsid w:val="009E175E"/>
    <w:rsid w:val="009E2250"/>
    <w:rsid w:val="009E6E09"/>
    <w:rsid w:val="009E7C15"/>
    <w:rsid w:val="009F4E1D"/>
    <w:rsid w:val="009F64EF"/>
    <w:rsid w:val="009F7066"/>
    <w:rsid w:val="00A01A7C"/>
    <w:rsid w:val="00A0281E"/>
    <w:rsid w:val="00A03B7B"/>
    <w:rsid w:val="00A052A6"/>
    <w:rsid w:val="00A116AB"/>
    <w:rsid w:val="00A1361E"/>
    <w:rsid w:val="00A15945"/>
    <w:rsid w:val="00A200C9"/>
    <w:rsid w:val="00A20EC6"/>
    <w:rsid w:val="00A219F2"/>
    <w:rsid w:val="00A239F8"/>
    <w:rsid w:val="00A250D5"/>
    <w:rsid w:val="00A278CC"/>
    <w:rsid w:val="00A31281"/>
    <w:rsid w:val="00A319CF"/>
    <w:rsid w:val="00A324C6"/>
    <w:rsid w:val="00A324DD"/>
    <w:rsid w:val="00A32F56"/>
    <w:rsid w:val="00A36028"/>
    <w:rsid w:val="00A3658F"/>
    <w:rsid w:val="00A36909"/>
    <w:rsid w:val="00A37672"/>
    <w:rsid w:val="00A40334"/>
    <w:rsid w:val="00A4241B"/>
    <w:rsid w:val="00A43000"/>
    <w:rsid w:val="00A4453D"/>
    <w:rsid w:val="00A4553A"/>
    <w:rsid w:val="00A51350"/>
    <w:rsid w:val="00A54649"/>
    <w:rsid w:val="00A54E16"/>
    <w:rsid w:val="00A55988"/>
    <w:rsid w:val="00A55E2E"/>
    <w:rsid w:val="00A62206"/>
    <w:rsid w:val="00A625EC"/>
    <w:rsid w:val="00A62D72"/>
    <w:rsid w:val="00A646E5"/>
    <w:rsid w:val="00A65C3B"/>
    <w:rsid w:val="00A67EDA"/>
    <w:rsid w:val="00A722FF"/>
    <w:rsid w:val="00A724ED"/>
    <w:rsid w:val="00A736CA"/>
    <w:rsid w:val="00A74104"/>
    <w:rsid w:val="00A75410"/>
    <w:rsid w:val="00A77246"/>
    <w:rsid w:val="00A815E0"/>
    <w:rsid w:val="00A82517"/>
    <w:rsid w:val="00A84178"/>
    <w:rsid w:val="00A8464C"/>
    <w:rsid w:val="00A8750A"/>
    <w:rsid w:val="00A91424"/>
    <w:rsid w:val="00A93400"/>
    <w:rsid w:val="00A951D5"/>
    <w:rsid w:val="00A97587"/>
    <w:rsid w:val="00A975EF"/>
    <w:rsid w:val="00AA1D46"/>
    <w:rsid w:val="00AA2C77"/>
    <w:rsid w:val="00AA2DD5"/>
    <w:rsid w:val="00AA48DF"/>
    <w:rsid w:val="00AA621D"/>
    <w:rsid w:val="00AA63A3"/>
    <w:rsid w:val="00AA65E5"/>
    <w:rsid w:val="00AA7E81"/>
    <w:rsid w:val="00AB0BAA"/>
    <w:rsid w:val="00AB232C"/>
    <w:rsid w:val="00AB6D0F"/>
    <w:rsid w:val="00AB7F00"/>
    <w:rsid w:val="00AC23BB"/>
    <w:rsid w:val="00AC3FB9"/>
    <w:rsid w:val="00AC6F85"/>
    <w:rsid w:val="00AC702A"/>
    <w:rsid w:val="00AD0EFC"/>
    <w:rsid w:val="00AD226F"/>
    <w:rsid w:val="00AD273E"/>
    <w:rsid w:val="00AD7D72"/>
    <w:rsid w:val="00AE0752"/>
    <w:rsid w:val="00AE3446"/>
    <w:rsid w:val="00AE4CDD"/>
    <w:rsid w:val="00AE632F"/>
    <w:rsid w:val="00AF267A"/>
    <w:rsid w:val="00AF29FB"/>
    <w:rsid w:val="00AF2A1A"/>
    <w:rsid w:val="00AF2A75"/>
    <w:rsid w:val="00AF44B3"/>
    <w:rsid w:val="00AF5EE2"/>
    <w:rsid w:val="00B0098B"/>
    <w:rsid w:val="00B05159"/>
    <w:rsid w:val="00B051B4"/>
    <w:rsid w:val="00B06FCC"/>
    <w:rsid w:val="00B118F9"/>
    <w:rsid w:val="00B13A52"/>
    <w:rsid w:val="00B1574F"/>
    <w:rsid w:val="00B17E5C"/>
    <w:rsid w:val="00B24BB6"/>
    <w:rsid w:val="00B24CF4"/>
    <w:rsid w:val="00B26286"/>
    <w:rsid w:val="00B26993"/>
    <w:rsid w:val="00B27007"/>
    <w:rsid w:val="00B30AB1"/>
    <w:rsid w:val="00B321D9"/>
    <w:rsid w:val="00B341A6"/>
    <w:rsid w:val="00B37177"/>
    <w:rsid w:val="00B37DB7"/>
    <w:rsid w:val="00B405EA"/>
    <w:rsid w:val="00B4203B"/>
    <w:rsid w:val="00B4570C"/>
    <w:rsid w:val="00B45E8A"/>
    <w:rsid w:val="00B511CC"/>
    <w:rsid w:val="00B51DCC"/>
    <w:rsid w:val="00B5208C"/>
    <w:rsid w:val="00B54CA6"/>
    <w:rsid w:val="00B6250F"/>
    <w:rsid w:val="00B62919"/>
    <w:rsid w:val="00B63CA1"/>
    <w:rsid w:val="00B71C17"/>
    <w:rsid w:val="00B733BA"/>
    <w:rsid w:val="00B73DB4"/>
    <w:rsid w:val="00B74876"/>
    <w:rsid w:val="00B75117"/>
    <w:rsid w:val="00B77B12"/>
    <w:rsid w:val="00B77CA3"/>
    <w:rsid w:val="00B77E86"/>
    <w:rsid w:val="00B804C3"/>
    <w:rsid w:val="00B804DA"/>
    <w:rsid w:val="00B81019"/>
    <w:rsid w:val="00B83949"/>
    <w:rsid w:val="00B85E35"/>
    <w:rsid w:val="00B86393"/>
    <w:rsid w:val="00B871ED"/>
    <w:rsid w:val="00B87DC8"/>
    <w:rsid w:val="00B90F00"/>
    <w:rsid w:val="00B9217C"/>
    <w:rsid w:val="00B94B47"/>
    <w:rsid w:val="00B95E23"/>
    <w:rsid w:val="00BA1C1D"/>
    <w:rsid w:val="00BA2AA9"/>
    <w:rsid w:val="00BA4419"/>
    <w:rsid w:val="00BA467E"/>
    <w:rsid w:val="00BA7F3A"/>
    <w:rsid w:val="00BB100F"/>
    <w:rsid w:val="00BB13BE"/>
    <w:rsid w:val="00BB1936"/>
    <w:rsid w:val="00BB23AD"/>
    <w:rsid w:val="00BB3B6C"/>
    <w:rsid w:val="00BB735C"/>
    <w:rsid w:val="00BB7C2B"/>
    <w:rsid w:val="00BC1664"/>
    <w:rsid w:val="00BC1C34"/>
    <w:rsid w:val="00BC2546"/>
    <w:rsid w:val="00BC3234"/>
    <w:rsid w:val="00BC7B5E"/>
    <w:rsid w:val="00BD1437"/>
    <w:rsid w:val="00BE144D"/>
    <w:rsid w:val="00BE2E3A"/>
    <w:rsid w:val="00BE64F4"/>
    <w:rsid w:val="00BF04E3"/>
    <w:rsid w:val="00BF0E72"/>
    <w:rsid w:val="00BF0FF7"/>
    <w:rsid w:val="00BF328C"/>
    <w:rsid w:val="00BF4093"/>
    <w:rsid w:val="00BF4EFB"/>
    <w:rsid w:val="00BF55E2"/>
    <w:rsid w:val="00BF5D28"/>
    <w:rsid w:val="00BF6665"/>
    <w:rsid w:val="00C03F5F"/>
    <w:rsid w:val="00C05085"/>
    <w:rsid w:val="00C07318"/>
    <w:rsid w:val="00C10ED4"/>
    <w:rsid w:val="00C13905"/>
    <w:rsid w:val="00C13C44"/>
    <w:rsid w:val="00C1593D"/>
    <w:rsid w:val="00C159FB"/>
    <w:rsid w:val="00C1674D"/>
    <w:rsid w:val="00C176A4"/>
    <w:rsid w:val="00C21039"/>
    <w:rsid w:val="00C226F4"/>
    <w:rsid w:val="00C240A3"/>
    <w:rsid w:val="00C26FDC"/>
    <w:rsid w:val="00C32D70"/>
    <w:rsid w:val="00C35432"/>
    <w:rsid w:val="00C374FD"/>
    <w:rsid w:val="00C420DB"/>
    <w:rsid w:val="00C43B54"/>
    <w:rsid w:val="00C43D7E"/>
    <w:rsid w:val="00C473A5"/>
    <w:rsid w:val="00C55D87"/>
    <w:rsid w:val="00C56B46"/>
    <w:rsid w:val="00C56C7E"/>
    <w:rsid w:val="00C62C44"/>
    <w:rsid w:val="00C65929"/>
    <w:rsid w:val="00C71751"/>
    <w:rsid w:val="00C71E2F"/>
    <w:rsid w:val="00C7259E"/>
    <w:rsid w:val="00C7506F"/>
    <w:rsid w:val="00C776A4"/>
    <w:rsid w:val="00C827AE"/>
    <w:rsid w:val="00C82817"/>
    <w:rsid w:val="00C8393C"/>
    <w:rsid w:val="00C84D4B"/>
    <w:rsid w:val="00C87C06"/>
    <w:rsid w:val="00C90317"/>
    <w:rsid w:val="00C92FB5"/>
    <w:rsid w:val="00C92FD4"/>
    <w:rsid w:val="00C96BD8"/>
    <w:rsid w:val="00C96D38"/>
    <w:rsid w:val="00CA0967"/>
    <w:rsid w:val="00CA0FD1"/>
    <w:rsid w:val="00CA28DD"/>
    <w:rsid w:val="00CA2C6C"/>
    <w:rsid w:val="00CA5F24"/>
    <w:rsid w:val="00CB1E32"/>
    <w:rsid w:val="00CB5D7E"/>
    <w:rsid w:val="00CB66E3"/>
    <w:rsid w:val="00CB6B7D"/>
    <w:rsid w:val="00CB6C0A"/>
    <w:rsid w:val="00CC0600"/>
    <w:rsid w:val="00CC18E2"/>
    <w:rsid w:val="00CC1D7A"/>
    <w:rsid w:val="00CC1DBF"/>
    <w:rsid w:val="00CC26CA"/>
    <w:rsid w:val="00CC3A2D"/>
    <w:rsid w:val="00CC75CF"/>
    <w:rsid w:val="00CC7674"/>
    <w:rsid w:val="00CC78AC"/>
    <w:rsid w:val="00CD162E"/>
    <w:rsid w:val="00CD53D5"/>
    <w:rsid w:val="00CD5A7A"/>
    <w:rsid w:val="00CD5D70"/>
    <w:rsid w:val="00CD62C2"/>
    <w:rsid w:val="00CD7FA6"/>
    <w:rsid w:val="00CE2EC9"/>
    <w:rsid w:val="00CE3E68"/>
    <w:rsid w:val="00CE6BE4"/>
    <w:rsid w:val="00CE70AF"/>
    <w:rsid w:val="00CE7261"/>
    <w:rsid w:val="00CE7539"/>
    <w:rsid w:val="00CE7992"/>
    <w:rsid w:val="00CF04CA"/>
    <w:rsid w:val="00CF3470"/>
    <w:rsid w:val="00CF38AB"/>
    <w:rsid w:val="00CF3C28"/>
    <w:rsid w:val="00CF43DE"/>
    <w:rsid w:val="00CF59B5"/>
    <w:rsid w:val="00CF72F6"/>
    <w:rsid w:val="00CF7953"/>
    <w:rsid w:val="00D03D20"/>
    <w:rsid w:val="00D03E8E"/>
    <w:rsid w:val="00D04F49"/>
    <w:rsid w:val="00D07232"/>
    <w:rsid w:val="00D07575"/>
    <w:rsid w:val="00D10245"/>
    <w:rsid w:val="00D103CA"/>
    <w:rsid w:val="00D12D88"/>
    <w:rsid w:val="00D13CAE"/>
    <w:rsid w:val="00D207F4"/>
    <w:rsid w:val="00D21439"/>
    <w:rsid w:val="00D21BDD"/>
    <w:rsid w:val="00D22910"/>
    <w:rsid w:val="00D346FD"/>
    <w:rsid w:val="00D35E99"/>
    <w:rsid w:val="00D35E9E"/>
    <w:rsid w:val="00D3627E"/>
    <w:rsid w:val="00D36B53"/>
    <w:rsid w:val="00D41E2A"/>
    <w:rsid w:val="00D44DA7"/>
    <w:rsid w:val="00D45A3F"/>
    <w:rsid w:val="00D464F2"/>
    <w:rsid w:val="00D47E6F"/>
    <w:rsid w:val="00D50600"/>
    <w:rsid w:val="00D51F0B"/>
    <w:rsid w:val="00D53A4B"/>
    <w:rsid w:val="00D53EB1"/>
    <w:rsid w:val="00D57146"/>
    <w:rsid w:val="00D610A8"/>
    <w:rsid w:val="00D6164A"/>
    <w:rsid w:val="00D620E7"/>
    <w:rsid w:val="00D643BB"/>
    <w:rsid w:val="00D65F07"/>
    <w:rsid w:val="00D70E15"/>
    <w:rsid w:val="00D902F7"/>
    <w:rsid w:val="00D90D39"/>
    <w:rsid w:val="00D92BB7"/>
    <w:rsid w:val="00D92BF4"/>
    <w:rsid w:val="00D9382D"/>
    <w:rsid w:val="00D9433B"/>
    <w:rsid w:val="00DA1497"/>
    <w:rsid w:val="00DA3792"/>
    <w:rsid w:val="00DA430C"/>
    <w:rsid w:val="00DA6984"/>
    <w:rsid w:val="00DB0A89"/>
    <w:rsid w:val="00DB1B78"/>
    <w:rsid w:val="00DB2873"/>
    <w:rsid w:val="00DB58CE"/>
    <w:rsid w:val="00DB628A"/>
    <w:rsid w:val="00DB6AB5"/>
    <w:rsid w:val="00DB6E57"/>
    <w:rsid w:val="00DC0172"/>
    <w:rsid w:val="00DC0657"/>
    <w:rsid w:val="00DC343B"/>
    <w:rsid w:val="00DC44E1"/>
    <w:rsid w:val="00DC553E"/>
    <w:rsid w:val="00DC76D2"/>
    <w:rsid w:val="00DD256C"/>
    <w:rsid w:val="00DD30ED"/>
    <w:rsid w:val="00DE15E2"/>
    <w:rsid w:val="00DE293A"/>
    <w:rsid w:val="00DE39D4"/>
    <w:rsid w:val="00DE4AF7"/>
    <w:rsid w:val="00DE540A"/>
    <w:rsid w:val="00DE65EB"/>
    <w:rsid w:val="00DE6DCD"/>
    <w:rsid w:val="00DE7A88"/>
    <w:rsid w:val="00DF0474"/>
    <w:rsid w:val="00DF20D3"/>
    <w:rsid w:val="00DF2B8A"/>
    <w:rsid w:val="00DF2BF0"/>
    <w:rsid w:val="00DF3043"/>
    <w:rsid w:val="00DF30EF"/>
    <w:rsid w:val="00DF4CBC"/>
    <w:rsid w:val="00E00224"/>
    <w:rsid w:val="00E10098"/>
    <w:rsid w:val="00E10520"/>
    <w:rsid w:val="00E17E5B"/>
    <w:rsid w:val="00E20759"/>
    <w:rsid w:val="00E242C3"/>
    <w:rsid w:val="00E243F9"/>
    <w:rsid w:val="00E25206"/>
    <w:rsid w:val="00E3042E"/>
    <w:rsid w:val="00E306C1"/>
    <w:rsid w:val="00E30CEE"/>
    <w:rsid w:val="00E32A7E"/>
    <w:rsid w:val="00E33008"/>
    <w:rsid w:val="00E33196"/>
    <w:rsid w:val="00E33E2F"/>
    <w:rsid w:val="00E34F99"/>
    <w:rsid w:val="00E35CBC"/>
    <w:rsid w:val="00E405C3"/>
    <w:rsid w:val="00E421BE"/>
    <w:rsid w:val="00E42681"/>
    <w:rsid w:val="00E44C7D"/>
    <w:rsid w:val="00E44CC6"/>
    <w:rsid w:val="00E4591F"/>
    <w:rsid w:val="00E4598D"/>
    <w:rsid w:val="00E471DB"/>
    <w:rsid w:val="00E477C8"/>
    <w:rsid w:val="00E5100E"/>
    <w:rsid w:val="00E511E7"/>
    <w:rsid w:val="00E5279F"/>
    <w:rsid w:val="00E53C84"/>
    <w:rsid w:val="00E55A6E"/>
    <w:rsid w:val="00E612B9"/>
    <w:rsid w:val="00E636D0"/>
    <w:rsid w:val="00E64BC7"/>
    <w:rsid w:val="00E64C0C"/>
    <w:rsid w:val="00E64C21"/>
    <w:rsid w:val="00E67836"/>
    <w:rsid w:val="00E74D79"/>
    <w:rsid w:val="00E80E1B"/>
    <w:rsid w:val="00E8592B"/>
    <w:rsid w:val="00E85B6B"/>
    <w:rsid w:val="00E90BBC"/>
    <w:rsid w:val="00E922A0"/>
    <w:rsid w:val="00E92673"/>
    <w:rsid w:val="00E9417F"/>
    <w:rsid w:val="00E95088"/>
    <w:rsid w:val="00E95951"/>
    <w:rsid w:val="00E9630A"/>
    <w:rsid w:val="00E979E8"/>
    <w:rsid w:val="00EA159A"/>
    <w:rsid w:val="00EA3393"/>
    <w:rsid w:val="00EA3773"/>
    <w:rsid w:val="00EA4DA9"/>
    <w:rsid w:val="00EA56EF"/>
    <w:rsid w:val="00EB1A18"/>
    <w:rsid w:val="00EB3EBE"/>
    <w:rsid w:val="00EB48D6"/>
    <w:rsid w:val="00EB5338"/>
    <w:rsid w:val="00EC24C6"/>
    <w:rsid w:val="00EC342C"/>
    <w:rsid w:val="00ED13AC"/>
    <w:rsid w:val="00ED14A3"/>
    <w:rsid w:val="00ED2B74"/>
    <w:rsid w:val="00ED7005"/>
    <w:rsid w:val="00ED7047"/>
    <w:rsid w:val="00ED7A42"/>
    <w:rsid w:val="00EE089F"/>
    <w:rsid w:val="00EE2B3F"/>
    <w:rsid w:val="00EE4604"/>
    <w:rsid w:val="00EE737B"/>
    <w:rsid w:val="00EF2933"/>
    <w:rsid w:val="00EF2CC5"/>
    <w:rsid w:val="00EF4C14"/>
    <w:rsid w:val="00EF783B"/>
    <w:rsid w:val="00F0048B"/>
    <w:rsid w:val="00F01A5A"/>
    <w:rsid w:val="00F03F48"/>
    <w:rsid w:val="00F04FFB"/>
    <w:rsid w:val="00F05146"/>
    <w:rsid w:val="00F06587"/>
    <w:rsid w:val="00F06935"/>
    <w:rsid w:val="00F1115D"/>
    <w:rsid w:val="00F13CB2"/>
    <w:rsid w:val="00F14CC7"/>
    <w:rsid w:val="00F158A3"/>
    <w:rsid w:val="00F16962"/>
    <w:rsid w:val="00F16AF5"/>
    <w:rsid w:val="00F17486"/>
    <w:rsid w:val="00F1788F"/>
    <w:rsid w:val="00F201DC"/>
    <w:rsid w:val="00F216F0"/>
    <w:rsid w:val="00F227FC"/>
    <w:rsid w:val="00F24665"/>
    <w:rsid w:val="00F25EB6"/>
    <w:rsid w:val="00F267FB"/>
    <w:rsid w:val="00F325EB"/>
    <w:rsid w:val="00F33DD2"/>
    <w:rsid w:val="00F341A5"/>
    <w:rsid w:val="00F3513C"/>
    <w:rsid w:val="00F369E7"/>
    <w:rsid w:val="00F37C2C"/>
    <w:rsid w:val="00F4024D"/>
    <w:rsid w:val="00F41C62"/>
    <w:rsid w:val="00F4478B"/>
    <w:rsid w:val="00F465C5"/>
    <w:rsid w:val="00F47D41"/>
    <w:rsid w:val="00F5176C"/>
    <w:rsid w:val="00F5180D"/>
    <w:rsid w:val="00F51B21"/>
    <w:rsid w:val="00F51D87"/>
    <w:rsid w:val="00F526E0"/>
    <w:rsid w:val="00F55753"/>
    <w:rsid w:val="00F55E01"/>
    <w:rsid w:val="00F571AB"/>
    <w:rsid w:val="00F61505"/>
    <w:rsid w:val="00F62131"/>
    <w:rsid w:val="00F675FA"/>
    <w:rsid w:val="00F707AA"/>
    <w:rsid w:val="00F713E0"/>
    <w:rsid w:val="00F71618"/>
    <w:rsid w:val="00F72B31"/>
    <w:rsid w:val="00F72CE0"/>
    <w:rsid w:val="00F72CEB"/>
    <w:rsid w:val="00F7329E"/>
    <w:rsid w:val="00F74C3A"/>
    <w:rsid w:val="00F75725"/>
    <w:rsid w:val="00F774F0"/>
    <w:rsid w:val="00F819AC"/>
    <w:rsid w:val="00F82ED6"/>
    <w:rsid w:val="00F832D9"/>
    <w:rsid w:val="00F8433D"/>
    <w:rsid w:val="00F8438F"/>
    <w:rsid w:val="00F8455C"/>
    <w:rsid w:val="00F85918"/>
    <w:rsid w:val="00F90B3B"/>
    <w:rsid w:val="00F921B4"/>
    <w:rsid w:val="00F93171"/>
    <w:rsid w:val="00F97C1A"/>
    <w:rsid w:val="00FA2551"/>
    <w:rsid w:val="00FA2882"/>
    <w:rsid w:val="00FA2979"/>
    <w:rsid w:val="00FA3D7E"/>
    <w:rsid w:val="00FA69AA"/>
    <w:rsid w:val="00FB73F7"/>
    <w:rsid w:val="00FB7A9E"/>
    <w:rsid w:val="00FC380D"/>
    <w:rsid w:val="00FC42BA"/>
    <w:rsid w:val="00FC4C14"/>
    <w:rsid w:val="00FC6F9C"/>
    <w:rsid w:val="00FD20FE"/>
    <w:rsid w:val="00FD323E"/>
    <w:rsid w:val="00FD32E6"/>
    <w:rsid w:val="00FD37B7"/>
    <w:rsid w:val="00FD3843"/>
    <w:rsid w:val="00FD3A76"/>
    <w:rsid w:val="00FD3F93"/>
    <w:rsid w:val="00FD4BCB"/>
    <w:rsid w:val="00FD6367"/>
    <w:rsid w:val="00FD6EE0"/>
    <w:rsid w:val="00FD7971"/>
    <w:rsid w:val="00FD7A4D"/>
    <w:rsid w:val="00FE1779"/>
    <w:rsid w:val="00FE2066"/>
    <w:rsid w:val="00FE2A27"/>
    <w:rsid w:val="00FE54B8"/>
    <w:rsid w:val="00FE61B2"/>
    <w:rsid w:val="00FE687D"/>
    <w:rsid w:val="00FE7BD3"/>
    <w:rsid w:val="00FF1300"/>
    <w:rsid w:val="00FF49C0"/>
    <w:rsid w:val="00FF5089"/>
    <w:rsid w:val="00FF6301"/>
    <w:rsid w:val="00FF765D"/>
    <w:rsid w:val="020B7980"/>
    <w:rsid w:val="023121BB"/>
    <w:rsid w:val="034731E2"/>
    <w:rsid w:val="059E17AC"/>
    <w:rsid w:val="0A5D1498"/>
    <w:rsid w:val="0B8C6F41"/>
    <w:rsid w:val="0C762E40"/>
    <w:rsid w:val="0DA36F39"/>
    <w:rsid w:val="0E056367"/>
    <w:rsid w:val="0FBF6936"/>
    <w:rsid w:val="133D13E6"/>
    <w:rsid w:val="1360784D"/>
    <w:rsid w:val="162F76CD"/>
    <w:rsid w:val="19816957"/>
    <w:rsid w:val="1F13543E"/>
    <w:rsid w:val="1F846D9B"/>
    <w:rsid w:val="22BF7640"/>
    <w:rsid w:val="2A0B1593"/>
    <w:rsid w:val="2A862746"/>
    <w:rsid w:val="2ACD50E5"/>
    <w:rsid w:val="2B455758"/>
    <w:rsid w:val="312B5301"/>
    <w:rsid w:val="36697EE5"/>
    <w:rsid w:val="3F9E330F"/>
    <w:rsid w:val="489A3C78"/>
    <w:rsid w:val="4ED14109"/>
    <w:rsid w:val="522D12FF"/>
    <w:rsid w:val="56CD21A7"/>
    <w:rsid w:val="58415FAE"/>
    <w:rsid w:val="5C87667F"/>
    <w:rsid w:val="60910D20"/>
    <w:rsid w:val="64AB4A3F"/>
    <w:rsid w:val="6581600A"/>
    <w:rsid w:val="668C7FC4"/>
    <w:rsid w:val="66C21402"/>
    <w:rsid w:val="6B0A6548"/>
    <w:rsid w:val="6EA33BD8"/>
    <w:rsid w:val="71457F6E"/>
    <w:rsid w:val="71B53EB7"/>
    <w:rsid w:val="741F2CD8"/>
    <w:rsid w:val="78E32B19"/>
    <w:rsid w:val="7CC7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0DB91B65"/>
  <w15:chartTrackingRefBased/>
  <w15:docId w15:val="{A70D9D57-4590-458F-B2F0-F4F44F46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endnote reference" w:qFormat="1"/>
    <w:lsdException w:name="endnote text" w:qFormat="1"/>
    <w:lsdException w:name="macro" w:qFormat="1"/>
    <w:lsdException w:name="List" w:qFormat="1"/>
    <w:lsdException w:name="List Bullet" w:qFormat="1"/>
    <w:lsdException w:name="List Number" w:qFormat="1"/>
    <w:lsdException w:name="List 2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Default Paragraph Font" w:semiHidden="1" w:uiPriority="1" w:unhideWhenUsed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semiHidden="1" w:unhideWhenUsed="1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 w:qFormat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 w:qFormat="1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 w:qFormat="1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 w:qFormat="1"/>
    <w:lsdException w:name="Medium Grid 2 Accent 3" w:uiPriority="68" w:qFormat="1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 w:qFormat="1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 w:qFormat="1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Arial"/>
      <w:b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 w:val="0"/>
      <w:bCs/>
      <w:kern w:val="44"/>
      <w:sz w:val="44"/>
      <w:szCs w:val="44"/>
    </w:rPr>
  </w:style>
  <w:style w:type="paragraph" w:styleId="Heading2">
    <w:name w:val="heading 2"/>
    <w:basedOn w:val="Normal"/>
    <w:next w:val="Normal"/>
    <w:qFormat/>
    <w:pPr>
      <w:keepNext/>
      <w:keepLines/>
      <w:spacing w:before="260" w:after="260" w:line="416" w:lineRule="auto"/>
      <w:outlineLvl w:val="1"/>
    </w:pPr>
    <w:rPr>
      <w:b w:val="0"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260" w:after="260" w:line="416" w:lineRule="auto"/>
      <w:outlineLvl w:val="2"/>
    </w:pPr>
    <w:rPr>
      <w:b w:val="0"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290" w:line="376" w:lineRule="auto"/>
      <w:outlineLvl w:val="3"/>
    </w:pPr>
    <w:rPr>
      <w:b w:val="0"/>
      <w:bCs/>
    </w:rPr>
  </w:style>
  <w:style w:type="paragraph" w:styleId="Heading5">
    <w:name w:val="heading 5"/>
    <w:basedOn w:val="Normal"/>
    <w:next w:val="Normal"/>
    <w:qFormat/>
    <w:pPr>
      <w:keepNext/>
      <w:keepLines/>
      <w:spacing w:before="280" w:after="290" w:line="376" w:lineRule="auto"/>
      <w:outlineLvl w:val="4"/>
    </w:pPr>
    <w:rPr>
      <w:b w:val="0"/>
      <w:bCs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4" w:line="320" w:lineRule="auto"/>
      <w:outlineLvl w:val="5"/>
    </w:pPr>
    <w:rPr>
      <w:b w:val="0"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4" w:line="320" w:lineRule="auto"/>
      <w:outlineLvl w:val="6"/>
    </w:pPr>
    <w:rPr>
      <w:b w:val="0"/>
      <w:bCs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sz w:val="16"/>
      <w:szCs w:val="16"/>
    </w:rPr>
  </w:style>
  <w:style w:type="paragraph" w:styleId="BlockText">
    <w:name w:val="Block Text"/>
    <w:basedOn w:val="Normal"/>
    <w:qFormat/>
    <w:pPr>
      <w:spacing w:after="120"/>
      <w:ind w:leftChars="700" w:left="1440" w:rightChars="700" w:right="1440"/>
    </w:pPr>
  </w:style>
  <w:style w:type="paragraph" w:styleId="BodyText">
    <w:name w:val="Body Text"/>
    <w:basedOn w:val="Normal"/>
    <w:qFormat/>
    <w:pPr>
      <w:spacing w:after="120"/>
    </w:p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qFormat/>
    <w:pPr>
      <w:ind w:firstLineChars="100" w:firstLine="420"/>
    </w:pPr>
  </w:style>
  <w:style w:type="paragraph" w:styleId="BodyTextIndent">
    <w:name w:val="Body Text Indent"/>
    <w:basedOn w:val="Normal"/>
    <w:qFormat/>
    <w:pPr>
      <w:spacing w:after="120"/>
      <w:ind w:leftChars="200" w:left="420"/>
    </w:pPr>
  </w:style>
  <w:style w:type="paragraph" w:styleId="BodyTextFirstIndent2">
    <w:name w:val="Body Text First Indent 2"/>
    <w:basedOn w:val="BodyTextIndent"/>
    <w:qFormat/>
    <w:pPr>
      <w:ind w:firstLineChars="200" w:firstLine="420"/>
    </w:pPr>
  </w:style>
  <w:style w:type="paragraph" w:styleId="BodyTextIndent2">
    <w:name w:val="Body Text Indent 2"/>
    <w:basedOn w:val="Normal"/>
    <w:qFormat/>
    <w:pPr>
      <w:spacing w:after="120" w:line="480" w:lineRule="auto"/>
      <w:ind w:leftChars="200" w:left="420"/>
    </w:pPr>
  </w:style>
  <w:style w:type="paragraph" w:styleId="BodyTextIndent3">
    <w:name w:val="Body Text Indent 3"/>
    <w:basedOn w:val="Normal"/>
    <w:qFormat/>
    <w:pPr>
      <w:spacing w:after="120"/>
      <w:ind w:leftChars="200" w:left="420"/>
    </w:pPr>
    <w:rPr>
      <w:sz w:val="16"/>
      <w:szCs w:val="16"/>
    </w:rPr>
  </w:style>
  <w:style w:type="paragraph" w:styleId="Caption">
    <w:name w:val="caption"/>
    <w:basedOn w:val="Normal"/>
    <w:next w:val="Normal"/>
    <w:qFormat/>
    <w:rPr>
      <w:rFonts w:ascii="Arial" w:eastAsia="SimHei" w:hAnsi="Arial" w:cs="Arial"/>
      <w:sz w:val="20"/>
    </w:rPr>
  </w:style>
  <w:style w:type="paragraph" w:styleId="Closing">
    <w:name w:val="Closing"/>
    <w:basedOn w:val="Normal"/>
    <w:qFormat/>
    <w:pPr>
      <w:ind w:leftChars="2100" w:left="100"/>
    </w:pPr>
  </w:style>
  <w:style w:type="character" w:styleId="CommentReference">
    <w:name w:val="annotation reference"/>
    <w:qFormat/>
    <w:rPr>
      <w:sz w:val="21"/>
      <w:szCs w:val="21"/>
    </w:r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 w:val="0"/>
      <w:bCs/>
    </w:rPr>
  </w:style>
  <w:style w:type="paragraph" w:styleId="Date">
    <w:name w:val="Date"/>
    <w:basedOn w:val="Normal"/>
    <w:next w:val="Normal"/>
    <w:qFormat/>
    <w:pPr>
      <w:ind w:leftChars="2500" w:left="100"/>
    </w:pPr>
  </w:style>
  <w:style w:type="paragraph" w:styleId="DocumentMap">
    <w:name w:val="Document Map"/>
    <w:basedOn w:val="Normal"/>
    <w:qFormat/>
    <w:pPr>
      <w:shd w:val="clear" w:color="auto" w:fill="000080"/>
    </w:pPr>
  </w:style>
  <w:style w:type="paragraph" w:styleId="E-mailSignature">
    <w:name w:val="E-mail Signature"/>
    <w:basedOn w:val="Normal"/>
    <w:qFormat/>
  </w:style>
  <w:style w:type="character" w:styleId="Emphasis">
    <w:name w:val="Emphasis"/>
    <w:qFormat/>
    <w:rPr>
      <w:i/>
      <w:iCs/>
    </w:rPr>
  </w:style>
  <w:style w:type="character" w:styleId="EndnoteReference">
    <w:name w:val="endnote reference"/>
    <w:qFormat/>
    <w:rPr>
      <w:vertAlign w:val="superscript"/>
    </w:rPr>
  </w:style>
  <w:style w:type="paragraph" w:styleId="EndnoteText">
    <w:name w:val="endnote text"/>
    <w:basedOn w:val="Normal"/>
    <w:qFormat/>
    <w:pPr>
      <w:snapToGrid w:val="0"/>
    </w:pPr>
  </w:style>
  <w:style w:type="paragraph" w:styleId="EnvelopeAddress">
    <w:name w:val="envelope address"/>
    <w:basedOn w:val="Normal"/>
    <w:qFormat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qFormat/>
    <w:pPr>
      <w:snapToGrid w:val="0"/>
    </w:pPr>
    <w:rPr>
      <w:rFonts w:ascii="Arial" w:hAnsi="Arial" w:cs="Arial"/>
    </w:rPr>
  </w:style>
  <w:style w:type="character" w:styleId="FollowedHyperlink">
    <w:name w:val="FollowedHyperlink"/>
    <w:qFormat/>
    <w:rPr>
      <w:color w:val="800080"/>
      <w:u w:val="single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FootnoteReference">
    <w:name w:val="footnote reference"/>
    <w:qFormat/>
    <w:rPr>
      <w:vertAlign w:val="superscript"/>
    </w:rPr>
  </w:style>
  <w:style w:type="paragraph" w:styleId="FootnoteText">
    <w:name w:val="footnote text"/>
    <w:basedOn w:val="Normal"/>
    <w:qFormat/>
    <w:pPr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Acronym">
    <w:name w:val="HTML Acronym"/>
    <w:qFormat/>
  </w:style>
  <w:style w:type="paragraph" w:styleId="HTMLAddress">
    <w:name w:val="HTML Address"/>
    <w:basedOn w:val="Normal"/>
    <w:qFormat/>
    <w:rPr>
      <w:i/>
      <w:iCs/>
    </w:rPr>
  </w:style>
  <w:style w:type="character" w:styleId="HTMLCite">
    <w:name w:val="HTML Cite"/>
    <w:qFormat/>
    <w:rPr>
      <w:i/>
      <w:iCs/>
    </w:rPr>
  </w:style>
  <w:style w:type="character" w:styleId="HTMLCode">
    <w:name w:val="HTML Code"/>
    <w:qFormat/>
    <w:rPr>
      <w:rFonts w:ascii="Courier New" w:hAnsi="Courier New" w:cs="Courier New"/>
      <w:sz w:val="20"/>
      <w:szCs w:val="20"/>
    </w:rPr>
  </w:style>
  <w:style w:type="character" w:styleId="HTMLDefinition">
    <w:name w:val="HTML Definition"/>
    <w:qFormat/>
    <w:rPr>
      <w:i/>
      <w:iCs/>
    </w:rPr>
  </w:style>
  <w:style w:type="character" w:styleId="HTMLKeyboard">
    <w:name w:val="HTML Keyboard"/>
    <w:qFormat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qFormat/>
    <w:rPr>
      <w:rFonts w:ascii="Courier New" w:hAnsi="Courier New" w:cs="Courier New"/>
      <w:sz w:val="20"/>
    </w:rPr>
  </w:style>
  <w:style w:type="character" w:styleId="HTMLSample">
    <w:name w:val="HTML Sample"/>
    <w:qFormat/>
    <w:rPr>
      <w:rFonts w:ascii="Courier New" w:hAnsi="Courier New" w:cs="Courier New"/>
    </w:rPr>
  </w:style>
  <w:style w:type="character" w:styleId="HTMLTypewriter">
    <w:name w:val="HTML Typewriter"/>
    <w:qFormat/>
    <w:rPr>
      <w:rFonts w:ascii="Courier New" w:hAnsi="Courier New" w:cs="Courier New"/>
      <w:sz w:val="20"/>
      <w:szCs w:val="20"/>
    </w:rPr>
  </w:style>
  <w:style w:type="character" w:styleId="HTMLVariable">
    <w:name w:val="HTML Variable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Index1">
    <w:name w:val="index 1"/>
    <w:basedOn w:val="Normal"/>
    <w:next w:val="Normal"/>
    <w:qFormat/>
  </w:style>
  <w:style w:type="paragraph" w:styleId="Index2">
    <w:name w:val="index 2"/>
    <w:basedOn w:val="Normal"/>
    <w:next w:val="Normal"/>
    <w:qFormat/>
    <w:pPr>
      <w:ind w:leftChars="200" w:left="200"/>
    </w:pPr>
  </w:style>
  <w:style w:type="paragraph" w:styleId="Index3">
    <w:name w:val="index 3"/>
    <w:basedOn w:val="Normal"/>
    <w:next w:val="Normal"/>
    <w:qFormat/>
    <w:pPr>
      <w:ind w:leftChars="400" w:left="400"/>
    </w:pPr>
  </w:style>
  <w:style w:type="paragraph" w:styleId="Index4">
    <w:name w:val="index 4"/>
    <w:basedOn w:val="Normal"/>
    <w:next w:val="Normal"/>
    <w:qFormat/>
    <w:pPr>
      <w:ind w:leftChars="600" w:left="600"/>
    </w:pPr>
  </w:style>
  <w:style w:type="paragraph" w:styleId="Index5">
    <w:name w:val="index 5"/>
    <w:basedOn w:val="Normal"/>
    <w:next w:val="Normal"/>
    <w:qFormat/>
    <w:pPr>
      <w:ind w:leftChars="800" w:left="800"/>
    </w:pPr>
  </w:style>
  <w:style w:type="paragraph" w:styleId="Index6">
    <w:name w:val="index 6"/>
    <w:basedOn w:val="Normal"/>
    <w:next w:val="Normal"/>
    <w:qFormat/>
    <w:pPr>
      <w:ind w:leftChars="1000" w:left="1000"/>
    </w:pPr>
  </w:style>
  <w:style w:type="paragraph" w:styleId="Index7">
    <w:name w:val="index 7"/>
    <w:basedOn w:val="Normal"/>
    <w:next w:val="Normal"/>
    <w:qFormat/>
    <w:pPr>
      <w:ind w:leftChars="1200" w:left="1200"/>
    </w:pPr>
  </w:style>
  <w:style w:type="paragraph" w:styleId="Index8">
    <w:name w:val="index 8"/>
    <w:basedOn w:val="Normal"/>
    <w:next w:val="Normal"/>
    <w:qFormat/>
    <w:pPr>
      <w:ind w:leftChars="1400" w:left="1400"/>
    </w:pPr>
  </w:style>
  <w:style w:type="paragraph" w:styleId="Index9">
    <w:name w:val="index 9"/>
    <w:basedOn w:val="Normal"/>
    <w:next w:val="Normal"/>
    <w:qFormat/>
    <w:pPr>
      <w:ind w:leftChars="1600" w:left="1600"/>
    </w:pPr>
  </w:style>
  <w:style w:type="paragraph" w:styleId="IndexHeading">
    <w:name w:val="index heading"/>
    <w:basedOn w:val="Normal"/>
    <w:next w:val="Index1"/>
    <w:qFormat/>
    <w:rPr>
      <w:rFonts w:ascii="Arial" w:hAnsi="Arial" w:cs="Arial"/>
      <w:b w:val="0"/>
      <w:bCs/>
    </w:rPr>
  </w:style>
  <w:style w:type="character" w:styleId="LineNumber">
    <w:name w:val="line number"/>
    <w:qFormat/>
  </w:style>
  <w:style w:type="paragraph" w:styleId="List">
    <w:name w:val="List"/>
    <w:basedOn w:val="Normal"/>
    <w:qFormat/>
    <w:pPr>
      <w:ind w:left="200" w:hangingChars="200" w:hanging="200"/>
    </w:pPr>
  </w:style>
  <w:style w:type="paragraph" w:styleId="List2">
    <w:name w:val="List 2"/>
    <w:basedOn w:val="Normal"/>
    <w:qFormat/>
    <w:pPr>
      <w:ind w:leftChars="200" w:left="100" w:hangingChars="200" w:hanging="200"/>
    </w:pPr>
  </w:style>
  <w:style w:type="paragraph" w:styleId="List3">
    <w:name w:val="List 3"/>
    <w:basedOn w:val="Normal"/>
    <w:pPr>
      <w:ind w:leftChars="400" w:left="100" w:hangingChars="200" w:hanging="200"/>
    </w:pPr>
  </w:style>
  <w:style w:type="paragraph" w:styleId="List4">
    <w:name w:val="List 4"/>
    <w:basedOn w:val="Normal"/>
    <w:qFormat/>
    <w:pPr>
      <w:ind w:leftChars="600" w:left="100" w:hangingChars="200" w:hanging="200"/>
    </w:pPr>
  </w:style>
  <w:style w:type="paragraph" w:styleId="List5">
    <w:name w:val="List 5"/>
    <w:basedOn w:val="Normal"/>
    <w:qFormat/>
    <w:pPr>
      <w:ind w:leftChars="800" w:left="100" w:hangingChars="200" w:hanging="200"/>
    </w:pPr>
  </w:style>
  <w:style w:type="paragraph" w:styleId="ListBullet">
    <w:name w:val="List Bullet"/>
    <w:basedOn w:val="Normal"/>
    <w:qFormat/>
    <w:pPr>
      <w:numPr>
        <w:numId w:val="1"/>
      </w:numPr>
      <w:tabs>
        <w:tab w:val="left" w:pos="360"/>
      </w:tabs>
    </w:pPr>
  </w:style>
  <w:style w:type="paragraph" w:styleId="ListBullet2">
    <w:name w:val="List Bullet 2"/>
    <w:basedOn w:val="Normal"/>
    <w:qFormat/>
    <w:pPr>
      <w:numPr>
        <w:numId w:val="2"/>
      </w:numPr>
      <w:tabs>
        <w:tab w:val="left" w:pos="780"/>
      </w:tabs>
    </w:pPr>
  </w:style>
  <w:style w:type="paragraph" w:styleId="ListBullet3">
    <w:name w:val="List Bullet 3"/>
    <w:basedOn w:val="Normal"/>
    <w:qFormat/>
    <w:pPr>
      <w:numPr>
        <w:numId w:val="3"/>
      </w:numPr>
      <w:tabs>
        <w:tab w:val="left" w:pos="1200"/>
      </w:tabs>
    </w:pPr>
  </w:style>
  <w:style w:type="paragraph" w:styleId="ListBullet4">
    <w:name w:val="List Bullet 4"/>
    <w:basedOn w:val="Normal"/>
    <w:qFormat/>
    <w:pPr>
      <w:numPr>
        <w:numId w:val="4"/>
      </w:numPr>
      <w:tabs>
        <w:tab w:val="left" w:pos="1620"/>
      </w:tabs>
    </w:pPr>
  </w:style>
  <w:style w:type="paragraph" w:styleId="ListBullet5">
    <w:name w:val="List Bullet 5"/>
    <w:basedOn w:val="Normal"/>
    <w:qFormat/>
    <w:pPr>
      <w:numPr>
        <w:numId w:val="5"/>
      </w:numPr>
      <w:tabs>
        <w:tab w:val="left" w:pos="2040"/>
      </w:tabs>
    </w:pPr>
  </w:style>
  <w:style w:type="paragraph" w:styleId="ListContinue">
    <w:name w:val="List Continue"/>
    <w:basedOn w:val="Normal"/>
    <w:qFormat/>
    <w:pPr>
      <w:spacing w:after="120"/>
      <w:ind w:leftChars="200" w:left="420"/>
    </w:pPr>
  </w:style>
  <w:style w:type="paragraph" w:styleId="ListContinue2">
    <w:name w:val="List Continue 2"/>
    <w:basedOn w:val="Normal"/>
    <w:qFormat/>
    <w:pPr>
      <w:spacing w:after="120"/>
      <w:ind w:leftChars="400" w:left="840"/>
    </w:pPr>
  </w:style>
  <w:style w:type="paragraph" w:styleId="ListContinue3">
    <w:name w:val="List Continue 3"/>
    <w:basedOn w:val="Normal"/>
    <w:qFormat/>
    <w:pPr>
      <w:spacing w:after="120"/>
      <w:ind w:leftChars="600" w:left="1260"/>
    </w:pPr>
  </w:style>
  <w:style w:type="paragraph" w:styleId="ListContinue4">
    <w:name w:val="List Continue 4"/>
    <w:basedOn w:val="Normal"/>
    <w:qFormat/>
    <w:pPr>
      <w:spacing w:after="120"/>
      <w:ind w:leftChars="800" w:left="1680"/>
    </w:pPr>
  </w:style>
  <w:style w:type="paragraph" w:styleId="ListContinue5">
    <w:name w:val="List Continue 5"/>
    <w:basedOn w:val="Normal"/>
    <w:qFormat/>
    <w:pPr>
      <w:spacing w:after="120"/>
      <w:ind w:leftChars="1000" w:left="2100"/>
    </w:pPr>
  </w:style>
  <w:style w:type="paragraph" w:styleId="ListNumber">
    <w:name w:val="List Number"/>
    <w:basedOn w:val="Normal"/>
    <w:qFormat/>
    <w:pPr>
      <w:numPr>
        <w:numId w:val="6"/>
      </w:numPr>
      <w:tabs>
        <w:tab w:val="left" w:pos="360"/>
      </w:tabs>
    </w:pPr>
  </w:style>
  <w:style w:type="paragraph" w:styleId="ListNumber2">
    <w:name w:val="List Number 2"/>
    <w:basedOn w:val="Normal"/>
    <w:qFormat/>
    <w:pPr>
      <w:numPr>
        <w:numId w:val="7"/>
      </w:numPr>
      <w:tabs>
        <w:tab w:val="left" w:pos="780"/>
      </w:tabs>
    </w:pPr>
  </w:style>
  <w:style w:type="paragraph" w:styleId="ListNumber3">
    <w:name w:val="List Number 3"/>
    <w:basedOn w:val="Normal"/>
    <w:qFormat/>
    <w:pPr>
      <w:numPr>
        <w:numId w:val="8"/>
      </w:numPr>
      <w:tabs>
        <w:tab w:val="left" w:pos="1200"/>
      </w:tabs>
    </w:pPr>
  </w:style>
  <w:style w:type="paragraph" w:styleId="ListNumber4">
    <w:name w:val="List Number 4"/>
    <w:basedOn w:val="Normal"/>
    <w:qFormat/>
    <w:pPr>
      <w:numPr>
        <w:numId w:val="9"/>
      </w:numPr>
      <w:tabs>
        <w:tab w:val="left" w:pos="1620"/>
      </w:tabs>
    </w:pPr>
  </w:style>
  <w:style w:type="paragraph" w:styleId="ListNumber5">
    <w:name w:val="List Number 5"/>
    <w:basedOn w:val="Normal"/>
    <w:qFormat/>
    <w:pPr>
      <w:numPr>
        <w:numId w:val="10"/>
      </w:numPr>
      <w:tabs>
        <w:tab w:val="left" w:pos="2040"/>
      </w:tabs>
    </w:pPr>
  </w:style>
  <w:style w:type="paragraph" w:styleId="MacroText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MessageHeader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qFormat/>
    <w:rPr>
      <w:sz w:val="24"/>
      <w:szCs w:val="24"/>
    </w:rPr>
  </w:style>
  <w:style w:type="paragraph" w:styleId="NormalIndent">
    <w:name w:val="Normal Indent"/>
    <w:basedOn w:val="Normal"/>
    <w:qFormat/>
    <w:pPr>
      <w:ind w:firstLineChars="200" w:firstLine="420"/>
    </w:pPr>
  </w:style>
  <w:style w:type="paragraph" w:styleId="NoteHeading">
    <w:name w:val="Note Heading"/>
    <w:basedOn w:val="Normal"/>
    <w:next w:val="Normal"/>
    <w:qFormat/>
    <w:pPr>
      <w:jc w:val="center"/>
    </w:pPr>
  </w:style>
  <w:style w:type="character" w:styleId="PageNumber">
    <w:name w:val="page number"/>
  </w:style>
  <w:style w:type="paragraph" w:styleId="PlainText">
    <w:name w:val="Plain Text"/>
    <w:basedOn w:val="Normal"/>
    <w:rPr>
      <w:rFonts w:ascii="SimSun" w:hAnsi="Courier New" w:cs="Courier New"/>
      <w:szCs w:val="21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Chars="2100" w:left="100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before="240" w:after="60" w:line="312" w:lineRule="auto"/>
      <w:jc w:val="center"/>
      <w:outlineLvl w:val="1"/>
    </w:pPr>
    <w:rPr>
      <w:rFonts w:ascii="Arial" w:hAnsi="Arial" w:cs="Arial"/>
      <w:b w:val="0"/>
      <w:bCs/>
      <w:kern w:val="28"/>
      <w:sz w:val="32"/>
      <w:szCs w:val="32"/>
    </w:rPr>
  </w:style>
  <w:style w:type="table" w:styleId="Table3Deffects1">
    <w:name w:val="Table 3D effects 1"/>
    <w:basedOn w:val="TableNormal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one" w:sz="0" w:space="0" w:color="auto"/>
          <w:left w:val="single" w:sz="6" w:space="0" w:color="80808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80808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none" w:sz="0" w:space="0" w:color="auto"/>
          <w:bottom w:val="single" w:sz="6" w:space="0" w:color="FFFFFF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eCell">
      <w:tblPr/>
      <w:tcPr>
        <w:tcBorders>
          <w:top w:val="none" w:sz="0" w:space="0" w:color="auto"/>
          <w:left w:val="nil"/>
          <w:bottom w:val="nil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eCell">
      <w:tblPr/>
      <w:tcPr>
        <w:tcBorders>
          <w:top w:val="nil"/>
          <w:left w:val="none" w:sz="0" w:space="0" w:color="auto"/>
          <w:bottom w:val="nil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one" w:sz="0" w:space="0" w:color="auto"/>
          <w:bottom w:val="none" w:sz="0" w:space="0" w:color="auto"/>
          <w:right w:val="nil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one" w:sz="0" w:space="0" w:color="auto"/>
          <w:right w:val="single" w:sz="6" w:space="0" w:color="80808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FFFFFF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one" w:sz="0" w:space="0" w:color="auto"/>
          <w:right w:val="single" w:sz="6" w:space="0" w:color="80808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FFFFFF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Classic1">
    <w:name w:val="Table Classic 1"/>
    <w:basedOn w:val="TableNormal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one" w:sz="0" w:space="0" w:color="auto"/>
          <w:left w:val="single" w:sz="6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00000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Classic2">
    <w:name w:val="Table Classic 2"/>
    <w:basedOn w:val="TableNormal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one" w:sz="0" w:space="0" w:color="auto"/>
          <w:left w:val="single" w:sz="6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Classic3">
    <w:name w:val="Table Classic 3"/>
    <w:basedOn w:val="TableNormal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one" w:sz="0" w:space="0" w:color="auto"/>
          <w:left w:val="single" w:sz="6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Classic4">
    <w:name w:val="Table Classic 4"/>
    <w:basedOn w:val="TableNormal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one" w:sz="0" w:space="0" w:color="auto"/>
          <w:left w:val="single" w:sz="6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one" w:sz="0" w:space="0" w:color="auto"/>
          <w:left w:val="single" w:sz="6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Colorful1">
    <w:name w:val="Table Colorful 1"/>
    <w:basedOn w:val="TableNormal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Colorful2">
    <w:name w:val="Table Colorful 2"/>
    <w:basedOn w:val="TableNormal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one" w:sz="0" w:space="0" w:color="auto"/>
          <w:left w:val="single" w:sz="12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Colorful3">
    <w:name w:val="Table Colorful 3"/>
    <w:basedOn w:val="TableNormal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one" w:sz="0" w:space="0" w:color="auto"/>
          <w:left w:val="single" w:sz="6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one" w:sz="0" w:space="0" w:color="auto"/>
          <w:left w:val="none" w:sz="0" w:space="0" w:color="auto"/>
          <w:bottom w:val="single" w:sz="36" w:space="0" w:color="000000"/>
          <w:right w:val="single" w:sz="6" w:space="0" w:color="000000"/>
          <w:insideH w:val="none" w:sz="0" w:space="0" w:color="auto"/>
          <w:insideV w:val="none" w:sz="0" w:space="0" w:color="auto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one" w:sz="0" w:space="0" w:color="auto"/>
          <w:left w:val="double" w:sz="6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Columns2">
    <w:name w:val="Table Columns 2"/>
    <w:basedOn w:val="TableNormal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Columns3">
    <w:name w:val="Table Columns 3"/>
    <w:basedOn w:val="TableNormal"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Columns4">
    <w:name w:val="Table Columns 4"/>
    <w:basedOn w:val="TableNormal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one" w:sz="0" w:space="0" w:color="auto"/>
          <w:left w:val="single" w:sz="6" w:space="0" w:color="80808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Grid3">
    <w:name w:val="Table Grid 3"/>
    <w:basedOn w:val="TableNormal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one" w:sz="0" w:space="0" w:color="auto"/>
          <w:left w:val="single" w:sz="6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one" w:sz="0" w:space="0" w:color="auto"/>
          <w:left w:val="single" w:sz="6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Grid5">
    <w:name w:val="Table Grid 5"/>
    <w:basedOn w:val="TableNormal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one" w:sz="0" w:space="0" w:color="auto"/>
          <w:left w:val="single" w:sz="12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one" w:sz="0" w:space="0" w:color="auto"/>
          <w:left w:val="single" w:sz="6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one" w:sz="0" w:space="0" w:color="auto"/>
          <w:left w:val="single" w:sz="12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List1">
    <w:name w:val="Table List 1"/>
    <w:basedOn w:val="TableNormal"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one" w:sz="0" w:space="0" w:color="auto"/>
          <w:left w:val="single" w:sz="6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List2">
    <w:name w:val="Table List 2"/>
    <w:basedOn w:val="TableNormal"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single" w:sz="6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List3">
    <w:name w:val="Table List 3"/>
    <w:basedOn w:val="TableNormal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one" w:sz="0" w:space="0" w:color="auto"/>
          <w:left w:val="single" w:sz="12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List4">
    <w:name w:val="Table List 4"/>
    <w:basedOn w:val="TableNormal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single" w:sz="12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one" w:sz="0" w:space="0" w:color="auto"/>
          <w:left w:val="single" w:sz="12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List6">
    <w:name w:val="Table List 6"/>
    <w:basedOn w:val="TableNormal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one" w:sz="0" w:space="0" w:color="auto"/>
          <w:left w:val="single" w:sz="12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00000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one" w:sz="0" w:space="0" w:color="auto"/>
          <w:left w:val="single" w:sz="12" w:space="0" w:color="008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one" w:sz="0" w:space="0" w:color="auto"/>
          <w:left w:val="single" w:sz="6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auto"/>
          <w:tr2bl w:val="nil"/>
        </w:tcBorders>
      </w:tcPr>
    </w:tblStylePr>
  </w:style>
  <w:style w:type="paragraph" w:styleId="TableofAuthorities">
    <w:name w:val="table of authorities"/>
    <w:basedOn w:val="Normal"/>
    <w:next w:val="Normal"/>
    <w:pPr>
      <w:ind w:leftChars="200" w:left="420"/>
    </w:pPr>
  </w:style>
  <w:style w:type="paragraph" w:styleId="TableofFigures">
    <w:name w:val="table of figures"/>
    <w:basedOn w:val="Normal"/>
    <w:next w:val="Normal"/>
    <w:pPr>
      <w:ind w:leftChars="200" w:left="200" w:hangingChars="200" w:hanging="200"/>
    </w:pPr>
  </w:style>
  <w:style w:type="table" w:styleId="TableProfessional">
    <w:name w:val="Table Professional"/>
    <w:basedOn w:val="TableNormal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one" w:sz="0" w:space="0" w:color="auto"/>
          <w:left w:val="single" w:sz="6" w:space="0" w:color="008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Simple2">
    <w:name w:val="Table Simple 2"/>
    <w:basedOn w:val="TableNormal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one" w:sz="0" w:space="0" w:color="auto"/>
          <w:left w:val="single" w:sz="12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00000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il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Simple3">
    <w:name w:val="Table Simple 3"/>
    <w:basedOn w:val="TableNormal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00000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tblPr/>
      <w:tcPr>
        <w:tcBorders>
          <w:top w:val="none" w:sz="0" w:space="0" w:color="auto"/>
          <w:left w:val="single" w:sz="6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Subtle2">
    <w:name w:val="Table Subtle 2"/>
    <w:basedOn w:val="TableNormal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one" w:sz="0" w:space="0" w:color="auto"/>
          <w:left w:val="single" w:sz="12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000000"/>
          <w:insideH w:val="none" w:sz="0" w:space="0" w:color="auto"/>
          <w:insideV w:val="none" w:sz="0" w:space="0" w:color="auto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Theme">
    <w:name w:val="Table Theme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Web2">
    <w:name w:val="Table Web 2"/>
    <w:basedOn w:val="TableNormal"/>
    <w:qFormat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Web3">
    <w:name w:val="Table Web 3"/>
    <w:basedOn w:val="TableNormal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 w:val="0"/>
      <w:bCs/>
      <w:sz w:val="32"/>
      <w:szCs w:val="32"/>
    </w:rPr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ind w:leftChars="200" w:left="420"/>
    </w:pPr>
  </w:style>
  <w:style w:type="paragraph" w:styleId="TOC3">
    <w:name w:val="toc 3"/>
    <w:basedOn w:val="Normal"/>
    <w:next w:val="Normal"/>
    <w:pPr>
      <w:ind w:leftChars="400" w:left="840"/>
    </w:pPr>
  </w:style>
  <w:style w:type="paragraph" w:styleId="TOC4">
    <w:name w:val="toc 4"/>
    <w:basedOn w:val="Normal"/>
    <w:next w:val="Normal"/>
    <w:pPr>
      <w:ind w:leftChars="600" w:left="1260"/>
    </w:pPr>
  </w:style>
  <w:style w:type="paragraph" w:styleId="TOC5">
    <w:name w:val="toc 5"/>
    <w:basedOn w:val="Normal"/>
    <w:next w:val="Normal"/>
    <w:pPr>
      <w:ind w:leftChars="800" w:left="1680"/>
    </w:pPr>
  </w:style>
  <w:style w:type="paragraph" w:styleId="TOC6">
    <w:name w:val="toc 6"/>
    <w:basedOn w:val="Normal"/>
    <w:next w:val="Normal"/>
    <w:pPr>
      <w:ind w:leftChars="1000" w:left="2100"/>
    </w:pPr>
  </w:style>
  <w:style w:type="paragraph" w:styleId="TOC7">
    <w:name w:val="toc 7"/>
    <w:basedOn w:val="Normal"/>
    <w:next w:val="Normal"/>
    <w:pPr>
      <w:ind w:leftChars="1200" w:left="2520"/>
    </w:pPr>
  </w:style>
  <w:style w:type="paragraph" w:styleId="TOC8">
    <w:name w:val="toc 8"/>
    <w:basedOn w:val="Normal"/>
    <w:next w:val="Normal"/>
    <w:pPr>
      <w:ind w:leftChars="1400" w:left="2940"/>
    </w:pPr>
  </w:style>
  <w:style w:type="paragraph" w:styleId="TOC9">
    <w:name w:val="toc 9"/>
    <w:basedOn w:val="Normal"/>
    <w:next w:val="Normal"/>
    <w:pPr>
      <w:ind w:leftChars="1600" w:left="3360"/>
    </w:pPr>
  </w:style>
  <w:style w:type="table" w:styleId="LightShading">
    <w:name w:val="Light Shading"/>
    <w:basedOn w:val="TableNormal"/>
    <w:uiPriority w:val="60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FD3D2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FD8E8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2EAF1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qFormat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DE4D0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DE4D0"/>
      </w:tcPr>
    </w:tblStylePr>
  </w:style>
  <w:style w:type="table" w:styleId="LightList">
    <w:name w:val="Light List"/>
    <w:basedOn w:val="TableNormal"/>
    <w:uiPriority w:val="61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ghtList-Accent1">
    <w:name w:val="Light List Accent 1"/>
    <w:basedOn w:val="TableNormal"/>
    <w:uiPriority w:val="61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ghtList-Accent2">
    <w:name w:val="Light List Accent 2"/>
    <w:basedOn w:val="TableNormal"/>
    <w:uiPriority w:val="61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ghtList-Accent3">
    <w:name w:val="Light List Accent 3"/>
    <w:basedOn w:val="TableNormal"/>
    <w:uiPriority w:val="61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ghtList-Accent4">
    <w:name w:val="Light List Accent 4"/>
    <w:basedOn w:val="TableNormal"/>
    <w:uiPriority w:val="61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ghtList-Accent5">
    <w:name w:val="Light List Accent 5"/>
    <w:basedOn w:val="TableNormal"/>
    <w:uiPriority w:val="61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ghtList-Accent6">
    <w:name w:val="Light List Accent 6"/>
    <w:basedOn w:val="TableNormal"/>
    <w:uiPriority w:val="61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cs="Courier New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cs="Courier New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rFonts w:cs="Courier New"/>
        <w:b/>
        <w:bCs/>
      </w:rPr>
    </w:tblStylePr>
    <w:tblStylePr w:type="lastCol">
      <w:rPr>
        <w:rFonts w:cs="Courier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ghtGrid-Accent1">
    <w:name w:val="Light Grid Accent 1"/>
    <w:basedOn w:val="TableNormal"/>
    <w:uiPriority w:val="62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cs="Courier New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cs="Courier New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rFonts w:cs="Courier New"/>
        <w:b/>
        <w:bCs/>
      </w:rPr>
    </w:tblStylePr>
    <w:tblStylePr w:type="lastCol">
      <w:rPr>
        <w:rFonts w:cs="Courier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ghtGrid-Accent2">
    <w:name w:val="Light Grid Accent 2"/>
    <w:basedOn w:val="TableNormal"/>
    <w:uiPriority w:val="62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cs="Courier New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cs="Courier New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rFonts w:cs="Courier New"/>
        <w:b/>
        <w:bCs/>
      </w:rPr>
    </w:tblStylePr>
    <w:tblStylePr w:type="lastCol">
      <w:rPr>
        <w:rFonts w:cs="Courier New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ghtGrid-Accent3">
    <w:name w:val="Light Grid Accent 3"/>
    <w:basedOn w:val="TableNormal"/>
    <w:uiPriority w:val="62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cs="Courier New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cs="Courier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rFonts w:cs="Courier New"/>
        <w:b/>
        <w:bCs/>
      </w:rPr>
    </w:tblStylePr>
    <w:tblStylePr w:type="lastCol">
      <w:rPr>
        <w:rFonts w:cs="Courier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ghtGrid-Accent4">
    <w:name w:val="Light Grid Accent 4"/>
    <w:basedOn w:val="TableNormal"/>
    <w:uiPriority w:val="62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cs="Courier New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cs="Courier New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rFonts w:cs="Courier New"/>
        <w:b/>
        <w:bCs/>
      </w:rPr>
    </w:tblStylePr>
    <w:tblStylePr w:type="lastCol">
      <w:rPr>
        <w:rFonts w:cs="Courier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ghtGrid-Accent5">
    <w:name w:val="Light Grid Accent 5"/>
    <w:basedOn w:val="TableNormal"/>
    <w:uiPriority w:val="62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cs="Courier New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cs="Courier New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rFonts w:cs="Courier New"/>
        <w:b/>
        <w:bCs/>
      </w:rPr>
    </w:tblStylePr>
    <w:tblStylePr w:type="lastCol">
      <w:rPr>
        <w:rFonts w:cs="Courier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ghtGrid-Accent6">
    <w:name w:val="Light Grid Accent 6"/>
    <w:basedOn w:val="TableNormal"/>
    <w:uiPriority w:val="62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cs="Courier New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cs="Courier New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rFonts w:cs="Courier New"/>
        <w:b/>
        <w:bCs/>
      </w:rPr>
    </w:tblStylePr>
    <w:tblStylePr w:type="lastCol">
      <w:rPr>
        <w:rFonts w:cs="Courier New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ediumShading1">
    <w:name w:val="Medium Shading 1"/>
    <w:basedOn w:val="TableNormal"/>
    <w:uiPriority w:val="63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FD3D2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FD8E8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2EAF1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DE4D0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MediumShading2">
    <w:name w:val="Medium Shading 2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band1Vert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band1Vert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band1Vert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band1Vert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band1Vert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band1Vert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band1Vert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MediumList1">
    <w:name w:val="Medium List 1"/>
    <w:basedOn w:val="TableNormal"/>
    <w:uiPriority w:val="65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cs="Courier New"/>
      </w:rPr>
      <w:tblPr/>
      <w:tcPr>
        <w:tcBorders>
          <w:top w:val="nil"/>
          <w:left w:val="single" w:sz="8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cs="Courier New"/>
      </w:rPr>
      <w:tblPr/>
      <w:tcPr>
        <w:tcBorders>
          <w:top w:val="nil"/>
          <w:left w:val="single" w:sz="8" w:space="0" w:color="4F81BD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Pr>
      <w:color w:val="000000"/>
    </w:rPr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cs="Courier New"/>
      </w:rPr>
      <w:tblPr/>
      <w:tcPr>
        <w:tcBorders>
          <w:top w:val="nil"/>
          <w:left w:val="single" w:sz="8" w:space="0" w:color="C0504D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Pr>
      <w:color w:val="000000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cs="Courier New"/>
      </w:rPr>
      <w:tblPr/>
      <w:tcPr>
        <w:tcBorders>
          <w:top w:val="nil"/>
          <w:left w:val="single" w:sz="8" w:space="0" w:color="9BBB59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Pr>
      <w:color w:val="000000"/>
    </w:rPr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cs="Courier New"/>
      </w:rPr>
      <w:tblPr/>
      <w:tcPr>
        <w:tcBorders>
          <w:top w:val="nil"/>
          <w:left w:val="single" w:sz="8" w:space="0" w:color="8064A2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Pr>
      <w:color w:val="000000"/>
    </w:rPr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cs="Courier New"/>
      </w:rPr>
      <w:tblPr/>
      <w:tcPr>
        <w:tcBorders>
          <w:top w:val="nil"/>
          <w:left w:val="single" w:sz="8" w:space="0" w:color="4BACC6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Pr>
      <w:color w:val="000000"/>
    </w:rPr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cs="Courier New"/>
      </w:rPr>
      <w:tblPr/>
      <w:tcPr>
        <w:tcBorders>
          <w:top w:val="nil"/>
          <w:left w:val="single" w:sz="8" w:space="0" w:color="F79646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Pr>
      <w:rFonts w:ascii="SimSun" w:eastAsia="Courier New" w:hAnsi="SimSu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="SimSun" w:eastAsia="Courier New" w:hAnsi="SimSu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="SimSun" w:eastAsia="Courier New" w:hAnsi="SimSu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="SimSun" w:eastAsia="Courier New" w:hAnsi="SimSu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="SimSun" w:eastAsia="Courier New" w:hAnsi="SimSu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="SimSun" w:eastAsia="Courier New" w:hAnsi="SimSu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="SimSun" w:eastAsia="Courier New" w:hAnsi="SimSu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qFormat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Pr>
      <w:rFonts w:ascii="SimSun" w:eastAsia="Courier New" w:hAnsi="SimSu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  <w:tl2br w:val="none" w:sz="0" w:space="0" w:color="auto"/>
          <w:tr2bl w:val="none" w:sz="0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Pr>
      <w:rFonts w:ascii="SimSun" w:eastAsia="Courier New" w:hAnsi="SimSu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  <w:tl2br w:val="none" w:sz="0" w:space="0" w:color="auto"/>
          <w:tr2bl w:val="none" w:sz="0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qFormat/>
    <w:rPr>
      <w:rFonts w:ascii="SimSun" w:eastAsia="Courier New" w:hAnsi="SimSu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  <w:tl2br w:val="none" w:sz="0" w:space="0" w:color="auto"/>
          <w:tr2bl w:val="none" w:sz="0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qFormat/>
    <w:rPr>
      <w:rFonts w:ascii="SimSun" w:eastAsia="Courier New" w:hAnsi="SimSu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  <w:tl2br w:val="none" w:sz="0" w:space="0" w:color="auto"/>
          <w:tr2bl w:val="none" w:sz="0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Pr>
      <w:rFonts w:ascii="SimSun" w:eastAsia="Courier New" w:hAnsi="SimSu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  <w:tl2br w:val="none" w:sz="0" w:space="0" w:color="auto"/>
          <w:tr2bl w:val="none" w:sz="0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qFormat/>
    <w:rPr>
      <w:rFonts w:ascii="SimSun" w:eastAsia="Courier New" w:hAnsi="SimSu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  <w:tl2br w:val="none" w:sz="0" w:space="0" w:color="auto"/>
          <w:tr2bl w:val="none" w:sz="0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Pr>
      <w:rFonts w:ascii="SimSun" w:eastAsia="Courier New" w:hAnsi="SimSu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  <w:tl2br w:val="none" w:sz="0" w:space="0" w:color="auto"/>
          <w:tr2bl w:val="none" w:sz="0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8" w:space="0" w:color="FFFFFF"/>
          <w:right w:val="single" w:sz="2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8" w:space="0" w:color="FFFFFF"/>
          <w:right w:val="single" w:sz="2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8" w:space="0" w:color="FFFFFF"/>
          <w:right w:val="single" w:sz="2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8" w:space="0" w:color="FFFFFF"/>
          <w:right w:val="single" w:sz="2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8" w:space="0" w:color="FFFFFF"/>
          <w:right w:val="single" w:sz="2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8" w:space="0" w:color="FFFFFF"/>
          <w:right w:val="single" w:sz="2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8" w:space="0" w:color="FFFFFF"/>
          <w:right w:val="single" w:sz="2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FBCAA2"/>
      </w:tcPr>
    </w:tblStylePr>
  </w:style>
  <w:style w:type="table" w:styleId="DarkList">
    <w:name w:val="Dark List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36C0A"/>
      </w:tcPr>
    </w:tblStylePr>
  </w:style>
  <w:style w:type="table" w:styleId="ColorfulShading">
    <w:name w:val="Colorful Shading"/>
    <w:basedOn w:val="TableNormal"/>
    <w:uiPriority w:val="71"/>
    <w:rPr>
      <w:color w:val="000000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Pr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one" w:sz="0" w:space="0" w:color="auto"/>
          <w:tr2bl w:val="none" w:sz="0" w:space="0" w:color="auto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Pr>
      <w:color w:val="000000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one" w:sz="0" w:space="0" w:color="auto"/>
          <w:tr2bl w:val="none" w:sz="0" w:space="0" w:color="auto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Pr>
      <w:color w:val="000000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Pr>
      <w:color w:val="000000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one" w:sz="0" w:space="0" w:color="auto"/>
          <w:tr2bl w:val="none" w:sz="0" w:space="0" w:color="auto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Pr>
      <w:color w:val="000000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one" w:sz="0" w:space="0" w:color="auto"/>
          <w:tr2bl w:val="none" w:sz="0" w:space="0" w:color="auto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Pr>
      <w:color w:val="000000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one" w:sz="0" w:space="0" w:color="auto"/>
          <w:tr2bl w:val="none" w:sz="0" w:space="0" w:color="auto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">
    <w:name w:val="Colorful List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single" w:sz="12" w:space="0" w:color="FFFFF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single" w:sz="12" w:space="0" w:color="FFFFF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single" w:sz="12" w:space="0" w:color="FFFFF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single" w:sz="12" w:space="0" w:color="FFFFF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single" w:sz="12" w:space="0" w:color="FFFFF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single" w:sz="12" w:space="0" w:color="FFFFF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single" w:sz="12" w:space="0" w:color="FFFFF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">
    <w:name w:val="Colorful Grid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UnresolvedMention1">
    <w:name w:val="Unresolved Mention1"/>
    <w:uiPriority w:val="99"/>
    <w:semiHidden/>
    <w:unhideWhenUsed/>
    <w:rsid w:val="00601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F0F52-9831-4397-8D88-0CD83D59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NGUYỄN ĐĂNG KHOA</cp:lastModifiedBy>
  <cp:revision>290</cp:revision>
  <cp:lastPrinted>2022-03-28T00:59:00Z</cp:lastPrinted>
  <dcterms:created xsi:type="dcterms:W3CDTF">2022-02-06T04:36:00Z</dcterms:created>
  <dcterms:modified xsi:type="dcterms:W3CDTF">2022-04-17T06:58:00Z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547915BE1CD345E79F3406E378C0E0F5</vt:lpwstr>
  </property>
</Properties>
</file>