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5" w:type="dxa"/>
        <w:jc w:val="center"/>
        <w:tblLook w:val="04A0" w:firstRow="1" w:lastRow="0" w:firstColumn="1" w:lastColumn="0" w:noHBand="0" w:noVBand="1"/>
      </w:tblPr>
      <w:tblGrid>
        <w:gridCol w:w="5035"/>
        <w:gridCol w:w="4760"/>
      </w:tblGrid>
      <w:tr w:rsidR="001C5BA4" w:rsidRPr="009C39E9" w:rsidTr="00557B3B">
        <w:trPr>
          <w:jc w:val="center"/>
        </w:trPr>
        <w:tc>
          <w:tcPr>
            <w:tcW w:w="5035" w:type="dxa"/>
            <w:hideMark/>
          </w:tcPr>
          <w:p w:rsidR="001C5BA4" w:rsidRPr="009C39E9" w:rsidRDefault="001C5BA4" w:rsidP="00557B3B">
            <w:pPr>
              <w:spacing w:after="0" w:line="240" w:lineRule="auto"/>
              <w:ind w:left="-173" w:right="-93"/>
              <w:jc w:val="center"/>
              <w:rPr>
                <w:rFonts w:ascii="Times New Roman" w:hAnsi="Times New Roman"/>
                <w:sz w:val="28"/>
                <w:szCs w:val="28"/>
              </w:rPr>
            </w:pPr>
            <w:r w:rsidRPr="009C39E9">
              <w:rPr>
                <w:rFonts w:ascii="Times New Roman" w:hAnsi="Times New Roman"/>
                <w:sz w:val="28"/>
                <w:szCs w:val="28"/>
              </w:rPr>
              <w:t>THÀNH ĐOÀN TP. HỒ CHÍ MINH</w:t>
            </w:r>
          </w:p>
          <w:p w:rsidR="001C5BA4" w:rsidRPr="009C39E9" w:rsidRDefault="001C5BA4" w:rsidP="00557B3B">
            <w:pPr>
              <w:spacing w:after="0" w:line="240" w:lineRule="auto"/>
              <w:ind w:left="-173" w:right="-93"/>
              <w:jc w:val="center"/>
              <w:rPr>
                <w:rFonts w:ascii="Times New Roman" w:hAnsi="Times New Roman"/>
                <w:b/>
                <w:spacing w:val="-10"/>
                <w:sz w:val="26"/>
                <w:szCs w:val="26"/>
              </w:rPr>
            </w:pPr>
            <w:r w:rsidRPr="009C39E9">
              <w:rPr>
                <w:rFonts w:ascii="Times New Roman" w:hAnsi="Times New Roman"/>
                <w:b/>
                <w:spacing w:val="-10"/>
                <w:sz w:val="26"/>
                <w:szCs w:val="26"/>
              </w:rPr>
              <w:t>BCH ĐOÀN KHỐI DÂN - CHÍNH - ĐẢNG TP</w:t>
            </w:r>
          </w:p>
          <w:p w:rsidR="001C5BA4" w:rsidRPr="009C39E9" w:rsidRDefault="001C5BA4" w:rsidP="00557B3B">
            <w:pPr>
              <w:spacing w:after="0" w:line="240" w:lineRule="auto"/>
              <w:ind w:left="-173" w:right="-93"/>
              <w:jc w:val="center"/>
              <w:rPr>
                <w:rFonts w:ascii="Times New Roman" w:hAnsi="Times New Roman"/>
                <w:b/>
                <w:sz w:val="26"/>
                <w:szCs w:val="26"/>
              </w:rPr>
            </w:pPr>
            <w:r w:rsidRPr="009C39E9">
              <w:rPr>
                <w:rFonts w:ascii="Times New Roman" w:hAnsi="Times New Roman"/>
                <w:b/>
                <w:sz w:val="26"/>
                <w:szCs w:val="26"/>
              </w:rPr>
              <w:t>***</w:t>
            </w:r>
          </w:p>
          <w:p w:rsidR="001C5BA4" w:rsidRPr="009C39E9" w:rsidRDefault="001C5BA4" w:rsidP="001C5BA4">
            <w:pPr>
              <w:spacing w:after="0" w:line="240" w:lineRule="auto"/>
              <w:ind w:left="-173" w:right="-93"/>
              <w:jc w:val="center"/>
              <w:rPr>
                <w:rFonts w:ascii="Times New Roman" w:hAnsi="Times New Roman"/>
                <w:szCs w:val="26"/>
              </w:rPr>
            </w:pPr>
            <w:r w:rsidRPr="009C39E9">
              <w:rPr>
                <w:rFonts w:ascii="Times New Roman" w:hAnsi="Times New Roman"/>
                <w:sz w:val="26"/>
                <w:szCs w:val="26"/>
              </w:rPr>
              <w:t>Số: 251-TB/ĐTN</w:t>
            </w:r>
          </w:p>
        </w:tc>
        <w:tc>
          <w:tcPr>
            <w:tcW w:w="4760" w:type="dxa"/>
          </w:tcPr>
          <w:p w:rsidR="001C5BA4" w:rsidRPr="009C39E9" w:rsidRDefault="001C5BA4" w:rsidP="00557B3B">
            <w:pPr>
              <w:spacing w:after="0" w:line="240" w:lineRule="auto"/>
              <w:ind w:left="-123" w:right="-28"/>
              <w:jc w:val="right"/>
              <w:rPr>
                <w:rFonts w:ascii="Times New Roman" w:hAnsi="Times New Roman"/>
                <w:b/>
                <w:sz w:val="30"/>
                <w:szCs w:val="30"/>
                <w:u w:val="single"/>
              </w:rPr>
            </w:pPr>
            <w:r w:rsidRPr="009C39E9">
              <w:rPr>
                <w:rFonts w:ascii="Times New Roman" w:hAnsi="Times New Roman"/>
                <w:b/>
                <w:sz w:val="30"/>
                <w:szCs w:val="30"/>
                <w:u w:val="single"/>
              </w:rPr>
              <w:t>ĐOÀN TNCS HỒ CHÍ MINH</w:t>
            </w:r>
          </w:p>
          <w:p w:rsidR="001C5BA4" w:rsidRPr="009C39E9" w:rsidRDefault="001C5BA4" w:rsidP="00557B3B">
            <w:pPr>
              <w:spacing w:after="0" w:line="240" w:lineRule="auto"/>
              <w:ind w:left="-123" w:right="-28"/>
              <w:jc w:val="right"/>
              <w:rPr>
                <w:rFonts w:ascii="Times New Roman" w:hAnsi="Times New Roman"/>
                <w:b/>
                <w:sz w:val="26"/>
                <w:szCs w:val="26"/>
                <w:u w:val="single"/>
              </w:rPr>
            </w:pPr>
          </w:p>
          <w:p w:rsidR="001C5BA4" w:rsidRPr="009C39E9" w:rsidRDefault="001C5BA4" w:rsidP="001C5BA4">
            <w:pPr>
              <w:spacing w:after="0" w:line="240" w:lineRule="auto"/>
              <w:ind w:left="-123" w:right="-28"/>
              <w:jc w:val="right"/>
              <w:rPr>
                <w:rFonts w:ascii="Times New Roman" w:hAnsi="Times New Roman"/>
                <w:i/>
                <w:spacing w:val="-6"/>
                <w:szCs w:val="26"/>
              </w:rPr>
            </w:pPr>
            <w:r w:rsidRPr="009C39E9">
              <w:rPr>
                <w:rFonts w:ascii="Times New Roman" w:hAnsi="Times New Roman"/>
                <w:i/>
                <w:spacing w:val="-8"/>
                <w:sz w:val="26"/>
                <w:szCs w:val="26"/>
              </w:rPr>
              <w:t xml:space="preserve"> </w:t>
            </w:r>
            <w:r w:rsidRPr="009C39E9">
              <w:rPr>
                <w:rFonts w:ascii="Times New Roman" w:hAnsi="Times New Roman"/>
                <w:i/>
                <w:spacing w:val="-6"/>
                <w:sz w:val="26"/>
                <w:szCs w:val="26"/>
              </w:rPr>
              <w:t>TP. Hồ Chí Minh, ngày 14 tháng 10 năm 2019</w:t>
            </w:r>
          </w:p>
        </w:tc>
      </w:tr>
    </w:tbl>
    <w:p w:rsidR="001C5BA4" w:rsidRPr="009C39E9" w:rsidRDefault="001C5BA4" w:rsidP="00D53759">
      <w:pPr>
        <w:tabs>
          <w:tab w:val="center" w:pos="-2990"/>
        </w:tabs>
        <w:spacing w:after="0" w:line="240" w:lineRule="auto"/>
        <w:jc w:val="center"/>
        <w:rPr>
          <w:rFonts w:ascii="Times New Roman" w:hAnsi="Times New Roman"/>
          <w:b/>
          <w:sz w:val="32"/>
          <w:szCs w:val="32"/>
        </w:rPr>
      </w:pPr>
    </w:p>
    <w:p w:rsidR="00D302BE" w:rsidRPr="009C39E9" w:rsidRDefault="00D302BE" w:rsidP="00D53759">
      <w:pPr>
        <w:tabs>
          <w:tab w:val="center" w:pos="-2990"/>
        </w:tabs>
        <w:spacing w:after="0" w:line="240" w:lineRule="auto"/>
        <w:jc w:val="center"/>
        <w:rPr>
          <w:rFonts w:ascii="Times New Roman" w:hAnsi="Times New Roman"/>
          <w:b/>
          <w:sz w:val="32"/>
          <w:szCs w:val="32"/>
        </w:rPr>
      </w:pPr>
      <w:r w:rsidRPr="009C39E9">
        <w:rPr>
          <w:rFonts w:ascii="Times New Roman" w:hAnsi="Times New Roman"/>
          <w:b/>
          <w:sz w:val="32"/>
          <w:szCs w:val="32"/>
          <w:lang w:val="vi-VN"/>
        </w:rPr>
        <w:t>TH</w:t>
      </w:r>
      <w:r w:rsidR="00BF0CDA" w:rsidRPr="009C39E9">
        <w:rPr>
          <w:rFonts w:ascii="Times New Roman" w:hAnsi="Times New Roman"/>
          <w:b/>
          <w:sz w:val="32"/>
          <w:szCs w:val="32"/>
        </w:rPr>
        <w:t>Ô</w:t>
      </w:r>
      <w:r w:rsidRPr="009C39E9">
        <w:rPr>
          <w:rFonts w:ascii="Times New Roman" w:hAnsi="Times New Roman"/>
          <w:b/>
          <w:sz w:val="32"/>
          <w:szCs w:val="32"/>
          <w:lang w:val="vi-VN"/>
        </w:rPr>
        <w:t>NG BÁO</w:t>
      </w:r>
      <w:r w:rsidR="005F27B9" w:rsidRPr="009C39E9">
        <w:rPr>
          <w:rFonts w:ascii="Times New Roman" w:hAnsi="Times New Roman"/>
          <w:b/>
          <w:sz w:val="32"/>
          <w:szCs w:val="32"/>
        </w:rPr>
        <w:t xml:space="preserve"> 02</w:t>
      </w:r>
    </w:p>
    <w:p w:rsidR="008F41A7" w:rsidRPr="009C39E9" w:rsidRDefault="008F41A7" w:rsidP="00D53759">
      <w:pPr>
        <w:tabs>
          <w:tab w:val="center" w:pos="-2990"/>
        </w:tabs>
        <w:spacing w:after="0" w:line="240" w:lineRule="auto"/>
        <w:jc w:val="center"/>
        <w:rPr>
          <w:rFonts w:ascii="Times New Roman" w:hAnsi="Times New Roman"/>
          <w:b/>
          <w:sz w:val="28"/>
          <w:szCs w:val="28"/>
        </w:rPr>
      </w:pPr>
      <w:r w:rsidRPr="009C39E9">
        <w:rPr>
          <w:rFonts w:ascii="Times New Roman" w:hAnsi="Times New Roman"/>
          <w:b/>
          <w:sz w:val="28"/>
          <w:szCs w:val="28"/>
        </w:rPr>
        <w:t>V/v Tổ chức Vòng chung kết, trao giải</w:t>
      </w:r>
    </w:p>
    <w:p w:rsidR="008D0AA5" w:rsidRPr="009C39E9" w:rsidRDefault="00A55AA4" w:rsidP="00D53759">
      <w:pPr>
        <w:tabs>
          <w:tab w:val="center" w:pos="-2990"/>
        </w:tabs>
        <w:spacing w:after="0" w:line="240" w:lineRule="auto"/>
        <w:jc w:val="center"/>
        <w:rPr>
          <w:rFonts w:ascii="Times New Roman" w:hAnsi="Times New Roman"/>
          <w:b/>
          <w:sz w:val="28"/>
          <w:szCs w:val="28"/>
        </w:rPr>
      </w:pPr>
      <w:r w:rsidRPr="009C39E9">
        <w:rPr>
          <w:rFonts w:ascii="Times New Roman" w:hAnsi="Times New Roman"/>
          <w:b/>
          <w:sz w:val="28"/>
          <w:szCs w:val="28"/>
        </w:rPr>
        <w:t>Hội thi</w:t>
      </w:r>
      <w:r w:rsidR="0098418E" w:rsidRPr="009C39E9">
        <w:rPr>
          <w:rFonts w:ascii="Times New Roman" w:hAnsi="Times New Roman"/>
          <w:b/>
          <w:sz w:val="28"/>
          <w:szCs w:val="28"/>
        </w:rPr>
        <w:t xml:space="preserve"> </w:t>
      </w:r>
      <w:r w:rsidR="00315E06" w:rsidRPr="009C39E9">
        <w:rPr>
          <w:rFonts w:ascii="Times New Roman" w:hAnsi="Times New Roman"/>
          <w:b/>
          <w:sz w:val="28"/>
          <w:szCs w:val="28"/>
        </w:rPr>
        <w:t>“T</w:t>
      </w:r>
      <w:r w:rsidR="0098418E" w:rsidRPr="009C39E9">
        <w:rPr>
          <w:rFonts w:ascii="Times New Roman" w:hAnsi="Times New Roman"/>
          <w:b/>
          <w:sz w:val="28"/>
          <w:szCs w:val="28"/>
        </w:rPr>
        <w:t>iếng Anh trong cán bộ, công chức, viên chức</w:t>
      </w:r>
      <w:r w:rsidR="00315E06" w:rsidRPr="009C39E9">
        <w:rPr>
          <w:rFonts w:ascii="Times New Roman" w:hAnsi="Times New Roman"/>
          <w:b/>
          <w:sz w:val="28"/>
          <w:szCs w:val="28"/>
        </w:rPr>
        <w:t>”</w:t>
      </w:r>
      <w:r w:rsidR="008F41A7" w:rsidRPr="009C39E9">
        <w:rPr>
          <w:rFonts w:ascii="Times New Roman" w:hAnsi="Times New Roman"/>
          <w:b/>
          <w:sz w:val="28"/>
          <w:szCs w:val="28"/>
        </w:rPr>
        <w:t xml:space="preserve"> </w:t>
      </w:r>
      <w:r w:rsidRPr="009C39E9">
        <w:rPr>
          <w:rFonts w:ascii="Times New Roman" w:hAnsi="Times New Roman"/>
          <w:b/>
          <w:sz w:val="28"/>
          <w:szCs w:val="28"/>
        </w:rPr>
        <w:t>năm 201</w:t>
      </w:r>
      <w:r w:rsidR="009708B0" w:rsidRPr="009C39E9">
        <w:rPr>
          <w:rFonts w:ascii="Times New Roman" w:hAnsi="Times New Roman"/>
          <w:b/>
          <w:sz w:val="28"/>
          <w:szCs w:val="28"/>
        </w:rPr>
        <w:t>9</w:t>
      </w:r>
    </w:p>
    <w:p w:rsidR="001769F8" w:rsidRPr="009C39E9" w:rsidRDefault="00315E06" w:rsidP="00D53759">
      <w:pPr>
        <w:tabs>
          <w:tab w:val="center" w:pos="2340"/>
          <w:tab w:val="center" w:pos="7150"/>
        </w:tabs>
        <w:spacing w:after="0" w:line="240" w:lineRule="auto"/>
        <w:jc w:val="center"/>
        <w:rPr>
          <w:rFonts w:ascii="Times New Roman" w:hAnsi="Times New Roman"/>
          <w:sz w:val="28"/>
          <w:szCs w:val="28"/>
        </w:rPr>
      </w:pPr>
      <w:r w:rsidRPr="009C39E9">
        <w:rPr>
          <w:rFonts w:ascii="Times New Roman" w:hAnsi="Times New Roman"/>
          <w:sz w:val="28"/>
          <w:szCs w:val="28"/>
        </w:rPr>
        <w:t>---------</w:t>
      </w:r>
    </w:p>
    <w:p w:rsidR="008D0AA5" w:rsidRPr="009C39E9" w:rsidRDefault="008D0AA5" w:rsidP="00D53759">
      <w:pPr>
        <w:spacing w:after="0" w:line="240" w:lineRule="auto"/>
        <w:ind w:firstLine="709"/>
        <w:jc w:val="center"/>
        <w:rPr>
          <w:rFonts w:ascii="Times New Roman" w:hAnsi="Times New Roman"/>
          <w:b/>
          <w:sz w:val="28"/>
          <w:szCs w:val="28"/>
          <w:lang w:val="vi-VN"/>
        </w:rPr>
      </w:pPr>
    </w:p>
    <w:p w:rsidR="00B571A5" w:rsidRPr="009C39E9" w:rsidRDefault="007419AC" w:rsidP="00D53759">
      <w:pPr>
        <w:pStyle w:val="BodyText"/>
        <w:spacing w:after="0" w:line="240" w:lineRule="auto"/>
        <w:ind w:firstLine="709"/>
        <w:jc w:val="both"/>
        <w:rPr>
          <w:rFonts w:ascii="Times New Roman" w:hAnsi="Times New Roman"/>
          <w:bCs/>
          <w:sz w:val="28"/>
          <w:szCs w:val="28"/>
          <w:lang w:val="vi-VN"/>
        </w:rPr>
      </w:pPr>
      <w:r w:rsidRPr="009C39E9">
        <w:rPr>
          <w:rFonts w:ascii="Times New Roman" w:hAnsi="Times New Roman"/>
          <w:bCs/>
          <w:sz w:val="28"/>
          <w:szCs w:val="28"/>
          <w:lang w:val="vi-VN"/>
        </w:rPr>
        <w:t>Thực hiện Kế hoạch số</w:t>
      </w:r>
      <w:r w:rsidR="00782EF6" w:rsidRPr="009C39E9">
        <w:rPr>
          <w:rFonts w:ascii="Times New Roman" w:hAnsi="Times New Roman"/>
          <w:bCs/>
          <w:sz w:val="28"/>
          <w:szCs w:val="28"/>
        </w:rPr>
        <w:t xml:space="preserve"> 74</w:t>
      </w:r>
      <w:r w:rsidR="001B2FDC" w:rsidRPr="009C39E9">
        <w:rPr>
          <w:rFonts w:ascii="Times New Roman" w:hAnsi="Times New Roman"/>
          <w:bCs/>
          <w:sz w:val="28"/>
          <w:szCs w:val="28"/>
          <w:lang w:val="vi-VN"/>
        </w:rPr>
        <w:t xml:space="preserve">-KH/ĐTN </w:t>
      </w:r>
      <w:r w:rsidRPr="009C39E9">
        <w:rPr>
          <w:rFonts w:ascii="Times New Roman" w:hAnsi="Times New Roman"/>
          <w:bCs/>
          <w:sz w:val="28"/>
          <w:szCs w:val="28"/>
          <w:lang w:val="vi-VN"/>
        </w:rPr>
        <w:t xml:space="preserve">ngày </w:t>
      </w:r>
      <w:r w:rsidR="00782EF6" w:rsidRPr="009C39E9">
        <w:rPr>
          <w:rFonts w:ascii="Times New Roman" w:hAnsi="Times New Roman"/>
          <w:bCs/>
          <w:sz w:val="28"/>
          <w:szCs w:val="28"/>
        </w:rPr>
        <w:t>12</w:t>
      </w:r>
      <w:r w:rsidRPr="009C39E9">
        <w:rPr>
          <w:rFonts w:ascii="Times New Roman" w:hAnsi="Times New Roman"/>
          <w:bCs/>
          <w:sz w:val="28"/>
          <w:szCs w:val="28"/>
          <w:lang w:val="vi-VN"/>
        </w:rPr>
        <w:t>/</w:t>
      </w:r>
      <w:r w:rsidR="00782EF6" w:rsidRPr="009C39E9">
        <w:rPr>
          <w:rFonts w:ascii="Times New Roman" w:hAnsi="Times New Roman"/>
          <w:bCs/>
          <w:sz w:val="28"/>
          <w:szCs w:val="28"/>
        </w:rPr>
        <w:t>9</w:t>
      </w:r>
      <w:r w:rsidR="00AA15E1" w:rsidRPr="009C39E9">
        <w:rPr>
          <w:rFonts w:ascii="Times New Roman" w:hAnsi="Times New Roman"/>
          <w:bCs/>
          <w:sz w:val="28"/>
          <w:szCs w:val="28"/>
          <w:lang w:val="vi-VN"/>
        </w:rPr>
        <w:t>/201</w:t>
      </w:r>
      <w:r w:rsidR="00782EF6" w:rsidRPr="009C39E9">
        <w:rPr>
          <w:rFonts w:ascii="Times New Roman" w:hAnsi="Times New Roman"/>
          <w:bCs/>
          <w:sz w:val="28"/>
          <w:szCs w:val="28"/>
        </w:rPr>
        <w:t xml:space="preserve">9 </w:t>
      </w:r>
      <w:r w:rsidRPr="009C39E9">
        <w:rPr>
          <w:rFonts w:ascii="Times New Roman" w:hAnsi="Times New Roman"/>
          <w:bCs/>
          <w:sz w:val="28"/>
          <w:szCs w:val="28"/>
          <w:lang w:val="vi-VN"/>
        </w:rPr>
        <w:t>của Ban Thường vụ</w:t>
      </w:r>
      <w:r w:rsidR="0098418E" w:rsidRPr="009C39E9">
        <w:rPr>
          <w:rFonts w:ascii="Times New Roman" w:hAnsi="Times New Roman"/>
          <w:bCs/>
          <w:sz w:val="28"/>
          <w:szCs w:val="28"/>
        </w:rPr>
        <w:t xml:space="preserve"> </w:t>
      </w:r>
      <w:r w:rsidRPr="009C39E9">
        <w:rPr>
          <w:rFonts w:ascii="Times New Roman" w:hAnsi="Times New Roman"/>
          <w:bCs/>
          <w:sz w:val="28"/>
          <w:szCs w:val="28"/>
          <w:lang w:val="vi-VN"/>
        </w:rPr>
        <w:t xml:space="preserve">Đoàn </w:t>
      </w:r>
      <w:r w:rsidR="0037119C" w:rsidRPr="009C39E9">
        <w:rPr>
          <w:rFonts w:ascii="Times New Roman" w:hAnsi="Times New Roman"/>
          <w:bCs/>
          <w:sz w:val="28"/>
          <w:szCs w:val="28"/>
          <w:lang w:val="vi-VN"/>
        </w:rPr>
        <w:t xml:space="preserve">Khối </w:t>
      </w:r>
      <w:r w:rsidRPr="009C39E9">
        <w:rPr>
          <w:rFonts w:ascii="Times New Roman" w:hAnsi="Times New Roman"/>
          <w:bCs/>
          <w:sz w:val="28"/>
          <w:szCs w:val="28"/>
          <w:lang w:val="vi-VN"/>
        </w:rPr>
        <w:t xml:space="preserve">về việc </w:t>
      </w:r>
      <w:r w:rsidR="00E749EB" w:rsidRPr="009C39E9">
        <w:rPr>
          <w:rFonts w:ascii="Times New Roman" w:hAnsi="Times New Roman"/>
          <w:bCs/>
          <w:sz w:val="28"/>
          <w:szCs w:val="28"/>
          <w:lang w:val="vi-VN"/>
        </w:rPr>
        <w:t>t</w:t>
      </w:r>
      <w:r w:rsidR="001B2FDC" w:rsidRPr="009C39E9">
        <w:rPr>
          <w:rFonts w:ascii="Times New Roman" w:hAnsi="Times New Roman"/>
          <w:bCs/>
          <w:sz w:val="28"/>
          <w:szCs w:val="28"/>
          <w:lang w:val="vi-VN"/>
        </w:rPr>
        <w:t xml:space="preserve">ổ chức Hội thi </w:t>
      </w:r>
      <w:r w:rsidR="00315E06" w:rsidRPr="009C39E9">
        <w:rPr>
          <w:rFonts w:ascii="Times New Roman" w:hAnsi="Times New Roman"/>
          <w:bCs/>
          <w:i/>
          <w:sz w:val="28"/>
          <w:szCs w:val="28"/>
        </w:rPr>
        <w:t>“T</w:t>
      </w:r>
      <w:r w:rsidR="00973C03" w:rsidRPr="009C39E9">
        <w:rPr>
          <w:rFonts w:ascii="Times New Roman" w:hAnsi="Times New Roman"/>
          <w:bCs/>
          <w:i/>
          <w:sz w:val="28"/>
          <w:szCs w:val="28"/>
        </w:rPr>
        <w:t>iếng Anh trong cán bộ, công chức, viên chức</w:t>
      </w:r>
      <w:r w:rsidR="00315E06" w:rsidRPr="009C39E9">
        <w:rPr>
          <w:rFonts w:ascii="Times New Roman" w:hAnsi="Times New Roman"/>
          <w:bCs/>
          <w:i/>
          <w:sz w:val="28"/>
          <w:szCs w:val="28"/>
        </w:rPr>
        <w:t xml:space="preserve">” </w:t>
      </w:r>
      <w:r w:rsidR="00782EF6" w:rsidRPr="009C39E9">
        <w:rPr>
          <w:rFonts w:ascii="Times New Roman" w:hAnsi="Times New Roman"/>
          <w:bCs/>
          <w:sz w:val="28"/>
          <w:szCs w:val="28"/>
          <w:lang w:val="vi-VN"/>
        </w:rPr>
        <w:t>năm 2019</w:t>
      </w:r>
      <w:r w:rsidRPr="009C39E9">
        <w:rPr>
          <w:rFonts w:ascii="Times New Roman" w:hAnsi="Times New Roman"/>
          <w:bCs/>
          <w:sz w:val="28"/>
          <w:szCs w:val="28"/>
          <w:lang w:val="vi-VN"/>
        </w:rPr>
        <w:t>,</w:t>
      </w:r>
      <w:r w:rsidR="00B571A5" w:rsidRPr="009C39E9">
        <w:rPr>
          <w:rFonts w:ascii="Times New Roman" w:hAnsi="Times New Roman"/>
          <w:bCs/>
          <w:sz w:val="28"/>
          <w:szCs w:val="28"/>
        </w:rPr>
        <w:t xml:space="preserve"> </w:t>
      </w:r>
      <w:r w:rsidR="00B571A5" w:rsidRPr="009C39E9">
        <w:rPr>
          <w:rFonts w:ascii="Times New Roman" w:hAnsi="Times New Roman"/>
          <w:bCs/>
          <w:sz w:val="28"/>
          <w:szCs w:val="28"/>
          <w:lang w:val="vi-VN"/>
        </w:rPr>
        <w:t>trên cơ sở kết quả đợ</w:t>
      </w:r>
      <w:r w:rsidR="005F27B9" w:rsidRPr="009C39E9">
        <w:rPr>
          <w:rFonts w:ascii="Times New Roman" w:hAnsi="Times New Roman"/>
          <w:bCs/>
          <w:sz w:val="28"/>
          <w:szCs w:val="28"/>
          <w:lang w:val="vi-VN"/>
        </w:rPr>
        <w:t>t 2</w:t>
      </w:r>
      <w:r w:rsidR="00B571A5" w:rsidRPr="009C39E9">
        <w:rPr>
          <w:rFonts w:ascii="Times New Roman" w:hAnsi="Times New Roman"/>
          <w:bCs/>
          <w:sz w:val="28"/>
          <w:szCs w:val="28"/>
        </w:rPr>
        <w:t xml:space="preserve"> (</w:t>
      </w:r>
      <w:r w:rsidR="00782EF6" w:rsidRPr="009C39E9">
        <w:rPr>
          <w:rFonts w:ascii="Times New Roman" w:hAnsi="Times New Roman"/>
          <w:bCs/>
          <w:sz w:val="28"/>
          <w:szCs w:val="28"/>
        </w:rPr>
        <w:t>Vòng loại</w:t>
      </w:r>
      <w:r w:rsidR="00B571A5" w:rsidRPr="009C39E9">
        <w:rPr>
          <w:rFonts w:ascii="Times New Roman" w:hAnsi="Times New Roman"/>
          <w:bCs/>
          <w:sz w:val="28"/>
          <w:szCs w:val="28"/>
        </w:rPr>
        <w:t>)</w:t>
      </w:r>
      <w:r w:rsidR="00B571A5" w:rsidRPr="009C39E9">
        <w:rPr>
          <w:rFonts w:ascii="Times New Roman" w:hAnsi="Times New Roman"/>
          <w:bCs/>
          <w:sz w:val="28"/>
          <w:szCs w:val="28"/>
          <w:lang w:val="vi-VN"/>
        </w:rPr>
        <w:t>, Ban Thường vụ Đoàn Khối thông</w:t>
      </w:r>
      <w:r w:rsidR="00B571A5" w:rsidRPr="009C39E9">
        <w:rPr>
          <w:rFonts w:ascii="Times New Roman" w:hAnsi="Times New Roman"/>
          <w:bCs/>
          <w:sz w:val="28"/>
          <w:szCs w:val="28"/>
        </w:rPr>
        <w:t xml:space="preserve"> tin và lưu ý cơ sở Đoàn </w:t>
      </w:r>
      <w:r w:rsidR="00B571A5" w:rsidRPr="009C39E9">
        <w:rPr>
          <w:rFonts w:ascii="Times New Roman" w:hAnsi="Times New Roman"/>
          <w:bCs/>
          <w:sz w:val="28"/>
          <w:szCs w:val="28"/>
          <w:lang w:val="vi-VN"/>
        </w:rPr>
        <w:t xml:space="preserve">một số nội dung cụ thể </w:t>
      </w:r>
      <w:r w:rsidR="00B571A5" w:rsidRPr="009C39E9">
        <w:rPr>
          <w:rFonts w:ascii="Times New Roman" w:hAnsi="Times New Roman"/>
          <w:bCs/>
          <w:sz w:val="28"/>
          <w:szCs w:val="28"/>
        </w:rPr>
        <w:t xml:space="preserve">như </w:t>
      </w:r>
      <w:r w:rsidR="00B571A5" w:rsidRPr="009C39E9">
        <w:rPr>
          <w:rFonts w:ascii="Times New Roman" w:hAnsi="Times New Roman"/>
          <w:bCs/>
          <w:sz w:val="28"/>
          <w:szCs w:val="28"/>
          <w:lang w:val="vi-VN"/>
        </w:rPr>
        <w:t>sau:</w:t>
      </w:r>
    </w:p>
    <w:p w:rsidR="002F3610" w:rsidRPr="009C39E9" w:rsidRDefault="002F3610" w:rsidP="001C5BA4">
      <w:pPr>
        <w:pStyle w:val="ListParagraph"/>
        <w:numPr>
          <w:ilvl w:val="0"/>
          <w:numId w:val="28"/>
        </w:numPr>
        <w:tabs>
          <w:tab w:val="left" w:pos="993"/>
          <w:tab w:val="left" w:pos="2410"/>
        </w:tabs>
        <w:spacing w:before="120"/>
        <w:ind w:left="0" w:firstLine="709"/>
        <w:contextualSpacing w:val="0"/>
        <w:rPr>
          <w:b/>
          <w:i/>
          <w:szCs w:val="28"/>
        </w:rPr>
      </w:pPr>
      <w:r w:rsidRPr="009C39E9">
        <w:rPr>
          <w:b/>
          <w:szCs w:val="28"/>
        </w:rPr>
        <w:t>Kết quả thi</w:t>
      </w:r>
      <w:r w:rsidR="00C3235E" w:rsidRPr="009C39E9">
        <w:rPr>
          <w:b/>
          <w:szCs w:val="28"/>
        </w:rPr>
        <w:t xml:space="preserve"> </w:t>
      </w:r>
      <w:r w:rsidR="00782EF6" w:rsidRPr="009C39E9">
        <w:rPr>
          <w:b/>
          <w:szCs w:val="28"/>
        </w:rPr>
        <w:t>Vòng loại</w:t>
      </w:r>
      <w:r w:rsidR="00557B3B" w:rsidRPr="009C39E9">
        <w:rPr>
          <w:b/>
          <w:szCs w:val="28"/>
        </w:rPr>
        <w:t xml:space="preserve"> (đợt 2)</w:t>
      </w:r>
      <w:r w:rsidR="00C3235E" w:rsidRPr="009C39E9">
        <w:rPr>
          <w:b/>
          <w:szCs w:val="28"/>
        </w:rPr>
        <w:t>:</w:t>
      </w:r>
    </w:p>
    <w:p w:rsidR="007D23F3" w:rsidRPr="009C39E9" w:rsidRDefault="002F3610" w:rsidP="00D53759">
      <w:pPr>
        <w:spacing w:after="0" w:line="240" w:lineRule="auto"/>
        <w:jc w:val="both"/>
        <w:rPr>
          <w:rFonts w:ascii="Times New Roman" w:hAnsi="Times New Roman"/>
          <w:b/>
          <w:i/>
          <w:sz w:val="28"/>
          <w:szCs w:val="28"/>
        </w:rPr>
      </w:pPr>
      <w:r w:rsidRPr="009C39E9">
        <w:rPr>
          <w:rFonts w:ascii="Times New Roman" w:hAnsi="Times New Roman"/>
          <w:bCs/>
          <w:sz w:val="28"/>
          <w:szCs w:val="28"/>
        </w:rPr>
        <w:tab/>
      </w:r>
      <w:r w:rsidR="00F464CB" w:rsidRPr="009C39E9">
        <w:rPr>
          <w:rFonts w:ascii="Times New Roman" w:hAnsi="Times New Roman"/>
          <w:bCs/>
          <w:sz w:val="28"/>
          <w:szCs w:val="28"/>
        </w:rPr>
        <w:t>Đợ</w:t>
      </w:r>
      <w:r w:rsidR="004F0B46" w:rsidRPr="009C39E9">
        <w:rPr>
          <w:rFonts w:ascii="Times New Roman" w:hAnsi="Times New Roman"/>
          <w:bCs/>
          <w:sz w:val="28"/>
          <w:szCs w:val="28"/>
        </w:rPr>
        <w:t xml:space="preserve">t </w:t>
      </w:r>
      <w:r w:rsidR="001C5BA4" w:rsidRPr="009C39E9">
        <w:rPr>
          <w:rFonts w:ascii="Times New Roman" w:hAnsi="Times New Roman"/>
          <w:bCs/>
          <w:sz w:val="28"/>
          <w:szCs w:val="28"/>
        </w:rPr>
        <w:t xml:space="preserve">2 </w:t>
      </w:r>
      <w:r w:rsidR="004F0B46" w:rsidRPr="009C39E9">
        <w:rPr>
          <w:rFonts w:ascii="Times New Roman" w:hAnsi="Times New Roman"/>
          <w:bCs/>
          <w:sz w:val="28"/>
          <w:szCs w:val="28"/>
        </w:rPr>
        <w:t xml:space="preserve">- </w:t>
      </w:r>
      <w:r w:rsidR="00782EF6" w:rsidRPr="009C39E9">
        <w:rPr>
          <w:rFonts w:ascii="Times New Roman" w:hAnsi="Times New Roman"/>
          <w:bCs/>
          <w:sz w:val="28"/>
          <w:szCs w:val="28"/>
        </w:rPr>
        <w:t>Vòng loại</w:t>
      </w:r>
      <w:r w:rsidR="00B571A5" w:rsidRPr="009C39E9">
        <w:rPr>
          <w:rFonts w:ascii="Times New Roman" w:hAnsi="Times New Roman"/>
          <w:bCs/>
          <w:sz w:val="28"/>
          <w:szCs w:val="28"/>
        </w:rPr>
        <w:t xml:space="preserve"> </w:t>
      </w:r>
      <w:r w:rsidR="004F0B46" w:rsidRPr="009C39E9">
        <w:rPr>
          <w:rFonts w:ascii="Times New Roman" w:hAnsi="Times New Roman"/>
          <w:bCs/>
          <w:sz w:val="28"/>
          <w:szCs w:val="28"/>
        </w:rPr>
        <w:t xml:space="preserve">Hội thi </w:t>
      </w:r>
      <w:r w:rsidR="00F464CB" w:rsidRPr="009C39E9">
        <w:rPr>
          <w:rFonts w:ascii="Times New Roman" w:hAnsi="Times New Roman"/>
          <w:bCs/>
          <w:sz w:val="28"/>
          <w:szCs w:val="28"/>
        </w:rPr>
        <w:t>diễn ra</w:t>
      </w:r>
      <w:r w:rsidR="00B571A5" w:rsidRPr="009C39E9">
        <w:rPr>
          <w:rFonts w:ascii="Times New Roman" w:hAnsi="Times New Roman"/>
          <w:bCs/>
          <w:sz w:val="28"/>
          <w:szCs w:val="28"/>
        </w:rPr>
        <w:t xml:space="preserve"> </w:t>
      </w:r>
      <w:r w:rsidR="00F464CB" w:rsidRPr="009C39E9">
        <w:rPr>
          <w:rFonts w:ascii="Times New Roman" w:hAnsi="Times New Roman"/>
          <w:bCs/>
          <w:sz w:val="28"/>
          <w:szCs w:val="28"/>
        </w:rPr>
        <w:t xml:space="preserve">từ </w:t>
      </w:r>
      <w:r w:rsidR="004F0B46" w:rsidRPr="009C39E9">
        <w:rPr>
          <w:rFonts w:ascii="Times New Roman" w:hAnsi="Times New Roman"/>
          <w:bCs/>
          <w:sz w:val="28"/>
          <w:szCs w:val="28"/>
        </w:rPr>
        <w:t>0</w:t>
      </w:r>
      <w:r w:rsidR="00782EF6" w:rsidRPr="009C39E9">
        <w:rPr>
          <w:rFonts w:ascii="Times New Roman" w:hAnsi="Times New Roman"/>
          <w:bCs/>
          <w:sz w:val="28"/>
          <w:szCs w:val="28"/>
        </w:rPr>
        <w:t>8</w:t>
      </w:r>
      <w:r w:rsidR="00F464CB" w:rsidRPr="009C39E9">
        <w:rPr>
          <w:rFonts w:ascii="Times New Roman" w:hAnsi="Times New Roman"/>
          <w:bCs/>
          <w:sz w:val="28"/>
          <w:szCs w:val="28"/>
        </w:rPr>
        <w:t>g00</w:t>
      </w:r>
      <w:r w:rsidR="00F464CB" w:rsidRPr="009C39E9">
        <w:rPr>
          <w:rFonts w:ascii="Times New Roman" w:hAnsi="Times New Roman"/>
          <w:bCs/>
          <w:sz w:val="28"/>
          <w:szCs w:val="28"/>
          <w:lang w:val="vi-VN"/>
        </w:rPr>
        <w:t xml:space="preserve"> ngày</w:t>
      </w:r>
      <w:r w:rsidR="00973C03" w:rsidRPr="009C39E9">
        <w:rPr>
          <w:rFonts w:ascii="Times New Roman" w:hAnsi="Times New Roman"/>
          <w:sz w:val="28"/>
          <w:szCs w:val="28"/>
        </w:rPr>
        <w:t xml:space="preserve"> </w:t>
      </w:r>
      <w:r w:rsidR="005F27B9" w:rsidRPr="009C39E9">
        <w:rPr>
          <w:rFonts w:ascii="Times New Roman" w:hAnsi="Times New Roman"/>
          <w:sz w:val="28"/>
          <w:szCs w:val="28"/>
        </w:rPr>
        <w:t>03/10</w:t>
      </w:r>
      <w:r w:rsidR="004F0B46" w:rsidRPr="009C39E9">
        <w:rPr>
          <w:rFonts w:ascii="Times New Roman" w:hAnsi="Times New Roman"/>
          <w:sz w:val="28"/>
          <w:szCs w:val="28"/>
        </w:rPr>
        <w:t xml:space="preserve">/2019 </w:t>
      </w:r>
      <w:r w:rsidR="00F464CB" w:rsidRPr="009C39E9">
        <w:rPr>
          <w:rFonts w:ascii="Times New Roman" w:hAnsi="Times New Roman"/>
          <w:sz w:val="28"/>
          <w:szCs w:val="28"/>
        </w:rPr>
        <w:t>đế</w:t>
      </w:r>
      <w:r w:rsidR="004F0B46" w:rsidRPr="009C39E9">
        <w:rPr>
          <w:rFonts w:ascii="Times New Roman" w:hAnsi="Times New Roman"/>
          <w:sz w:val="28"/>
          <w:szCs w:val="28"/>
        </w:rPr>
        <w:t xml:space="preserve">n 24g00 ngày </w:t>
      </w:r>
      <w:r w:rsidR="005F27B9" w:rsidRPr="009C39E9">
        <w:rPr>
          <w:rFonts w:ascii="Times New Roman" w:hAnsi="Times New Roman"/>
          <w:sz w:val="28"/>
          <w:szCs w:val="28"/>
        </w:rPr>
        <w:t>06/10</w:t>
      </w:r>
      <w:r w:rsidR="00782EF6" w:rsidRPr="009C39E9">
        <w:rPr>
          <w:rFonts w:ascii="Times New Roman" w:hAnsi="Times New Roman"/>
          <w:sz w:val="28"/>
          <w:szCs w:val="28"/>
        </w:rPr>
        <w:t>/2019</w:t>
      </w:r>
      <w:r w:rsidR="004F0B46" w:rsidRPr="009C39E9">
        <w:rPr>
          <w:rFonts w:ascii="Times New Roman" w:hAnsi="Times New Roman"/>
          <w:sz w:val="28"/>
          <w:szCs w:val="28"/>
        </w:rPr>
        <w:t xml:space="preserve"> </w:t>
      </w:r>
      <w:r w:rsidR="007D23F3" w:rsidRPr="009C39E9">
        <w:rPr>
          <w:rFonts w:ascii="Times New Roman" w:hAnsi="Times New Roman"/>
          <w:sz w:val="28"/>
          <w:szCs w:val="28"/>
        </w:rPr>
        <w:t>tại</w:t>
      </w:r>
      <w:r w:rsidR="00C3235E" w:rsidRPr="009C39E9">
        <w:rPr>
          <w:rFonts w:ascii="Times New Roman" w:hAnsi="Times New Roman"/>
          <w:sz w:val="28"/>
          <w:szCs w:val="28"/>
        </w:rPr>
        <w:t xml:space="preserve"> địa chỉ</w:t>
      </w:r>
      <w:r w:rsidR="007D23F3" w:rsidRPr="009C39E9">
        <w:rPr>
          <w:rFonts w:ascii="Times New Roman" w:hAnsi="Times New Roman"/>
          <w:sz w:val="28"/>
          <w:szCs w:val="28"/>
        </w:rPr>
        <w:t>:</w:t>
      </w:r>
      <w:r w:rsidR="003E142E" w:rsidRPr="009C39E9">
        <w:rPr>
          <w:rFonts w:ascii="Times New Roman" w:hAnsi="Times New Roman"/>
          <w:sz w:val="28"/>
          <w:szCs w:val="28"/>
        </w:rPr>
        <w:t xml:space="preserve"> </w:t>
      </w:r>
      <w:hyperlink r:id="rId8" w:history="1">
        <w:r w:rsidR="003E142E" w:rsidRPr="009C39E9">
          <w:rPr>
            <w:rStyle w:val="Hyperlink"/>
            <w:rFonts w:ascii="Times New Roman" w:hAnsi="Times New Roman"/>
            <w:sz w:val="28"/>
            <w:szCs w:val="28"/>
          </w:rPr>
          <w:t>http://english2019.xn--thitrctuyn-1s3e2v.vn/</w:t>
        </w:r>
      </w:hyperlink>
      <w:hyperlink r:id="rId9" w:tgtFrame="_blank" w:history="1"/>
      <w:r w:rsidR="007D23F3" w:rsidRPr="009C39E9">
        <w:rPr>
          <w:rFonts w:ascii="Times New Roman" w:hAnsi="Times New Roman"/>
          <w:sz w:val="28"/>
          <w:szCs w:val="28"/>
        </w:rPr>
        <w:t xml:space="preserve">, kết quả </w:t>
      </w:r>
      <w:r w:rsidR="00F464CB" w:rsidRPr="009C39E9">
        <w:rPr>
          <w:rFonts w:ascii="Times New Roman" w:hAnsi="Times New Roman"/>
          <w:sz w:val="28"/>
          <w:szCs w:val="28"/>
          <w:lang w:val="vi-VN"/>
        </w:rPr>
        <w:t>cụ thể</w:t>
      </w:r>
      <w:r w:rsidR="004F0B46" w:rsidRPr="009C39E9">
        <w:rPr>
          <w:rFonts w:ascii="Times New Roman" w:hAnsi="Times New Roman"/>
          <w:sz w:val="28"/>
          <w:szCs w:val="28"/>
        </w:rPr>
        <w:t xml:space="preserve"> như sau</w:t>
      </w:r>
      <w:r w:rsidR="007D23F3" w:rsidRPr="009C39E9">
        <w:rPr>
          <w:rFonts w:ascii="Times New Roman" w:hAnsi="Times New Roman"/>
          <w:i/>
          <w:sz w:val="28"/>
          <w:szCs w:val="28"/>
        </w:rPr>
        <w:t>:</w:t>
      </w:r>
    </w:p>
    <w:p w:rsidR="007D23F3" w:rsidRPr="009C39E9" w:rsidRDefault="007D23F3" w:rsidP="00D53759">
      <w:pPr>
        <w:pStyle w:val="ListParagraph"/>
        <w:numPr>
          <w:ilvl w:val="0"/>
          <w:numId w:val="22"/>
        </w:numPr>
        <w:tabs>
          <w:tab w:val="left" w:pos="900"/>
          <w:tab w:val="left" w:pos="2410"/>
        </w:tabs>
        <w:ind w:left="0" w:firstLine="720"/>
        <w:contextualSpacing w:val="0"/>
        <w:rPr>
          <w:szCs w:val="28"/>
        </w:rPr>
      </w:pPr>
      <w:r w:rsidRPr="009C39E9">
        <w:rPr>
          <w:szCs w:val="28"/>
        </w:rPr>
        <w:t>Số lượ</w:t>
      </w:r>
      <w:r w:rsidR="00B571A5" w:rsidRPr="009C39E9">
        <w:rPr>
          <w:szCs w:val="28"/>
        </w:rPr>
        <w:t xml:space="preserve">t làm bài: </w:t>
      </w:r>
      <w:r w:rsidR="007F54DC" w:rsidRPr="009C39E9">
        <w:rPr>
          <w:b/>
          <w:szCs w:val="28"/>
        </w:rPr>
        <w:t>762</w:t>
      </w:r>
      <w:r w:rsidRPr="009C39E9">
        <w:rPr>
          <w:szCs w:val="28"/>
        </w:rPr>
        <w:t xml:space="preserve"> lượt</w:t>
      </w:r>
    </w:p>
    <w:p w:rsidR="00C3235E" w:rsidRPr="009C39E9" w:rsidRDefault="00C3235E" w:rsidP="00D53759">
      <w:pPr>
        <w:pStyle w:val="ListParagraph"/>
        <w:numPr>
          <w:ilvl w:val="0"/>
          <w:numId w:val="22"/>
        </w:numPr>
        <w:tabs>
          <w:tab w:val="left" w:pos="900"/>
          <w:tab w:val="left" w:pos="2410"/>
        </w:tabs>
        <w:ind w:left="0" w:firstLine="720"/>
        <w:contextualSpacing w:val="0"/>
        <w:rPr>
          <w:szCs w:val="28"/>
        </w:rPr>
      </w:pPr>
      <w:r w:rsidRPr="009C39E9">
        <w:rPr>
          <w:szCs w:val="28"/>
        </w:rPr>
        <w:t>Số</w:t>
      </w:r>
      <w:r w:rsidR="00B571A5" w:rsidRPr="009C39E9">
        <w:rPr>
          <w:szCs w:val="28"/>
        </w:rPr>
        <w:t xml:space="preserve"> </w:t>
      </w:r>
      <w:r w:rsidRPr="009C39E9">
        <w:rPr>
          <w:szCs w:val="28"/>
        </w:rPr>
        <w:t xml:space="preserve">đơn vị có thí sinh dự thi: </w:t>
      </w:r>
      <w:r w:rsidR="007F54DC" w:rsidRPr="009C39E9">
        <w:rPr>
          <w:b/>
          <w:szCs w:val="28"/>
        </w:rPr>
        <w:t>41</w:t>
      </w:r>
      <w:r w:rsidRPr="009C39E9">
        <w:rPr>
          <w:szCs w:val="28"/>
        </w:rPr>
        <w:t xml:space="preserve"> đơn vị</w:t>
      </w:r>
    </w:p>
    <w:p w:rsidR="000725B2" w:rsidRPr="009C39E9" w:rsidRDefault="00B70809" w:rsidP="001C5BA4">
      <w:pPr>
        <w:pStyle w:val="ListParagraph"/>
        <w:spacing w:before="60"/>
        <w:ind w:left="0" w:firstLine="709"/>
        <w:contextualSpacing w:val="0"/>
        <w:rPr>
          <w:i/>
          <w:szCs w:val="28"/>
        </w:rPr>
      </w:pPr>
      <w:r w:rsidRPr="009C39E9">
        <w:rPr>
          <w:szCs w:val="28"/>
        </w:rPr>
        <w:t xml:space="preserve">Ban Thường vụ Đoàn Khối chọn ra </w:t>
      </w:r>
      <w:r w:rsidRPr="009C39E9">
        <w:rPr>
          <w:b/>
          <w:szCs w:val="28"/>
        </w:rPr>
        <w:t>10</w:t>
      </w:r>
      <w:r w:rsidRPr="009C39E9">
        <w:rPr>
          <w:szCs w:val="28"/>
        </w:rPr>
        <w:t xml:space="preserve"> thí sinh có điểm số cao nhất và thời gian làm bài ngắn nhất trong </w:t>
      </w:r>
      <w:r w:rsidR="007F54DC" w:rsidRPr="009C39E9">
        <w:rPr>
          <w:szCs w:val="28"/>
        </w:rPr>
        <w:t>762</w:t>
      </w:r>
      <w:r w:rsidR="00B571A5" w:rsidRPr="009C39E9">
        <w:rPr>
          <w:szCs w:val="28"/>
        </w:rPr>
        <w:t xml:space="preserve"> lượt thi </w:t>
      </w:r>
      <w:r w:rsidRPr="009C39E9">
        <w:rPr>
          <w:szCs w:val="28"/>
        </w:rPr>
        <w:t xml:space="preserve">để trao giải thưởng </w:t>
      </w:r>
      <w:r w:rsidR="00BD3B7D" w:rsidRPr="009C39E9">
        <w:rPr>
          <w:i/>
          <w:szCs w:val="28"/>
        </w:rPr>
        <w:t xml:space="preserve">(Giấy khen Đoàn Khối và quà tặng) </w:t>
      </w:r>
      <w:r w:rsidRPr="009C39E9">
        <w:rPr>
          <w:szCs w:val="28"/>
        </w:rPr>
        <w:t>đợ</w:t>
      </w:r>
      <w:r w:rsidR="007F54DC" w:rsidRPr="009C39E9">
        <w:rPr>
          <w:szCs w:val="28"/>
        </w:rPr>
        <w:t>t 2</w:t>
      </w:r>
      <w:r w:rsidR="004F0B46" w:rsidRPr="009C39E9">
        <w:rPr>
          <w:szCs w:val="28"/>
        </w:rPr>
        <w:t xml:space="preserve"> - </w:t>
      </w:r>
      <w:r w:rsidR="00204190" w:rsidRPr="009C39E9">
        <w:rPr>
          <w:szCs w:val="28"/>
        </w:rPr>
        <w:t>Vòng loại</w:t>
      </w:r>
      <w:r w:rsidRPr="009C39E9">
        <w:rPr>
          <w:szCs w:val="28"/>
        </w:rPr>
        <w:t xml:space="preserve"> của Hộ</w:t>
      </w:r>
      <w:r w:rsidR="00B571A5" w:rsidRPr="009C39E9">
        <w:rPr>
          <w:szCs w:val="28"/>
        </w:rPr>
        <w:t xml:space="preserve">i thi </w:t>
      </w:r>
      <w:r w:rsidRPr="009C39E9">
        <w:rPr>
          <w:i/>
          <w:szCs w:val="28"/>
        </w:rPr>
        <w:t>(danh sách đính kèm)</w:t>
      </w:r>
      <w:r w:rsidR="00B571A5" w:rsidRPr="009C39E9">
        <w:rPr>
          <w:i/>
          <w:szCs w:val="28"/>
        </w:rPr>
        <w:t>.</w:t>
      </w:r>
    </w:p>
    <w:p w:rsidR="00192F2F" w:rsidRPr="009C39E9" w:rsidRDefault="00192F2F" w:rsidP="001C5BA4">
      <w:pPr>
        <w:pStyle w:val="ListParagraph"/>
        <w:spacing w:before="60"/>
        <w:ind w:left="0" w:firstLine="709"/>
        <w:contextualSpacing w:val="0"/>
        <w:rPr>
          <w:szCs w:val="28"/>
        </w:rPr>
      </w:pPr>
      <w:r w:rsidRPr="009C39E9">
        <w:rPr>
          <w:szCs w:val="28"/>
        </w:rPr>
        <w:tab/>
      </w:r>
      <w:r w:rsidR="002F3610" w:rsidRPr="009C39E9">
        <w:rPr>
          <w:szCs w:val="28"/>
        </w:rPr>
        <w:t xml:space="preserve">Ban Thường vụ Đoàn Khối ghi nhận, tuyên dương </w:t>
      </w:r>
      <w:r w:rsidRPr="009C39E9">
        <w:rPr>
          <w:b/>
          <w:szCs w:val="28"/>
        </w:rPr>
        <w:t>10</w:t>
      </w:r>
      <w:r w:rsidR="002B7C0A" w:rsidRPr="009C39E9">
        <w:rPr>
          <w:b/>
          <w:szCs w:val="28"/>
        </w:rPr>
        <w:t xml:space="preserve"> </w:t>
      </w:r>
      <w:r w:rsidR="002F3610" w:rsidRPr="009C39E9">
        <w:rPr>
          <w:szCs w:val="28"/>
        </w:rPr>
        <w:t>cơ sở Đoàn tham gia tốt đợ</w:t>
      </w:r>
      <w:r w:rsidR="005C4C63" w:rsidRPr="009C39E9">
        <w:rPr>
          <w:szCs w:val="28"/>
        </w:rPr>
        <w:t>t 2</w:t>
      </w:r>
      <w:r w:rsidR="00D67A75" w:rsidRPr="009C39E9">
        <w:rPr>
          <w:szCs w:val="28"/>
        </w:rPr>
        <w:t xml:space="preserve"> - </w:t>
      </w:r>
      <w:r w:rsidR="001A5981" w:rsidRPr="009C39E9">
        <w:rPr>
          <w:szCs w:val="28"/>
        </w:rPr>
        <w:t>Vòng loại</w:t>
      </w:r>
      <w:r w:rsidR="002F3610" w:rsidRPr="009C39E9">
        <w:rPr>
          <w:szCs w:val="28"/>
        </w:rPr>
        <w:t xml:space="preserve"> Hội thi </w:t>
      </w:r>
      <w:r w:rsidR="002F3610" w:rsidRPr="009C39E9">
        <w:rPr>
          <w:i/>
          <w:szCs w:val="28"/>
        </w:rPr>
        <w:t xml:space="preserve">(trên 50% số lượng đoàn viên dự thi): </w:t>
      </w:r>
      <w:r w:rsidRPr="009C39E9">
        <w:rPr>
          <w:szCs w:val="28"/>
        </w:rPr>
        <w:t xml:space="preserve">Đoàn Văn phòng Ủy ban Nhân dân </w:t>
      </w:r>
      <w:r w:rsidR="00F20682" w:rsidRPr="009C39E9">
        <w:rPr>
          <w:szCs w:val="28"/>
        </w:rPr>
        <w:t>TP</w:t>
      </w:r>
      <w:r w:rsidRPr="009C39E9">
        <w:rPr>
          <w:szCs w:val="28"/>
        </w:rPr>
        <w:t xml:space="preserve">, Đoàn Sở Nội vụ </w:t>
      </w:r>
      <w:r w:rsidR="00F20682" w:rsidRPr="009C39E9">
        <w:rPr>
          <w:szCs w:val="28"/>
        </w:rPr>
        <w:t>TP</w:t>
      </w:r>
      <w:r w:rsidRPr="009C39E9">
        <w:rPr>
          <w:szCs w:val="28"/>
        </w:rPr>
        <w:t xml:space="preserve">, Đoàn Chi Cục Quản lý thị trường </w:t>
      </w:r>
      <w:r w:rsidR="00F20682" w:rsidRPr="009C39E9">
        <w:rPr>
          <w:szCs w:val="28"/>
        </w:rPr>
        <w:t>TP</w:t>
      </w:r>
      <w:r w:rsidRPr="009C39E9">
        <w:rPr>
          <w:szCs w:val="28"/>
        </w:rPr>
        <w:t xml:space="preserve">, Đoàn Sở Thông tin và Truyền thông </w:t>
      </w:r>
      <w:r w:rsidR="00F20682" w:rsidRPr="009C39E9">
        <w:rPr>
          <w:szCs w:val="28"/>
        </w:rPr>
        <w:t>TP</w:t>
      </w:r>
      <w:r w:rsidRPr="009C39E9">
        <w:rPr>
          <w:szCs w:val="28"/>
        </w:rPr>
        <w:t xml:space="preserve">, Đoàn Sở Du lịch </w:t>
      </w:r>
      <w:r w:rsidR="00F20682" w:rsidRPr="009C39E9">
        <w:rPr>
          <w:szCs w:val="28"/>
        </w:rPr>
        <w:t>TP</w:t>
      </w:r>
      <w:r w:rsidRPr="009C39E9">
        <w:rPr>
          <w:szCs w:val="28"/>
        </w:rPr>
        <w:t xml:space="preserve">, Chi đoàn BQL Đầu tư xây dựng Công trình Giao thông đô thị </w:t>
      </w:r>
      <w:r w:rsidR="00F20682" w:rsidRPr="009C39E9">
        <w:rPr>
          <w:szCs w:val="28"/>
        </w:rPr>
        <w:t>TP</w:t>
      </w:r>
      <w:r w:rsidRPr="009C39E9">
        <w:rPr>
          <w:szCs w:val="28"/>
        </w:rPr>
        <w:t xml:space="preserve">, Chi đoàn BQL Khu Thủ Thiêm, Chi đoàn BQL Khu đô thị Tây Bắc, Chi đoàn Nhà xuất bản Tổng hợp </w:t>
      </w:r>
      <w:r w:rsidR="00F20682" w:rsidRPr="009C39E9">
        <w:rPr>
          <w:szCs w:val="28"/>
        </w:rPr>
        <w:t>TP</w:t>
      </w:r>
      <w:r w:rsidRPr="009C39E9">
        <w:rPr>
          <w:szCs w:val="28"/>
        </w:rPr>
        <w:t xml:space="preserve">, Chi đoàn Ban Tuyên giáo Thành ủy. </w:t>
      </w:r>
    </w:p>
    <w:p w:rsidR="002F3610" w:rsidRPr="009C39E9" w:rsidRDefault="0027264E" w:rsidP="001C5BA4">
      <w:pPr>
        <w:pStyle w:val="ListParagraph"/>
        <w:spacing w:before="60"/>
        <w:ind w:left="0" w:firstLine="709"/>
        <w:contextualSpacing w:val="0"/>
        <w:rPr>
          <w:szCs w:val="28"/>
        </w:rPr>
      </w:pPr>
      <w:r w:rsidRPr="009C39E9">
        <w:rPr>
          <w:szCs w:val="28"/>
        </w:rPr>
        <w:tab/>
      </w:r>
      <w:r w:rsidR="002F3610" w:rsidRPr="009C39E9">
        <w:rPr>
          <w:szCs w:val="28"/>
        </w:rPr>
        <w:t xml:space="preserve">Ban Thường vụ Đoàn Khối </w:t>
      </w:r>
      <w:r w:rsidRPr="009C39E9">
        <w:rPr>
          <w:szCs w:val="28"/>
        </w:rPr>
        <w:t>phê bình</w:t>
      </w:r>
      <w:r w:rsidR="00B571A5" w:rsidRPr="009C39E9">
        <w:rPr>
          <w:szCs w:val="28"/>
        </w:rPr>
        <w:t xml:space="preserve"> </w:t>
      </w:r>
      <w:r w:rsidRPr="009C39E9">
        <w:rPr>
          <w:b/>
          <w:szCs w:val="28"/>
        </w:rPr>
        <w:t>11</w:t>
      </w:r>
      <w:r w:rsidR="002F3610" w:rsidRPr="009C39E9">
        <w:rPr>
          <w:b/>
          <w:szCs w:val="28"/>
        </w:rPr>
        <w:t xml:space="preserve"> </w:t>
      </w:r>
      <w:r w:rsidR="002F3610" w:rsidRPr="009C39E9">
        <w:rPr>
          <w:szCs w:val="28"/>
        </w:rPr>
        <w:t>cơ sở Đoàn không</w:t>
      </w:r>
      <w:r w:rsidR="00B571A5" w:rsidRPr="009C39E9">
        <w:rPr>
          <w:szCs w:val="28"/>
        </w:rPr>
        <w:t xml:space="preserve"> có thí sinh </w:t>
      </w:r>
      <w:r w:rsidR="002F3610" w:rsidRPr="009C39E9">
        <w:rPr>
          <w:szCs w:val="28"/>
        </w:rPr>
        <w:t xml:space="preserve">dự thi </w:t>
      </w:r>
      <w:r w:rsidRPr="009C39E9">
        <w:rPr>
          <w:szCs w:val="28"/>
        </w:rPr>
        <w:t xml:space="preserve">ở cả 2 </w:t>
      </w:r>
      <w:r w:rsidR="002F3610" w:rsidRPr="009C39E9">
        <w:rPr>
          <w:szCs w:val="28"/>
        </w:rPr>
        <w:t>đợ</w:t>
      </w:r>
      <w:r w:rsidRPr="009C39E9">
        <w:rPr>
          <w:szCs w:val="28"/>
        </w:rPr>
        <w:t xml:space="preserve">t </w:t>
      </w:r>
      <w:r w:rsidR="002F3610" w:rsidRPr="009C39E9">
        <w:rPr>
          <w:szCs w:val="28"/>
        </w:rPr>
        <w:t xml:space="preserve">- </w:t>
      </w:r>
      <w:r w:rsidR="0056236A" w:rsidRPr="009C39E9">
        <w:rPr>
          <w:szCs w:val="28"/>
        </w:rPr>
        <w:t>Vòng loại</w:t>
      </w:r>
      <w:r w:rsidR="00B571A5" w:rsidRPr="009C39E9">
        <w:rPr>
          <w:szCs w:val="28"/>
        </w:rPr>
        <w:t xml:space="preserve"> </w:t>
      </w:r>
      <w:r w:rsidR="002F3610" w:rsidRPr="009C39E9">
        <w:rPr>
          <w:szCs w:val="28"/>
        </w:rPr>
        <w:t>của Hộ</w:t>
      </w:r>
      <w:r w:rsidRPr="009C39E9">
        <w:rPr>
          <w:szCs w:val="28"/>
        </w:rPr>
        <w:t>i thi: Đoàn Sở Quy hoạch - Kiến trúc Thành phố, Đoàn Chi cục Chăn nuôi và Thú y Thành phố, Đoàn Đoàn Luật sư Thành phố, Đoàn Trường Cao đẳ</w:t>
      </w:r>
      <w:r w:rsidR="00D1712A" w:rsidRPr="009C39E9">
        <w:rPr>
          <w:szCs w:val="28"/>
        </w:rPr>
        <w:t>ng</w:t>
      </w:r>
      <w:r w:rsidRPr="009C39E9">
        <w:rPr>
          <w:szCs w:val="28"/>
        </w:rPr>
        <w:t xml:space="preserve"> Nguyễn Trường Tộ, Đoàn Trường Trung cấp Kỹ thuật Nông nghiệp Thành phố, Đoàn Trường Trung cấp Xây dựng Thành phố, Đoàn Trường Trung cấp</w:t>
      </w:r>
      <w:r w:rsidR="00D1712A" w:rsidRPr="009C39E9">
        <w:rPr>
          <w:szCs w:val="28"/>
        </w:rPr>
        <w:t xml:space="preserve"> nghề</w:t>
      </w:r>
      <w:r w:rsidRPr="009C39E9">
        <w:rPr>
          <w:szCs w:val="28"/>
        </w:rPr>
        <w:t xml:space="preserve"> KTNV Tôn Đức Thắng, Đoàn Trường Trung cấp Thông tin và Truyề</w:t>
      </w:r>
      <w:r w:rsidR="00D1712A" w:rsidRPr="009C39E9">
        <w:rPr>
          <w:szCs w:val="28"/>
        </w:rPr>
        <w:t xml:space="preserve">n thông Thành phố, Chi đoàn BQL Đầu tư xây dựng Công trình Nâng cấp đô thị Thành phố, Chi đoàn Hiệp hội Doanh nghiệp Thành phố, Chi đoàn Hội Chữ Thập đỏ Thành phố. </w:t>
      </w:r>
    </w:p>
    <w:p w:rsidR="002F3610" w:rsidRPr="009C39E9" w:rsidRDefault="00170B98" w:rsidP="00205087">
      <w:pPr>
        <w:pStyle w:val="ListParagraph"/>
        <w:numPr>
          <w:ilvl w:val="0"/>
          <w:numId w:val="28"/>
        </w:numPr>
        <w:tabs>
          <w:tab w:val="left" w:pos="993"/>
          <w:tab w:val="left" w:pos="2410"/>
        </w:tabs>
        <w:spacing w:before="240"/>
        <w:ind w:left="0" w:firstLine="709"/>
        <w:contextualSpacing w:val="0"/>
        <w:rPr>
          <w:b/>
          <w:szCs w:val="28"/>
        </w:rPr>
      </w:pPr>
      <w:r w:rsidRPr="009C39E9">
        <w:rPr>
          <w:b/>
          <w:szCs w:val="28"/>
        </w:rPr>
        <w:t>Vòng chung kết</w:t>
      </w:r>
      <w:r w:rsidR="00557B3B" w:rsidRPr="009C39E9">
        <w:rPr>
          <w:b/>
          <w:szCs w:val="28"/>
        </w:rPr>
        <w:t>, trao giải Hội thi</w:t>
      </w:r>
      <w:r w:rsidR="00593B23" w:rsidRPr="009C39E9">
        <w:rPr>
          <w:b/>
          <w:szCs w:val="28"/>
        </w:rPr>
        <w:t>:</w:t>
      </w:r>
    </w:p>
    <w:p w:rsidR="007B46B4" w:rsidRPr="009C39E9" w:rsidRDefault="00D24ED4" w:rsidP="00205087">
      <w:pPr>
        <w:pStyle w:val="ListParagraph"/>
        <w:ind w:left="0" w:firstLine="709"/>
        <w:contextualSpacing w:val="0"/>
        <w:rPr>
          <w:szCs w:val="28"/>
        </w:rPr>
      </w:pPr>
      <w:r w:rsidRPr="009C39E9">
        <w:rPr>
          <w:szCs w:val="28"/>
        </w:rPr>
        <w:t xml:space="preserve">Căn cứ kết quả thi Vòng loại Hội thi, </w:t>
      </w:r>
      <w:r w:rsidR="002F3610" w:rsidRPr="009C39E9">
        <w:rPr>
          <w:szCs w:val="28"/>
        </w:rPr>
        <w:t xml:space="preserve">Ban Thường vụ Đoàn Khối </w:t>
      </w:r>
      <w:r w:rsidRPr="009C39E9">
        <w:rPr>
          <w:szCs w:val="28"/>
        </w:rPr>
        <w:t>chọ</w:t>
      </w:r>
      <w:r w:rsidR="00557B3B" w:rsidRPr="009C39E9">
        <w:rPr>
          <w:szCs w:val="28"/>
        </w:rPr>
        <w:t xml:space="preserve">n </w:t>
      </w:r>
      <w:r w:rsidR="001C5BA4" w:rsidRPr="009C39E9">
        <w:rPr>
          <w:szCs w:val="28"/>
        </w:rPr>
        <w:t xml:space="preserve">6 </w:t>
      </w:r>
      <w:r w:rsidR="007B46B4" w:rsidRPr="009C39E9">
        <w:rPr>
          <w:szCs w:val="28"/>
        </w:rPr>
        <w:t>cơ sở Đoàn</w:t>
      </w:r>
      <w:r w:rsidRPr="009C39E9">
        <w:rPr>
          <w:szCs w:val="28"/>
        </w:rPr>
        <w:t xml:space="preserve"> có tổng điểm cao nhất của 3 thí sinh cao điểm nhất để tham gia </w:t>
      </w:r>
      <w:r w:rsidRPr="009C39E9">
        <w:rPr>
          <w:szCs w:val="28"/>
        </w:rPr>
        <w:lastRenderedPageBreak/>
        <w:t xml:space="preserve">Vòng chung kết </w:t>
      </w:r>
      <w:r w:rsidR="00205087" w:rsidRPr="009C39E9">
        <w:rPr>
          <w:szCs w:val="28"/>
        </w:rPr>
        <w:t xml:space="preserve">đội tuyển </w:t>
      </w:r>
      <w:r w:rsidRPr="009C39E9">
        <w:rPr>
          <w:szCs w:val="28"/>
        </w:rPr>
        <w:t xml:space="preserve">Hội thi </w:t>
      </w:r>
      <w:r w:rsidRPr="009C39E9">
        <w:rPr>
          <w:i/>
          <w:szCs w:val="28"/>
        </w:rPr>
        <w:t>“Tiếng Anh trong cán bộ, công chức, viên chức”</w:t>
      </w:r>
      <w:r w:rsidRPr="009C39E9">
        <w:rPr>
          <w:szCs w:val="28"/>
        </w:rPr>
        <w:t xml:space="preserve"> lần 2 - năm 2019</w:t>
      </w:r>
      <w:r w:rsidR="007B46B4" w:rsidRPr="009C39E9">
        <w:rPr>
          <w:szCs w:val="28"/>
        </w:rPr>
        <w:t xml:space="preserve"> </w:t>
      </w:r>
      <w:r w:rsidR="00404A46" w:rsidRPr="009C39E9">
        <w:rPr>
          <w:i/>
          <w:szCs w:val="28"/>
        </w:rPr>
        <w:t>(d</w:t>
      </w:r>
      <w:r w:rsidR="007B46B4" w:rsidRPr="009C39E9">
        <w:rPr>
          <w:i/>
          <w:szCs w:val="28"/>
        </w:rPr>
        <w:t>anh sách đính kèm)</w:t>
      </w:r>
      <w:r w:rsidR="007B46B4" w:rsidRPr="009C39E9">
        <w:rPr>
          <w:szCs w:val="28"/>
        </w:rPr>
        <w:t xml:space="preserve">.  </w:t>
      </w:r>
    </w:p>
    <w:p w:rsidR="00557B3B" w:rsidRPr="009C39E9" w:rsidRDefault="00557B3B" w:rsidP="00F20682">
      <w:pPr>
        <w:pStyle w:val="ListParagraph"/>
        <w:numPr>
          <w:ilvl w:val="0"/>
          <w:numId w:val="22"/>
        </w:numPr>
        <w:tabs>
          <w:tab w:val="left" w:pos="900"/>
          <w:tab w:val="left" w:pos="2410"/>
        </w:tabs>
        <w:spacing w:before="120"/>
        <w:ind w:left="0" w:firstLine="720"/>
        <w:contextualSpacing w:val="0"/>
        <w:rPr>
          <w:rFonts w:eastAsia="Times New Roman"/>
          <w:szCs w:val="28"/>
        </w:rPr>
      </w:pPr>
      <w:r w:rsidRPr="009C39E9">
        <w:rPr>
          <w:rFonts w:eastAsia="Times New Roman"/>
          <w:b/>
          <w:bCs/>
          <w:i/>
          <w:iCs/>
          <w:szCs w:val="28"/>
        </w:rPr>
        <w:t>Thời gian:</w:t>
      </w:r>
      <w:r w:rsidRPr="009C39E9">
        <w:rPr>
          <w:rFonts w:eastAsia="Times New Roman"/>
          <w:szCs w:val="28"/>
        </w:rPr>
        <w:tab/>
        <w:t>Từ 0</w:t>
      </w:r>
      <w:r w:rsidR="003126A6" w:rsidRPr="009C39E9">
        <w:rPr>
          <w:rFonts w:eastAsia="Times New Roman"/>
          <w:szCs w:val="28"/>
        </w:rPr>
        <w:t>7</w:t>
      </w:r>
      <w:r w:rsidRPr="009C39E9">
        <w:rPr>
          <w:rFonts w:eastAsia="Times New Roman"/>
          <w:szCs w:val="28"/>
        </w:rPr>
        <w:t>g</w:t>
      </w:r>
      <w:r w:rsidR="003126A6" w:rsidRPr="009C39E9">
        <w:rPr>
          <w:rFonts w:eastAsia="Times New Roman"/>
          <w:szCs w:val="28"/>
        </w:rPr>
        <w:t>3</w:t>
      </w:r>
      <w:r w:rsidRPr="009C39E9">
        <w:rPr>
          <w:rFonts w:eastAsia="Times New Roman"/>
          <w:szCs w:val="28"/>
        </w:rPr>
        <w:t xml:space="preserve">0 - 10g30 ngày </w:t>
      </w:r>
      <w:r w:rsidR="00666588">
        <w:rPr>
          <w:rFonts w:eastAsia="Times New Roman"/>
          <w:szCs w:val="28"/>
        </w:rPr>
        <w:t>09</w:t>
      </w:r>
      <w:r w:rsidR="00F20682" w:rsidRPr="009C39E9">
        <w:rPr>
          <w:rFonts w:eastAsia="Times New Roman"/>
          <w:szCs w:val="28"/>
        </w:rPr>
        <w:t>/11</w:t>
      </w:r>
      <w:r w:rsidRPr="009C39E9">
        <w:rPr>
          <w:rFonts w:eastAsia="Times New Roman"/>
          <w:szCs w:val="28"/>
        </w:rPr>
        <w:t>/201</w:t>
      </w:r>
      <w:r w:rsidR="00F20682" w:rsidRPr="009C39E9">
        <w:rPr>
          <w:rFonts w:eastAsia="Times New Roman"/>
          <w:szCs w:val="28"/>
        </w:rPr>
        <w:t>9</w:t>
      </w:r>
      <w:r w:rsidRPr="009C39E9">
        <w:rPr>
          <w:rFonts w:eastAsia="Times New Roman"/>
          <w:szCs w:val="28"/>
        </w:rPr>
        <w:t xml:space="preserve"> </w:t>
      </w:r>
      <w:r w:rsidRPr="009C39E9">
        <w:rPr>
          <w:rFonts w:eastAsia="Times New Roman"/>
          <w:i/>
          <w:szCs w:val="28"/>
        </w:rPr>
        <w:t>(Thứ bảy).</w:t>
      </w:r>
    </w:p>
    <w:p w:rsidR="00557B3B" w:rsidRPr="009C39E9" w:rsidRDefault="00557B3B" w:rsidP="00557B3B">
      <w:pPr>
        <w:pStyle w:val="ListParagraph"/>
        <w:numPr>
          <w:ilvl w:val="0"/>
          <w:numId w:val="22"/>
        </w:numPr>
        <w:tabs>
          <w:tab w:val="left" w:pos="900"/>
          <w:tab w:val="left" w:pos="2410"/>
        </w:tabs>
        <w:spacing w:before="60"/>
        <w:ind w:left="0" w:firstLine="720"/>
        <w:contextualSpacing w:val="0"/>
        <w:rPr>
          <w:szCs w:val="28"/>
        </w:rPr>
      </w:pPr>
      <w:r w:rsidRPr="009C39E9">
        <w:rPr>
          <w:rFonts w:eastAsia="Times New Roman"/>
          <w:b/>
          <w:bCs/>
          <w:i/>
          <w:iCs/>
          <w:szCs w:val="28"/>
        </w:rPr>
        <w:t>Địa điểm:</w:t>
      </w:r>
      <w:r w:rsidRPr="009C39E9">
        <w:rPr>
          <w:rFonts w:eastAsia="Times New Roman"/>
          <w:b/>
          <w:bCs/>
          <w:iCs/>
          <w:szCs w:val="28"/>
        </w:rPr>
        <w:t xml:space="preserve"> </w:t>
      </w:r>
      <w:r w:rsidRPr="009C39E9">
        <w:rPr>
          <w:rFonts w:eastAsia="Times New Roman"/>
          <w:b/>
          <w:bCs/>
          <w:iCs/>
          <w:szCs w:val="28"/>
        </w:rPr>
        <w:tab/>
      </w:r>
      <w:r w:rsidRPr="009C39E9">
        <w:rPr>
          <w:szCs w:val="28"/>
        </w:rPr>
        <w:t>Hội trường Sở Ngoại vụ TP. Hồ Chí Minh</w:t>
      </w:r>
    </w:p>
    <w:p w:rsidR="00557B3B" w:rsidRPr="009C39E9" w:rsidRDefault="00557B3B" w:rsidP="00F20682">
      <w:pPr>
        <w:pStyle w:val="ListParagraph"/>
        <w:tabs>
          <w:tab w:val="left" w:pos="900"/>
          <w:tab w:val="left" w:pos="2410"/>
        </w:tabs>
        <w:contextualSpacing w:val="0"/>
        <w:rPr>
          <w:i/>
          <w:szCs w:val="28"/>
        </w:rPr>
      </w:pPr>
      <w:r w:rsidRPr="009C39E9">
        <w:rPr>
          <w:i/>
          <w:szCs w:val="28"/>
        </w:rPr>
        <w:tab/>
      </w:r>
      <w:r w:rsidRPr="009C39E9">
        <w:rPr>
          <w:i/>
          <w:szCs w:val="28"/>
        </w:rPr>
        <w:tab/>
        <w:t>(Số 06 Alexandre de Rhode, Phường Bến Nghé, Quận 1).</w:t>
      </w:r>
    </w:p>
    <w:p w:rsidR="00557B3B" w:rsidRPr="009C39E9" w:rsidRDefault="00557B3B" w:rsidP="00557B3B">
      <w:pPr>
        <w:pStyle w:val="ListParagraph"/>
        <w:numPr>
          <w:ilvl w:val="0"/>
          <w:numId w:val="22"/>
        </w:numPr>
        <w:tabs>
          <w:tab w:val="left" w:pos="900"/>
          <w:tab w:val="left" w:pos="2410"/>
        </w:tabs>
        <w:spacing w:before="60"/>
        <w:ind w:left="0" w:firstLine="720"/>
        <w:contextualSpacing w:val="0"/>
        <w:rPr>
          <w:rFonts w:eastAsia="Times New Roman"/>
          <w:b/>
          <w:i/>
          <w:szCs w:val="28"/>
        </w:rPr>
      </w:pPr>
      <w:r w:rsidRPr="009C39E9">
        <w:rPr>
          <w:rFonts w:eastAsia="Times New Roman"/>
          <w:b/>
          <w:i/>
          <w:szCs w:val="28"/>
        </w:rPr>
        <w:t xml:space="preserve">Thành phần: </w:t>
      </w:r>
    </w:p>
    <w:p w:rsidR="00557B3B" w:rsidRPr="009C39E9" w:rsidRDefault="00557B3B" w:rsidP="009C39E9">
      <w:pPr>
        <w:pStyle w:val="ListParagraph"/>
        <w:numPr>
          <w:ilvl w:val="0"/>
          <w:numId w:val="32"/>
        </w:numPr>
        <w:tabs>
          <w:tab w:val="left" w:pos="993"/>
        </w:tabs>
        <w:spacing w:before="60" w:after="60"/>
        <w:ind w:left="0" w:firstLine="709"/>
        <w:contextualSpacing w:val="0"/>
        <w:rPr>
          <w:rFonts w:eastAsia="Times New Roman"/>
          <w:szCs w:val="28"/>
        </w:rPr>
      </w:pPr>
      <w:r w:rsidRPr="009C39E9">
        <w:rPr>
          <w:rFonts w:eastAsia="Times New Roman"/>
          <w:szCs w:val="28"/>
        </w:rPr>
        <w:t>Mời đại diện Ban Thường vụ, lãnh đạo các Ban Thành Đoàn.</w:t>
      </w:r>
    </w:p>
    <w:p w:rsidR="00557B3B" w:rsidRPr="009C39E9" w:rsidRDefault="00557B3B" w:rsidP="009C39E9">
      <w:pPr>
        <w:pStyle w:val="ListParagraph"/>
        <w:numPr>
          <w:ilvl w:val="0"/>
          <w:numId w:val="32"/>
        </w:numPr>
        <w:tabs>
          <w:tab w:val="left" w:pos="993"/>
        </w:tabs>
        <w:spacing w:before="60" w:after="60"/>
        <w:ind w:left="0" w:firstLine="709"/>
        <w:contextualSpacing w:val="0"/>
        <w:rPr>
          <w:rFonts w:eastAsia="Times New Roman"/>
          <w:szCs w:val="28"/>
        </w:rPr>
      </w:pPr>
      <w:r w:rsidRPr="009C39E9">
        <w:rPr>
          <w:rFonts w:eastAsia="Times New Roman"/>
          <w:szCs w:val="28"/>
        </w:rPr>
        <w:t>Mời Ban Thường vụ Đảng ủy Khối.</w:t>
      </w:r>
    </w:p>
    <w:p w:rsidR="00557B3B" w:rsidRPr="009C39E9" w:rsidRDefault="00557B3B" w:rsidP="009C39E9">
      <w:pPr>
        <w:pStyle w:val="ListParagraph"/>
        <w:numPr>
          <w:ilvl w:val="0"/>
          <w:numId w:val="32"/>
        </w:numPr>
        <w:tabs>
          <w:tab w:val="left" w:pos="993"/>
        </w:tabs>
        <w:spacing w:before="60" w:after="60"/>
        <w:ind w:left="0" w:firstLine="709"/>
        <w:contextualSpacing w:val="0"/>
        <w:rPr>
          <w:rFonts w:eastAsia="Times New Roman"/>
          <w:szCs w:val="28"/>
        </w:rPr>
      </w:pPr>
      <w:r w:rsidRPr="009C39E9">
        <w:rPr>
          <w:rFonts w:eastAsia="Times New Roman"/>
          <w:szCs w:val="28"/>
        </w:rPr>
        <w:t>Mời đại diện cấp ủy - Lãnh đạo các đơn vị dự thi phần đội tuyển.</w:t>
      </w:r>
    </w:p>
    <w:p w:rsidR="00557B3B" w:rsidRPr="009C39E9" w:rsidRDefault="00557B3B" w:rsidP="009C39E9">
      <w:pPr>
        <w:pStyle w:val="ListParagraph"/>
        <w:numPr>
          <w:ilvl w:val="0"/>
          <w:numId w:val="32"/>
        </w:numPr>
        <w:tabs>
          <w:tab w:val="left" w:pos="993"/>
        </w:tabs>
        <w:spacing w:before="60" w:after="60"/>
        <w:ind w:left="0" w:firstLine="709"/>
        <w:contextualSpacing w:val="0"/>
        <w:rPr>
          <w:rFonts w:eastAsia="Times New Roman"/>
          <w:i/>
          <w:szCs w:val="28"/>
        </w:rPr>
      </w:pPr>
      <w:r w:rsidRPr="009C39E9">
        <w:rPr>
          <w:rFonts w:eastAsia="Times New Roman"/>
          <w:szCs w:val="28"/>
        </w:rPr>
        <w:t>Ban Chấp hành Đoàn Khối.</w:t>
      </w:r>
    </w:p>
    <w:p w:rsidR="00557B3B" w:rsidRPr="009C39E9" w:rsidRDefault="00557B3B" w:rsidP="009C39E9">
      <w:pPr>
        <w:pStyle w:val="ListParagraph"/>
        <w:numPr>
          <w:ilvl w:val="0"/>
          <w:numId w:val="32"/>
        </w:numPr>
        <w:tabs>
          <w:tab w:val="left" w:pos="993"/>
        </w:tabs>
        <w:spacing w:before="60" w:after="60"/>
        <w:ind w:left="0" w:firstLine="709"/>
        <w:contextualSpacing w:val="0"/>
        <w:rPr>
          <w:rFonts w:eastAsia="Times New Roman"/>
          <w:i/>
          <w:szCs w:val="28"/>
        </w:rPr>
      </w:pPr>
      <w:r w:rsidRPr="009C39E9">
        <w:rPr>
          <w:rFonts w:eastAsia="Times New Roman"/>
          <w:szCs w:val="28"/>
        </w:rPr>
        <w:t xml:space="preserve">Đại diện Thường trực </w:t>
      </w:r>
      <w:r w:rsidRPr="009C39E9">
        <w:rPr>
          <w:rFonts w:eastAsia="Times New Roman"/>
          <w:i/>
          <w:szCs w:val="28"/>
        </w:rPr>
        <w:t>(Bí thư hoặc Phó Bí thư)</w:t>
      </w:r>
      <w:r w:rsidRPr="009C39E9">
        <w:rPr>
          <w:rFonts w:eastAsia="Times New Roman"/>
          <w:szCs w:val="28"/>
        </w:rPr>
        <w:t xml:space="preserve"> cơ sở Đoàn trực thuộc.</w:t>
      </w:r>
    </w:p>
    <w:p w:rsidR="00557B3B" w:rsidRPr="009C39E9" w:rsidRDefault="00557B3B" w:rsidP="009C39E9">
      <w:pPr>
        <w:pStyle w:val="ListParagraph"/>
        <w:numPr>
          <w:ilvl w:val="0"/>
          <w:numId w:val="32"/>
        </w:numPr>
        <w:tabs>
          <w:tab w:val="left" w:pos="993"/>
        </w:tabs>
        <w:spacing w:before="60" w:after="60"/>
        <w:ind w:left="0" w:firstLine="709"/>
        <w:contextualSpacing w:val="0"/>
        <w:rPr>
          <w:rFonts w:eastAsia="Times New Roman"/>
          <w:i/>
          <w:szCs w:val="28"/>
        </w:rPr>
      </w:pPr>
      <w:r w:rsidRPr="009C39E9">
        <w:rPr>
          <w:rFonts w:eastAsia="Times New Roman"/>
          <w:szCs w:val="28"/>
        </w:rPr>
        <w:t xml:space="preserve">20 </w:t>
      </w:r>
      <w:r w:rsidR="00F20682" w:rsidRPr="009C39E9">
        <w:rPr>
          <w:rFonts w:eastAsia="Times New Roman"/>
          <w:szCs w:val="28"/>
        </w:rPr>
        <w:t xml:space="preserve">thí sinh đạt giải đợt 1, đợt 2 - Vòng loại </w:t>
      </w:r>
      <w:r w:rsidRPr="009C39E9">
        <w:rPr>
          <w:rFonts w:eastAsia="Times New Roman"/>
          <w:szCs w:val="28"/>
        </w:rPr>
        <w:t>Hội thi.</w:t>
      </w:r>
    </w:p>
    <w:p w:rsidR="00557B3B" w:rsidRPr="009C39E9" w:rsidRDefault="00557B3B" w:rsidP="009C39E9">
      <w:pPr>
        <w:pStyle w:val="ListParagraph"/>
        <w:numPr>
          <w:ilvl w:val="0"/>
          <w:numId w:val="32"/>
        </w:numPr>
        <w:tabs>
          <w:tab w:val="left" w:pos="993"/>
        </w:tabs>
        <w:spacing w:before="60" w:after="120"/>
        <w:ind w:left="0" w:firstLine="709"/>
        <w:contextualSpacing w:val="0"/>
        <w:rPr>
          <w:rFonts w:eastAsia="Times New Roman"/>
          <w:szCs w:val="28"/>
        </w:rPr>
      </w:pPr>
      <w:r w:rsidRPr="009C39E9">
        <w:rPr>
          <w:rFonts w:eastAsia="Times New Roman"/>
          <w:szCs w:val="28"/>
        </w:rPr>
        <w:t>Mời đoàn viên thanh niên các đơn vị, cụ thể như sau:</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888"/>
        <w:gridCol w:w="1506"/>
      </w:tblGrid>
      <w:tr w:rsidR="009C39E9" w:rsidRPr="009C39E9" w:rsidTr="00557B3B">
        <w:trPr>
          <w:jc w:val="center"/>
        </w:trPr>
        <w:tc>
          <w:tcPr>
            <w:tcW w:w="590" w:type="dxa"/>
            <w:vAlign w:val="center"/>
          </w:tcPr>
          <w:p w:rsidR="00557B3B" w:rsidRPr="009C39E9" w:rsidRDefault="00557B3B" w:rsidP="009C39E9">
            <w:pPr>
              <w:spacing w:before="60" w:after="60" w:line="240" w:lineRule="auto"/>
              <w:jc w:val="center"/>
              <w:rPr>
                <w:rFonts w:ascii="Times New Roman" w:eastAsia="Times New Roman" w:hAnsi="Times New Roman"/>
                <w:b/>
                <w:sz w:val="28"/>
                <w:szCs w:val="28"/>
                <w:lang w:val="pt-BR"/>
              </w:rPr>
            </w:pPr>
            <w:r w:rsidRPr="009C39E9">
              <w:rPr>
                <w:rFonts w:ascii="Times New Roman" w:eastAsia="Times New Roman" w:hAnsi="Times New Roman"/>
                <w:b/>
                <w:sz w:val="28"/>
                <w:szCs w:val="28"/>
                <w:lang w:val="pt-BR"/>
              </w:rPr>
              <w:t>TT</w:t>
            </w:r>
          </w:p>
        </w:tc>
        <w:tc>
          <w:tcPr>
            <w:tcW w:w="6888" w:type="dxa"/>
            <w:vAlign w:val="center"/>
          </w:tcPr>
          <w:p w:rsidR="00557B3B" w:rsidRPr="009C39E9" w:rsidRDefault="00557B3B" w:rsidP="009C39E9">
            <w:pPr>
              <w:spacing w:before="60" w:after="60" w:line="240" w:lineRule="auto"/>
              <w:jc w:val="center"/>
              <w:rPr>
                <w:rFonts w:ascii="Times New Roman" w:eastAsia="Times New Roman" w:hAnsi="Times New Roman"/>
                <w:b/>
                <w:sz w:val="28"/>
                <w:szCs w:val="28"/>
                <w:lang w:val="pt-BR"/>
              </w:rPr>
            </w:pPr>
            <w:r w:rsidRPr="009C39E9">
              <w:rPr>
                <w:rFonts w:ascii="Times New Roman" w:eastAsia="Times New Roman" w:hAnsi="Times New Roman"/>
                <w:b/>
                <w:sz w:val="28"/>
                <w:szCs w:val="28"/>
                <w:lang w:val="pt-BR"/>
              </w:rPr>
              <w:t>Đơn vị</w:t>
            </w:r>
          </w:p>
        </w:tc>
        <w:tc>
          <w:tcPr>
            <w:tcW w:w="1506" w:type="dxa"/>
            <w:vAlign w:val="center"/>
          </w:tcPr>
          <w:p w:rsidR="00557B3B" w:rsidRPr="009C39E9" w:rsidRDefault="00557B3B" w:rsidP="009C39E9">
            <w:pPr>
              <w:spacing w:before="60" w:after="60" w:line="240" w:lineRule="auto"/>
              <w:jc w:val="center"/>
              <w:rPr>
                <w:rFonts w:ascii="Times New Roman" w:eastAsia="Times New Roman" w:hAnsi="Times New Roman"/>
                <w:b/>
                <w:sz w:val="28"/>
                <w:szCs w:val="28"/>
                <w:lang w:val="pt-BR"/>
              </w:rPr>
            </w:pPr>
            <w:r w:rsidRPr="009C39E9">
              <w:rPr>
                <w:rFonts w:ascii="Times New Roman" w:eastAsia="Times New Roman" w:hAnsi="Times New Roman"/>
                <w:b/>
                <w:sz w:val="28"/>
                <w:szCs w:val="28"/>
                <w:lang w:val="pt-BR"/>
              </w:rPr>
              <w:t>Số lượng</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rPr>
            </w:pPr>
            <w:r w:rsidRPr="009C39E9">
              <w:rPr>
                <w:rFonts w:ascii="Times New Roman" w:eastAsia="Times New Roman" w:hAnsi="Times New Roman"/>
                <w:sz w:val="28"/>
                <w:szCs w:val="28"/>
              </w:rPr>
              <w:t>Đoàn Cơ quan Thành Đoàn</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5</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rPr>
            </w:pPr>
            <w:r w:rsidRPr="009C39E9">
              <w:rPr>
                <w:rFonts w:ascii="Times New Roman" w:eastAsia="Times New Roman" w:hAnsi="Times New Roman"/>
                <w:sz w:val="28"/>
                <w:szCs w:val="28"/>
              </w:rPr>
              <w:t>Đoàn Cơ quan Liên đoàn Lao động TP</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5</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rPr>
            </w:pPr>
            <w:r w:rsidRPr="009C39E9">
              <w:rPr>
                <w:rFonts w:ascii="Times New Roman" w:eastAsia="Times New Roman" w:hAnsi="Times New Roman"/>
                <w:sz w:val="28"/>
                <w:szCs w:val="28"/>
              </w:rPr>
              <w:t>Đoàn Văn phòng Thành ủy</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5</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rPr>
            </w:pPr>
            <w:r w:rsidRPr="009C39E9">
              <w:rPr>
                <w:rFonts w:ascii="Times New Roman" w:eastAsia="Times New Roman" w:hAnsi="Times New Roman"/>
                <w:sz w:val="28"/>
                <w:szCs w:val="28"/>
              </w:rPr>
              <w:t>Đoàn Văn phòng Ủy ban Nhân dân TP</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5</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rPr>
            </w:pPr>
            <w:r w:rsidRPr="009C39E9">
              <w:rPr>
                <w:rFonts w:ascii="Times New Roman" w:eastAsia="Times New Roman" w:hAnsi="Times New Roman"/>
                <w:sz w:val="28"/>
                <w:szCs w:val="28"/>
              </w:rPr>
              <w:t>Đoàn Sở Ngoại vụ Thành phố</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10</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rPr>
            </w:pPr>
            <w:r w:rsidRPr="009C39E9">
              <w:rPr>
                <w:rFonts w:ascii="Times New Roman" w:eastAsia="Times New Roman" w:hAnsi="Times New Roman"/>
                <w:sz w:val="28"/>
                <w:szCs w:val="28"/>
              </w:rPr>
              <w:t xml:space="preserve">Đoàn Sở Nội vụ Thành phố </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15</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lang w:val="pt-BR"/>
              </w:rPr>
            </w:pPr>
            <w:r w:rsidRPr="009C39E9">
              <w:rPr>
                <w:rFonts w:ascii="Times New Roman" w:eastAsia="Times New Roman" w:hAnsi="Times New Roman"/>
                <w:sz w:val="28"/>
                <w:szCs w:val="28"/>
                <w:lang w:val="pt-BR"/>
              </w:rPr>
              <w:t xml:space="preserve">Đoàn </w:t>
            </w:r>
            <w:r w:rsidR="009C39E9" w:rsidRPr="009C39E9">
              <w:rPr>
                <w:rFonts w:ascii="Times New Roman" w:eastAsia="Times New Roman" w:hAnsi="Times New Roman"/>
                <w:sz w:val="28"/>
                <w:szCs w:val="28"/>
                <w:lang w:val="pt-BR"/>
              </w:rPr>
              <w:t xml:space="preserve">Kế hoạch và Đầu tư </w:t>
            </w:r>
            <w:r w:rsidRPr="009C39E9">
              <w:rPr>
                <w:rFonts w:ascii="Times New Roman" w:eastAsia="Times New Roman" w:hAnsi="Times New Roman"/>
                <w:sz w:val="28"/>
                <w:szCs w:val="28"/>
                <w:lang w:val="pt-BR"/>
              </w:rPr>
              <w:t>Thành phố</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1</w:t>
            </w:r>
            <w:r w:rsidR="00557B3B" w:rsidRPr="009C39E9">
              <w:rPr>
                <w:rFonts w:ascii="Times New Roman" w:eastAsia="Times New Roman" w:hAnsi="Times New Roman"/>
                <w:sz w:val="28"/>
                <w:szCs w:val="28"/>
              </w:rPr>
              <w:t>5</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lang w:val="pt-BR"/>
              </w:rPr>
            </w:pPr>
            <w:r w:rsidRPr="009C39E9">
              <w:rPr>
                <w:rFonts w:ascii="Times New Roman" w:eastAsia="Times New Roman" w:hAnsi="Times New Roman"/>
                <w:sz w:val="28"/>
                <w:szCs w:val="28"/>
                <w:lang w:val="pt-BR"/>
              </w:rPr>
              <w:t xml:space="preserve">Đoàn </w:t>
            </w:r>
            <w:r w:rsidR="009C39E9" w:rsidRPr="009C39E9">
              <w:rPr>
                <w:rFonts w:ascii="Times New Roman" w:eastAsia="Times New Roman" w:hAnsi="Times New Roman"/>
                <w:sz w:val="28"/>
                <w:szCs w:val="28"/>
                <w:lang w:val="pt-BR"/>
              </w:rPr>
              <w:t>Kho Bạc Nhà Nước Thành phố</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1</w:t>
            </w:r>
            <w:r w:rsidR="00557B3B" w:rsidRPr="009C39E9">
              <w:rPr>
                <w:rFonts w:ascii="Times New Roman" w:eastAsia="Times New Roman" w:hAnsi="Times New Roman"/>
                <w:sz w:val="28"/>
                <w:szCs w:val="28"/>
              </w:rPr>
              <w:t>5</w:t>
            </w:r>
          </w:p>
        </w:tc>
      </w:tr>
      <w:tr w:rsidR="009C39E9" w:rsidRPr="009C39E9" w:rsidTr="00557B3B">
        <w:trPr>
          <w:jc w:val="center"/>
        </w:trPr>
        <w:tc>
          <w:tcPr>
            <w:tcW w:w="590" w:type="dxa"/>
            <w:vAlign w:val="center"/>
          </w:tcPr>
          <w:p w:rsidR="009C39E9" w:rsidRPr="009C39E9" w:rsidRDefault="009C39E9"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9C39E9" w:rsidRPr="009C39E9" w:rsidRDefault="009C39E9" w:rsidP="009C39E9">
            <w:pPr>
              <w:spacing w:after="0" w:line="240" w:lineRule="auto"/>
              <w:rPr>
                <w:rFonts w:ascii="Times New Roman" w:eastAsia="Times New Roman" w:hAnsi="Times New Roman"/>
                <w:sz w:val="28"/>
                <w:szCs w:val="28"/>
                <w:lang w:val="pt-BR"/>
              </w:rPr>
            </w:pPr>
            <w:r w:rsidRPr="009C39E9">
              <w:rPr>
                <w:rFonts w:ascii="Times New Roman" w:eastAsia="Times New Roman" w:hAnsi="Times New Roman"/>
                <w:sz w:val="28"/>
                <w:szCs w:val="28"/>
                <w:lang w:val="pt-BR"/>
              </w:rPr>
              <w:t>Đoàn Cục thuế Thành phố</w:t>
            </w:r>
          </w:p>
        </w:tc>
        <w:tc>
          <w:tcPr>
            <w:tcW w:w="1506" w:type="dxa"/>
            <w:vAlign w:val="center"/>
          </w:tcPr>
          <w:p w:rsidR="009C39E9"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15</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lang w:val="pt-BR"/>
              </w:rPr>
            </w:pPr>
            <w:r w:rsidRPr="009C39E9">
              <w:rPr>
                <w:rFonts w:ascii="Times New Roman" w:eastAsia="Times New Roman" w:hAnsi="Times New Roman"/>
                <w:sz w:val="28"/>
                <w:szCs w:val="28"/>
              </w:rPr>
              <w:t>Đoàn BQL Khu Nông nghiệp Công nghệ cao Thành phố</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rPr>
            </w:pPr>
            <w:r w:rsidRPr="009C39E9">
              <w:rPr>
                <w:rFonts w:ascii="Times New Roman" w:eastAsia="Times New Roman" w:hAnsi="Times New Roman"/>
                <w:sz w:val="28"/>
                <w:szCs w:val="28"/>
              </w:rPr>
              <w:t>1</w:t>
            </w:r>
            <w:r w:rsidR="00557B3B" w:rsidRPr="009C39E9">
              <w:rPr>
                <w:rFonts w:ascii="Times New Roman" w:eastAsia="Times New Roman" w:hAnsi="Times New Roman"/>
                <w:sz w:val="28"/>
                <w:szCs w:val="28"/>
              </w:rPr>
              <w:t>5</w:t>
            </w:r>
          </w:p>
        </w:tc>
      </w:tr>
      <w:tr w:rsidR="009C39E9" w:rsidRPr="009C39E9" w:rsidTr="00557B3B">
        <w:trPr>
          <w:jc w:val="center"/>
        </w:trPr>
        <w:tc>
          <w:tcPr>
            <w:tcW w:w="590" w:type="dxa"/>
            <w:vAlign w:val="center"/>
          </w:tcPr>
          <w:p w:rsidR="00557B3B" w:rsidRPr="009C39E9" w:rsidRDefault="00557B3B" w:rsidP="009C39E9">
            <w:pPr>
              <w:numPr>
                <w:ilvl w:val="0"/>
                <w:numId w:val="31"/>
              </w:numPr>
              <w:spacing w:after="0" w:line="240" w:lineRule="auto"/>
              <w:ind w:left="470" w:hanging="357"/>
              <w:rPr>
                <w:rFonts w:ascii="Times New Roman" w:eastAsia="Times New Roman" w:hAnsi="Times New Roman"/>
                <w:sz w:val="28"/>
                <w:szCs w:val="28"/>
                <w:lang w:val="pt-BR"/>
              </w:rPr>
            </w:pPr>
          </w:p>
        </w:tc>
        <w:tc>
          <w:tcPr>
            <w:tcW w:w="6888" w:type="dxa"/>
            <w:vAlign w:val="center"/>
          </w:tcPr>
          <w:p w:rsidR="00557B3B" w:rsidRPr="009C39E9" w:rsidRDefault="00557B3B" w:rsidP="009C39E9">
            <w:pPr>
              <w:spacing w:after="0" w:line="240" w:lineRule="auto"/>
              <w:rPr>
                <w:rFonts w:ascii="Times New Roman" w:eastAsia="Times New Roman" w:hAnsi="Times New Roman"/>
                <w:sz w:val="28"/>
                <w:szCs w:val="28"/>
                <w:lang w:val="pt-BR"/>
              </w:rPr>
            </w:pPr>
            <w:r w:rsidRPr="009C39E9">
              <w:rPr>
                <w:rFonts w:ascii="Times New Roman" w:eastAsia="Times New Roman" w:hAnsi="Times New Roman"/>
                <w:sz w:val="28"/>
                <w:szCs w:val="28"/>
              </w:rPr>
              <w:t xml:space="preserve">Đoàn </w:t>
            </w:r>
            <w:r w:rsidR="009C39E9" w:rsidRPr="009C39E9">
              <w:rPr>
                <w:rFonts w:ascii="Times New Roman" w:eastAsia="Times New Roman" w:hAnsi="Times New Roman"/>
                <w:sz w:val="28"/>
                <w:szCs w:val="28"/>
              </w:rPr>
              <w:t>Thanh tra Thành phố</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sz w:val="28"/>
                <w:szCs w:val="28"/>
                <w:lang w:val="pt-BR"/>
              </w:rPr>
            </w:pPr>
            <w:r w:rsidRPr="009C39E9">
              <w:rPr>
                <w:rFonts w:ascii="Times New Roman" w:eastAsia="Times New Roman" w:hAnsi="Times New Roman"/>
                <w:sz w:val="28"/>
                <w:szCs w:val="28"/>
                <w:lang w:val="pt-BR"/>
              </w:rPr>
              <w:t>1</w:t>
            </w:r>
            <w:r w:rsidR="00557B3B" w:rsidRPr="009C39E9">
              <w:rPr>
                <w:rFonts w:ascii="Times New Roman" w:eastAsia="Times New Roman" w:hAnsi="Times New Roman"/>
                <w:sz w:val="28"/>
                <w:szCs w:val="28"/>
                <w:lang w:val="pt-BR"/>
              </w:rPr>
              <w:t>5</w:t>
            </w:r>
          </w:p>
        </w:tc>
      </w:tr>
      <w:tr w:rsidR="009C39E9" w:rsidRPr="009C39E9" w:rsidTr="00557B3B">
        <w:trPr>
          <w:trHeight w:val="458"/>
          <w:jc w:val="center"/>
        </w:trPr>
        <w:tc>
          <w:tcPr>
            <w:tcW w:w="7478" w:type="dxa"/>
            <w:gridSpan w:val="2"/>
            <w:vAlign w:val="center"/>
          </w:tcPr>
          <w:p w:rsidR="00557B3B" w:rsidRPr="009C39E9" w:rsidRDefault="00557B3B" w:rsidP="009C39E9">
            <w:pPr>
              <w:spacing w:after="0" w:line="240" w:lineRule="auto"/>
              <w:jc w:val="center"/>
              <w:rPr>
                <w:rFonts w:ascii="Times New Roman" w:eastAsia="Times New Roman" w:hAnsi="Times New Roman"/>
                <w:b/>
                <w:sz w:val="28"/>
                <w:szCs w:val="28"/>
                <w:lang w:val="pt-BR"/>
              </w:rPr>
            </w:pPr>
            <w:r w:rsidRPr="009C39E9">
              <w:rPr>
                <w:rFonts w:ascii="Times New Roman" w:eastAsia="Times New Roman" w:hAnsi="Times New Roman"/>
                <w:b/>
                <w:sz w:val="28"/>
                <w:szCs w:val="28"/>
                <w:lang w:val="pt-BR"/>
              </w:rPr>
              <w:t>Tổng cộng</w:t>
            </w:r>
          </w:p>
        </w:tc>
        <w:tc>
          <w:tcPr>
            <w:tcW w:w="1506" w:type="dxa"/>
            <w:vAlign w:val="center"/>
          </w:tcPr>
          <w:p w:rsidR="00557B3B" w:rsidRPr="009C39E9" w:rsidRDefault="009C39E9" w:rsidP="009C39E9">
            <w:pPr>
              <w:spacing w:after="0" w:line="240" w:lineRule="auto"/>
              <w:jc w:val="center"/>
              <w:rPr>
                <w:rFonts w:ascii="Times New Roman" w:eastAsia="Times New Roman" w:hAnsi="Times New Roman"/>
                <w:b/>
                <w:sz w:val="28"/>
                <w:szCs w:val="28"/>
              </w:rPr>
            </w:pPr>
            <w:r w:rsidRPr="009C39E9">
              <w:rPr>
                <w:rFonts w:ascii="Times New Roman" w:eastAsia="Times New Roman" w:hAnsi="Times New Roman"/>
                <w:b/>
                <w:sz w:val="28"/>
                <w:szCs w:val="28"/>
              </w:rPr>
              <w:t>12</w:t>
            </w:r>
            <w:r w:rsidR="00557B3B" w:rsidRPr="009C39E9">
              <w:rPr>
                <w:rFonts w:ascii="Times New Roman" w:eastAsia="Times New Roman" w:hAnsi="Times New Roman"/>
                <w:b/>
                <w:sz w:val="28"/>
                <w:szCs w:val="28"/>
              </w:rPr>
              <w:t>0</w:t>
            </w:r>
          </w:p>
        </w:tc>
      </w:tr>
    </w:tbl>
    <w:p w:rsidR="00557B3B" w:rsidRPr="009C39E9" w:rsidRDefault="00557B3B" w:rsidP="009C39E9">
      <w:pPr>
        <w:spacing w:before="120" w:after="0" w:line="240" w:lineRule="auto"/>
        <w:ind w:firstLine="720"/>
        <w:jc w:val="both"/>
        <w:rPr>
          <w:rFonts w:ascii="Times New Roman" w:eastAsia="Times New Roman" w:hAnsi="Times New Roman"/>
          <w:spacing w:val="-2"/>
          <w:sz w:val="28"/>
          <w:szCs w:val="28"/>
        </w:rPr>
      </w:pPr>
      <w:r w:rsidRPr="009C39E9">
        <w:rPr>
          <w:rFonts w:ascii="Times New Roman" w:eastAsia="Times New Roman" w:hAnsi="Times New Roman"/>
          <w:spacing w:val="-2"/>
          <w:sz w:val="28"/>
          <w:szCs w:val="28"/>
        </w:rPr>
        <w:t>Ban Thường vụ Đoàn Khối phân công Đ/c Tống Thị Thùy Dương</w:t>
      </w:r>
      <w:r w:rsidRPr="009C39E9">
        <w:rPr>
          <w:rFonts w:ascii="Times New Roman" w:eastAsia="Times New Roman" w:hAnsi="Times New Roman"/>
          <w:b/>
          <w:spacing w:val="-2"/>
          <w:sz w:val="28"/>
          <w:szCs w:val="28"/>
        </w:rPr>
        <w:t xml:space="preserve"> - </w:t>
      </w:r>
      <w:r w:rsidRPr="009C39E9">
        <w:rPr>
          <w:rFonts w:ascii="Times New Roman" w:eastAsia="Times New Roman" w:hAnsi="Times New Roman"/>
          <w:spacing w:val="-2"/>
          <w:sz w:val="28"/>
          <w:szCs w:val="28"/>
        </w:rPr>
        <w:t xml:space="preserve">UVBTV, Chánh Văn phòng Đoàn Khối </w:t>
      </w:r>
      <w:r w:rsidRPr="009C39E9">
        <w:rPr>
          <w:rFonts w:ascii="Times New Roman" w:eastAsia="Times New Roman" w:hAnsi="Times New Roman"/>
          <w:i/>
          <w:spacing w:val="-2"/>
          <w:sz w:val="28"/>
          <w:szCs w:val="28"/>
        </w:rPr>
        <w:t>(Điện thoại: 0977.057.033)</w:t>
      </w:r>
      <w:r w:rsidRPr="009C39E9">
        <w:rPr>
          <w:rFonts w:ascii="Times New Roman" w:eastAsia="Times New Roman" w:hAnsi="Times New Roman"/>
          <w:spacing w:val="-2"/>
          <w:sz w:val="28"/>
          <w:szCs w:val="28"/>
        </w:rPr>
        <w:t xml:space="preserve"> ghi nhận sự tham gia của các </w:t>
      </w:r>
      <w:r w:rsidRPr="009C39E9">
        <w:rPr>
          <w:rFonts w:ascii="Times New Roman" w:eastAsia="Times New Roman" w:hAnsi="Times New Roman"/>
          <w:spacing w:val="-2"/>
          <w:sz w:val="28"/>
          <w:szCs w:val="28"/>
          <w:lang w:val="vi-VN"/>
        </w:rPr>
        <w:t>đơn vị</w:t>
      </w:r>
      <w:r w:rsidRPr="009C39E9">
        <w:rPr>
          <w:rFonts w:ascii="Times New Roman" w:eastAsia="Times New Roman" w:hAnsi="Times New Roman"/>
          <w:spacing w:val="-2"/>
          <w:sz w:val="28"/>
          <w:szCs w:val="28"/>
        </w:rPr>
        <w:t>.</w:t>
      </w:r>
    </w:p>
    <w:p w:rsidR="0097444F" w:rsidRPr="009C39E9" w:rsidRDefault="0097444F" w:rsidP="009C39E9">
      <w:pPr>
        <w:tabs>
          <w:tab w:val="center" w:pos="-2990"/>
        </w:tabs>
        <w:spacing w:before="120" w:after="0" w:line="240" w:lineRule="auto"/>
        <w:ind w:firstLine="709"/>
        <w:jc w:val="both"/>
        <w:rPr>
          <w:rFonts w:ascii="Times New Roman" w:eastAsia="Times New Roman" w:hAnsi="Times New Roman"/>
          <w:bCs/>
          <w:iCs/>
          <w:sz w:val="28"/>
          <w:szCs w:val="28"/>
        </w:rPr>
      </w:pPr>
      <w:r w:rsidRPr="009C39E9">
        <w:rPr>
          <w:rFonts w:ascii="Times New Roman" w:eastAsia="Times New Roman" w:hAnsi="Times New Roman"/>
          <w:bCs/>
          <w:iCs/>
          <w:sz w:val="28"/>
          <w:szCs w:val="28"/>
        </w:rPr>
        <w:t>Trên đây là</w:t>
      </w:r>
      <w:r w:rsidRPr="009C39E9">
        <w:rPr>
          <w:rFonts w:ascii="Times New Roman" w:eastAsia="Times New Roman" w:hAnsi="Times New Roman"/>
          <w:bCs/>
          <w:iCs/>
          <w:sz w:val="28"/>
          <w:szCs w:val="28"/>
          <w:lang w:val="vi-VN"/>
        </w:rPr>
        <w:t xml:space="preserve"> thông báo </w:t>
      </w:r>
      <w:r w:rsidR="008F41A7" w:rsidRPr="009C39E9">
        <w:rPr>
          <w:rFonts w:ascii="Times New Roman" w:eastAsia="Times New Roman" w:hAnsi="Times New Roman"/>
          <w:bCs/>
          <w:iCs/>
          <w:sz w:val="28"/>
          <w:szCs w:val="28"/>
        </w:rPr>
        <w:t>về việc t</w:t>
      </w:r>
      <w:r w:rsidR="008F41A7" w:rsidRPr="009C39E9">
        <w:rPr>
          <w:rFonts w:ascii="Times New Roman" w:eastAsia="Times New Roman" w:hAnsi="Times New Roman"/>
          <w:bCs/>
          <w:iCs/>
          <w:sz w:val="28"/>
          <w:szCs w:val="28"/>
          <w:lang w:val="vi-VN"/>
        </w:rPr>
        <w:t>ổ chức Vòng chung kết, trao giải</w:t>
      </w:r>
      <w:r w:rsidR="008F41A7" w:rsidRPr="009C39E9">
        <w:rPr>
          <w:rFonts w:ascii="Times New Roman" w:eastAsia="Times New Roman" w:hAnsi="Times New Roman"/>
          <w:bCs/>
          <w:iCs/>
          <w:sz w:val="28"/>
          <w:szCs w:val="28"/>
        </w:rPr>
        <w:t xml:space="preserve"> </w:t>
      </w:r>
      <w:r w:rsidR="008D5FB6" w:rsidRPr="009C39E9">
        <w:rPr>
          <w:rFonts w:ascii="Times New Roman" w:eastAsia="Times New Roman" w:hAnsi="Times New Roman"/>
          <w:bCs/>
          <w:iCs/>
          <w:sz w:val="28"/>
          <w:szCs w:val="28"/>
          <w:lang w:val="vi-VN"/>
        </w:rPr>
        <w:t xml:space="preserve">Hội thi </w:t>
      </w:r>
      <w:r w:rsidR="009221E3" w:rsidRPr="009C39E9">
        <w:rPr>
          <w:rFonts w:ascii="Times New Roman" w:eastAsia="Times New Roman" w:hAnsi="Times New Roman"/>
          <w:bCs/>
          <w:iCs/>
          <w:sz w:val="28"/>
          <w:szCs w:val="28"/>
          <w:lang w:val="vi-VN"/>
        </w:rPr>
        <w:t>“T</w:t>
      </w:r>
      <w:r w:rsidR="008D5FB6" w:rsidRPr="009C39E9">
        <w:rPr>
          <w:rFonts w:ascii="Times New Roman" w:eastAsia="Times New Roman" w:hAnsi="Times New Roman"/>
          <w:bCs/>
          <w:iCs/>
          <w:sz w:val="28"/>
          <w:szCs w:val="28"/>
          <w:lang w:val="vi-VN"/>
        </w:rPr>
        <w:t>iếng Anh trong cán bộ, công chức</w:t>
      </w:r>
      <w:r w:rsidR="008D5FB6" w:rsidRPr="009C39E9">
        <w:rPr>
          <w:rFonts w:ascii="Times New Roman" w:hAnsi="Times New Roman"/>
          <w:bCs/>
          <w:sz w:val="28"/>
          <w:szCs w:val="28"/>
        </w:rPr>
        <w:t>, viên chức</w:t>
      </w:r>
      <w:r w:rsidR="008F41A7" w:rsidRPr="009C39E9">
        <w:rPr>
          <w:rFonts w:ascii="Times New Roman" w:hAnsi="Times New Roman"/>
          <w:bCs/>
          <w:sz w:val="28"/>
          <w:szCs w:val="28"/>
        </w:rPr>
        <w:t xml:space="preserve">” </w:t>
      </w:r>
      <w:r w:rsidR="00C37C54" w:rsidRPr="009C39E9">
        <w:rPr>
          <w:rFonts w:ascii="Times New Roman" w:hAnsi="Times New Roman"/>
          <w:bCs/>
          <w:sz w:val="28"/>
          <w:szCs w:val="28"/>
          <w:lang w:val="vi-VN"/>
        </w:rPr>
        <w:t>năm 2019</w:t>
      </w:r>
      <w:r w:rsidRPr="009C39E9">
        <w:rPr>
          <w:rFonts w:ascii="Times New Roman" w:eastAsia="Times New Roman" w:hAnsi="Times New Roman"/>
          <w:bCs/>
          <w:iCs/>
          <w:sz w:val="28"/>
          <w:szCs w:val="28"/>
        </w:rPr>
        <w:t>, Ban Thường vụ Đoàn Khối</w:t>
      </w:r>
      <w:r w:rsidR="008D5FB6" w:rsidRPr="009C39E9">
        <w:rPr>
          <w:rFonts w:ascii="Times New Roman" w:eastAsia="Times New Roman" w:hAnsi="Times New Roman"/>
          <w:bCs/>
          <w:iCs/>
          <w:sz w:val="28"/>
          <w:szCs w:val="28"/>
        </w:rPr>
        <w:t xml:space="preserve"> </w:t>
      </w:r>
      <w:r w:rsidRPr="009C39E9">
        <w:rPr>
          <w:rFonts w:ascii="Times New Roman" w:eastAsia="Times New Roman" w:hAnsi="Times New Roman"/>
          <w:bCs/>
          <w:iCs/>
          <w:sz w:val="28"/>
          <w:szCs w:val="28"/>
        </w:rPr>
        <w:t>đề nghị cơ sở Đoàn triển khai và thực hiện tốt nội dung thông báo</w:t>
      </w:r>
      <w:r w:rsidRPr="009C39E9">
        <w:rPr>
          <w:rFonts w:ascii="Times New Roman" w:eastAsia="Times New Roman" w:hAnsi="Times New Roman"/>
          <w:bCs/>
          <w:iCs/>
          <w:sz w:val="28"/>
          <w:szCs w:val="28"/>
          <w:lang w:val="vi-VN"/>
        </w:rPr>
        <w:t>.</w:t>
      </w:r>
    </w:p>
    <w:p w:rsidR="0097444F" w:rsidRPr="009C39E9" w:rsidRDefault="0097444F" w:rsidP="00D53759">
      <w:pPr>
        <w:pStyle w:val="ListParagraph"/>
        <w:tabs>
          <w:tab w:val="left" w:pos="426"/>
        </w:tabs>
        <w:ind w:left="0"/>
        <w:contextualSpacing w:val="0"/>
        <w:rPr>
          <w:b/>
          <w:bCs/>
          <w:sz w:val="32"/>
          <w:szCs w:val="32"/>
          <w:lang w:val="vi-VN"/>
        </w:rPr>
      </w:pPr>
    </w:p>
    <w:p w:rsidR="0097444F" w:rsidRPr="009C39E9" w:rsidRDefault="009F091F" w:rsidP="00D53759">
      <w:pPr>
        <w:tabs>
          <w:tab w:val="center" w:pos="6804"/>
        </w:tabs>
        <w:spacing w:after="0" w:line="240" w:lineRule="auto"/>
        <w:rPr>
          <w:rFonts w:ascii="Times New Roman" w:hAnsi="Times New Roman"/>
          <w:b/>
          <w:bCs/>
          <w:sz w:val="28"/>
          <w:szCs w:val="28"/>
          <w:lang w:val="vi-VN"/>
        </w:rPr>
      </w:pPr>
      <w:r w:rsidRPr="009C39E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F047E66" wp14:editId="2A71E85F">
                <wp:simplePos x="0" y="0"/>
                <wp:positionH relativeFrom="column">
                  <wp:posOffset>-63500</wp:posOffset>
                </wp:positionH>
                <wp:positionV relativeFrom="paragraph">
                  <wp:posOffset>67945</wp:posOffset>
                </wp:positionV>
                <wp:extent cx="2545715" cy="1442720"/>
                <wp:effectExtent l="0" t="0" r="698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B3B" w:rsidRPr="008F41A7" w:rsidRDefault="00557B3B" w:rsidP="00DD44B8">
                            <w:pPr>
                              <w:spacing w:before="120" w:after="0" w:line="240" w:lineRule="auto"/>
                              <w:rPr>
                                <w:rFonts w:ascii="Times New Roman" w:hAnsi="Times New Roman"/>
                                <w:b/>
                                <w:bCs/>
                                <w:sz w:val="24"/>
                                <w:szCs w:val="24"/>
                              </w:rPr>
                            </w:pPr>
                            <w:r w:rsidRPr="008F41A7">
                              <w:rPr>
                                <w:rFonts w:ascii="Times New Roman" w:hAnsi="Times New Roman"/>
                                <w:b/>
                                <w:bCs/>
                                <w:sz w:val="24"/>
                                <w:szCs w:val="24"/>
                              </w:rPr>
                              <w:t xml:space="preserve">Nơi nhận: </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Thành Đoàn: Ban CNLĐ, Ban TG, Ban Quốc tế;</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ĐUK: TT, Ban DV, VP;</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Cấp ủy cơ sở;</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xml:space="preserve">- Cơ sở Đoàn; </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Lưu: VP (Q)</w:t>
                            </w:r>
                            <w:r w:rsidRPr="008F41A7">
                              <w:rPr>
                                <w:rFonts w:ascii="Times New Roman" w:hAnsi="Times New Roman"/>
                                <w:iCs/>
                                <w:sz w:val="24"/>
                                <w:szCs w:val="24"/>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47E66" id="_x0000_t202" coordsize="21600,21600" o:spt="202" path="m,l,21600r21600,l21600,xe">
                <v:stroke joinstyle="miter"/>
                <v:path gradientshapeok="t" o:connecttype="rect"/>
              </v:shapetype>
              <v:shape id="Text Box 2" o:spid="_x0000_s1026" type="#_x0000_t202" style="position:absolute;margin-left:-5pt;margin-top:5.35pt;width:200.45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aPhAIAABA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" stroked="f">
                <v:textbox>
                  <w:txbxContent>
                    <w:p w:rsidR="00557B3B" w:rsidRPr="008F41A7" w:rsidRDefault="00557B3B" w:rsidP="00DD44B8">
                      <w:pPr>
                        <w:spacing w:before="120" w:after="0" w:line="240" w:lineRule="auto"/>
                        <w:rPr>
                          <w:rFonts w:ascii="Times New Roman" w:hAnsi="Times New Roman"/>
                          <w:b/>
                          <w:bCs/>
                          <w:sz w:val="24"/>
                          <w:szCs w:val="24"/>
                        </w:rPr>
                      </w:pPr>
                      <w:r w:rsidRPr="008F41A7">
                        <w:rPr>
                          <w:rFonts w:ascii="Times New Roman" w:hAnsi="Times New Roman"/>
                          <w:b/>
                          <w:bCs/>
                          <w:sz w:val="24"/>
                          <w:szCs w:val="24"/>
                        </w:rPr>
                        <w:t xml:space="preserve">Nơi nhận: </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Thành Đoàn: Ban CNLĐ, Ban TG, Ban Quốc tế;</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ĐUK: TT, Ban DV, VP;</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Cấp ủy cơ sở;</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xml:space="preserve">- Cơ sở Đoàn; </w:t>
                      </w:r>
                    </w:p>
                    <w:p w:rsidR="00557B3B" w:rsidRPr="008F41A7" w:rsidRDefault="00557B3B" w:rsidP="0097444F">
                      <w:pPr>
                        <w:spacing w:after="0" w:line="240" w:lineRule="auto"/>
                        <w:rPr>
                          <w:rFonts w:ascii="Times New Roman" w:hAnsi="Times New Roman"/>
                          <w:iCs/>
                          <w:sz w:val="24"/>
                          <w:szCs w:val="24"/>
                        </w:rPr>
                      </w:pPr>
                      <w:r w:rsidRPr="008F41A7">
                        <w:rPr>
                          <w:rFonts w:ascii="Times New Roman" w:hAnsi="Times New Roman"/>
                          <w:iCs/>
                          <w:sz w:val="24"/>
                          <w:szCs w:val="24"/>
                        </w:rPr>
                        <w:t>- Lưu: VP (Q)</w:t>
                      </w:r>
                      <w:r w:rsidRPr="008F41A7">
                        <w:rPr>
                          <w:rFonts w:ascii="Times New Roman" w:hAnsi="Times New Roman"/>
                          <w:iCs/>
                          <w:sz w:val="24"/>
                          <w:szCs w:val="24"/>
                          <w:lang w:val="vi-VN"/>
                        </w:rPr>
                        <w:t>.</w:t>
                      </w:r>
                    </w:p>
                  </w:txbxContent>
                </v:textbox>
              </v:shape>
            </w:pict>
          </mc:Fallback>
        </mc:AlternateContent>
      </w:r>
      <w:r w:rsidR="0097444F" w:rsidRPr="009C39E9">
        <w:rPr>
          <w:rFonts w:ascii="Times New Roman" w:hAnsi="Times New Roman"/>
          <w:b/>
          <w:sz w:val="28"/>
          <w:szCs w:val="28"/>
          <w:lang w:val="vi-VN"/>
        </w:rPr>
        <w:tab/>
      </w:r>
      <w:r w:rsidR="0097444F" w:rsidRPr="009C39E9">
        <w:rPr>
          <w:rFonts w:ascii="Times New Roman" w:hAnsi="Times New Roman"/>
          <w:b/>
          <w:bCs/>
          <w:sz w:val="28"/>
          <w:szCs w:val="28"/>
          <w:lang w:val="vi-VN"/>
        </w:rPr>
        <w:t xml:space="preserve">TM. BAN THƯỜNG VỤ ĐOÀN KHỐI </w:t>
      </w:r>
    </w:p>
    <w:p w:rsidR="0097444F" w:rsidRPr="009C39E9" w:rsidRDefault="0097444F" w:rsidP="00D53759">
      <w:pPr>
        <w:tabs>
          <w:tab w:val="left" w:pos="2915"/>
          <w:tab w:val="center" w:pos="6804"/>
          <w:tab w:val="center" w:pos="7200"/>
        </w:tabs>
        <w:spacing w:after="0" w:line="240" w:lineRule="auto"/>
        <w:rPr>
          <w:rFonts w:ascii="Times New Roman" w:hAnsi="Times New Roman"/>
          <w:bCs/>
          <w:sz w:val="28"/>
          <w:szCs w:val="28"/>
          <w:lang w:val="vi-VN"/>
        </w:rPr>
      </w:pPr>
      <w:r w:rsidRPr="009C39E9">
        <w:rPr>
          <w:rFonts w:ascii="Times New Roman" w:hAnsi="Times New Roman"/>
          <w:b/>
          <w:bCs/>
          <w:sz w:val="28"/>
          <w:szCs w:val="28"/>
          <w:lang w:val="vi-VN"/>
        </w:rPr>
        <w:tab/>
      </w:r>
      <w:r w:rsidRPr="009C39E9">
        <w:rPr>
          <w:rFonts w:ascii="Times New Roman" w:hAnsi="Times New Roman"/>
          <w:b/>
          <w:bCs/>
          <w:sz w:val="28"/>
          <w:szCs w:val="28"/>
          <w:lang w:val="vi-VN"/>
        </w:rPr>
        <w:tab/>
      </w:r>
      <w:r w:rsidRPr="009C39E9">
        <w:rPr>
          <w:rFonts w:ascii="Times New Roman" w:hAnsi="Times New Roman"/>
          <w:bCs/>
          <w:sz w:val="28"/>
          <w:szCs w:val="28"/>
          <w:lang w:val="vi-VN"/>
        </w:rPr>
        <w:t>BÍ THƯ</w:t>
      </w:r>
    </w:p>
    <w:p w:rsidR="0097444F" w:rsidRPr="009C39E9" w:rsidRDefault="0097444F" w:rsidP="00D53759">
      <w:pPr>
        <w:tabs>
          <w:tab w:val="left" w:pos="2915"/>
          <w:tab w:val="center" w:pos="6804"/>
          <w:tab w:val="center" w:pos="7200"/>
        </w:tabs>
        <w:spacing w:after="0" w:line="240" w:lineRule="auto"/>
        <w:rPr>
          <w:rFonts w:ascii="Times New Roman" w:hAnsi="Times New Roman"/>
          <w:bCs/>
          <w:sz w:val="28"/>
          <w:szCs w:val="28"/>
          <w:lang w:val="vi-VN"/>
        </w:rPr>
      </w:pPr>
    </w:p>
    <w:p w:rsidR="0097444F" w:rsidRPr="009C39E9" w:rsidRDefault="0097444F" w:rsidP="00D53759">
      <w:pPr>
        <w:tabs>
          <w:tab w:val="left" w:pos="2915"/>
          <w:tab w:val="center" w:pos="6804"/>
          <w:tab w:val="center" w:pos="7200"/>
        </w:tabs>
        <w:spacing w:after="0" w:line="240" w:lineRule="auto"/>
        <w:rPr>
          <w:rFonts w:ascii="Times New Roman" w:hAnsi="Times New Roman"/>
          <w:bCs/>
          <w:sz w:val="28"/>
          <w:szCs w:val="28"/>
          <w:lang w:val="vi-VN"/>
        </w:rPr>
      </w:pPr>
    </w:p>
    <w:p w:rsidR="0097444F" w:rsidRPr="009C39E9" w:rsidRDefault="0097444F" w:rsidP="00D53759">
      <w:pPr>
        <w:tabs>
          <w:tab w:val="left" w:pos="2915"/>
          <w:tab w:val="center" w:pos="6804"/>
          <w:tab w:val="center" w:pos="7200"/>
        </w:tabs>
        <w:spacing w:after="0" w:line="240" w:lineRule="auto"/>
        <w:rPr>
          <w:rFonts w:ascii="Times New Roman" w:hAnsi="Times New Roman"/>
          <w:bCs/>
          <w:sz w:val="28"/>
          <w:szCs w:val="28"/>
          <w:lang w:val="vi-VN"/>
        </w:rPr>
      </w:pPr>
    </w:p>
    <w:p w:rsidR="0097444F" w:rsidRPr="009C39E9" w:rsidRDefault="0097444F" w:rsidP="00D53759">
      <w:pPr>
        <w:tabs>
          <w:tab w:val="left" w:pos="2915"/>
          <w:tab w:val="center" w:pos="6804"/>
          <w:tab w:val="center" w:pos="7200"/>
        </w:tabs>
        <w:spacing w:after="0" w:line="240" w:lineRule="auto"/>
        <w:rPr>
          <w:rFonts w:ascii="Times New Roman" w:hAnsi="Times New Roman"/>
          <w:bCs/>
          <w:sz w:val="28"/>
          <w:szCs w:val="28"/>
          <w:lang w:val="vi-VN"/>
        </w:rPr>
      </w:pPr>
    </w:p>
    <w:p w:rsidR="0097444F" w:rsidRPr="009C39E9" w:rsidRDefault="0097444F" w:rsidP="00D53759">
      <w:pPr>
        <w:tabs>
          <w:tab w:val="center" w:pos="6804"/>
        </w:tabs>
        <w:spacing w:after="0" w:line="240" w:lineRule="auto"/>
        <w:rPr>
          <w:rFonts w:ascii="Times New Roman" w:hAnsi="Times New Roman"/>
          <w:b/>
          <w:sz w:val="28"/>
          <w:szCs w:val="28"/>
        </w:rPr>
      </w:pPr>
      <w:r w:rsidRPr="009C39E9">
        <w:rPr>
          <w:rFonts w:ascii="Times New Roman" w:hAnsi="Times New Roman"/>
          <w:bCs/>
          <w:sz w:val="28"/>
          <w:szCs w:val="28"/>
          <w:lang w:val="vi-VN"/>
        </w:rPr>
        <w:tab/>
      </w:r>
      <w:r w:rsidRPr="009C39E9">
        <w:rPr>
          <w:rFonts w:ascii="Times New Roman" w:hAnsi="Times New Roman"/>
          <w:b/>
          <w:sz w:val="28"/>
          <w:szCs w:val="28"/>
        </w:rPr>
        <w:t>Phạm Văn Linh</w:t>
      </w:r>
    </w:p>
    <w:tbl>
      <w:tblPr>
        <w:tblW w:w="9795" w:type="dxa"/>
        <w:jc w:val="center"/>
        <w:tblLook w:val="04A0" w:firstRow="1" w:lastRow="0" w:firstColumn="1" w:lastColumn="0" w:noHBand="0" w:noVBand="1"/>
      </w:tblPr>
      <w:tblGrid>
        <w:gridCol w:w="5035"/>
        <w:gridCol w:w="4760"/>
      </w:tblGrid>
      <w:tr w:rsidR="00D42FA3" w:rsidRPr="009C39E9" w:rsidTr="00FF79FC">
        <w:trPr>
          <w:jc w:val="center"/>
        </w:trPr>
        <w:tc>
          <w:tcPr>
            <w:tcW w:w="5035" w:type="dxa"/>
            <w:hideMark/>
          </w:tcPr>
          <w:p w:rsidR="00D42FA3" w:rsidRPr="009C39E9" w:rsidRDefault="00D42FA3" w:rsidP="00D53759">
            <w:pPr>
              <w:spacing w:after="0" w:line="240" w:lineRule="auto"/>
              <w:ind w:left="-173" w:right="-93"/>
              <w:jc w:val="center"/>
              <w:rPr>
                <w:rFonts w:ascii="Times New Roman" w:hAnsi="Times New Roman"/>
                <w:sz w:val="28"/>
                <w:szCs w:val="28"/>
              </w:rPr>
            </w:pPr>
            <w:r w:rsidRPr="009C39E9">
              <w:rPr>
                <w:rFonts w:ascii="Times New Roman" w:hAnsi="Times New Roman"/>
                <w:szCs w:val="26"/>
              </w:rPr>
              <w:lastRenderedPageBreak/>
              <w:tab/>
            </w:r>
            <w:r w:rsidRPr="009C39E9">
              <w:rPr>
                <w:rFonts w:ascii="Times New Roman" w:hAnsi="Times New Roman"/>
                <w:sz w:val="28"/>
                <w:szCs w:val="28"/>
              </w:rPr>
              <w:t>THÀNH ĐOÀN TP. HỒ CHÍ MINH</w:t>
            </w:r>
          </w:p>
          <w:p w:rsidR="00D42FA3" w:rsidRPr="009C39E9" w:rsidRDefault="00D42FA3" w:rsidP="00D53759">
            <w:pPr>
              <w:spacing w:after="0" w:line="240" w:lineRule="auto"/>
              <w:ind w:left="-173" w:right="-93"/>
              <w:jc w:val="center"/>
              <w:rPr>
                <w:rFonts w:ascii="Times New Roman" w:hAnsi="Times New Roman"/>
                <w:b/>
                <w:spacing w:val="-10"/>
                <w:sz w:val="26"/>
                <w:szCs w:val="26"/>
              </w:rPr>
            </w:pPr>
            <w:r w:rsidRPr="009C39E9">
              <w:rPr>
                <w:rFonts w:ascii="Times New Roman" w:hAnsi="Times New Roman"/>
                <w:b/>
                <w:spacing w:val="-10"/>
                <w:sz w:val="26"/>
                <w:szCs w:val="26"/>
              </w:rPr>
              <w:t>BCH ĐOÀN KHỐI DÂN - CHÍNH - ĐẢNG TP</w:t>
            </w:r>
          </w:p>
          <w:p w:rsidR="00D42FA3" w:rsidRPr="009C39E9" w:rsidRDefault="00D42FA3" w:rsidP="00D02796">
            <w:pPr>
              <w:spacing w:after="0" w:line="240" w:lineRule="auto"/>
              <w:ind w:left="-173" w:right="-93"/>
              <w:jc w:val="center"/>
              <w:rPr>
                <w:rFonts w:ascii="Times New Roman" w:hAnsi="Times New Roman"/>
                <w:b/>
                <w:sz w:val="26"/>
                <w:szCs w:val="26"/>
              </w:rPr>
            </w:pPr>
            <w:r w:rsidRPr="009C39E9">
              <w:rPr>
                <w:rFonts w:ascii="Times New Roman" w:hAnsi="Times New Roman"/>
                <w:b/>
                <w:sz w:val="26"/>
                <w:szCs w:val="26"/>
              </w:rPr>
              <w:t>***</w:t>
            </w:r>
          </w:p>
        </w:tc>
        <w:tc>
          <w:tcPr>
            <w:tcW w:w="4760" w:type="dxa"/>
          </w:tcPr>
          <w:p w:rsidR="00D42FA3" w:rsidRPr="009C39E9" w:rsidRDefault="00D42FA3" w:rsidP="00D53759">
            <w:pPr>
              <w:spacing w:after="0" w:line="240" w:lineRule="auto"/>
              <w:ind w:left="-123" w:right="-28"/>
              <w:jc w:val="right"/>
              <w:rPr>
                <w:rFonts w:ascii="Times New Roman" w:hAnsi="Times New Roman"/>
                <w:b/>
                <w:sz w:val="30"/>
                <w:szCs w:val="30"/>
                <w:u w:val="single"/>
              </w:rPr>
            </w:pPr>
            <w:r w:rsidRPr="009C39E9">
              <w:rPr>
                <w:rFonts w:ascii="Times New Roman" w:hAnsi="Times New Roman"/>
                <w:b/>
                <w:sz w:val="30"/>
                <w:szCs w:val="30"/>
                <w:u w:val="single"/>
              </w:rPr>
              <w:t>ĐOÀN TNCS HỒ CHÍ MINH</w:t>
            </w:r>
          </w:p>
          <w:p w:rsidR="00D42FA3" w:rsidRPr="009C39E9" w:rsidRDefault="00D42FA3" w:rsidP="00D53759">
            <w:pPr>
              <w:spacing w:after="0" w:line="240" w:lineRule="auto"/>
              <w:ind w:left="-123" w:right="-28"/>
              <w:jc w:val="right"/>
              <w:rPr>
                <w:rFonts w:ascii="Times New Roman" w:hAnsi="Times New Roman"/>
                <w:b/>
                <w:sz w:val="26"/>
                <w:szCs w:val="26"/>
                <w:u w:val="single"/>
              </w:rPr>
            </w:pPr>
          </w:p>
          <w:p w:rsidR="00D42FA3" w:rsidRPr="009C39E9" w:rsidRDefault="00D42FA3" w:rsidP="00D02796">
            <w:pPr>
              <w:spacing w:after="0" w:line="240" w:lineRule="auto"/>
              <w:ind w:left="-123" w:right="-28"/>
              <w:jc w:val="right"/>
              <w:rPr>
                <w:rFonts w:ascii="Times New Roman" w:hAnsi="Times New Roman"/>
                <w:i/>
                <w:spacing w:val="-6"/>
                <w:szCs w:val="26"/>
              </w:rPr>
            </w:pPr>
            <w:r w:rsidRPr="009C39E9">
              <w:rPr>
                <w:rFonts w:ascii="Times New Roman" w:hAnsi="Times New Roman"/>
                <w:i/>
                <w:spacing w:val="-8"/>
                <w:sz w:val="26"/>
                <w:szCs w:val="26"/>
              </w:rPr>
              <w:t xml:space="preserve"> </w:t>
            </w:r>
            <w:r w:rsidRPr="009C39E9">
              <w:rPr>
                <w:rFonts w:ascii="Times New Roman" w:hAnsi="Times New Roman"/>
                <w:i/>
                <w:spacing w:val="-6"/>
                <w:sz w:val="26"/>
                <w:szCs w:val="26"/>
              </w:rPr>
              <w:t>TP. Hồ</w:t>
            </w:r>
            <w:r w:rsidR="00D02796" w:rsidRPr="009C39E9">
              <w:rPr>
                <w:rFonts w:ascii="Times New Roman" w:hAnsi="Times New Roman"/>
                <w:i/>
                <w:spacing w:val="-6"/>
                <w:sz w:val="26"/>
                <w:szCs w:val="26"/>
              </w:rPr>
              <w:t xml:space="preserve"> Chí Minh, ngày 14 t</w:t>
            </w:r>
            <w:r w:rsidRPr="009C39E9">
              <w:rPr>
                <w:rFonts w:ascii="Times New Roman" w:hAnsi="Times New Roman"/>
                <w:i/>
                <w:spacing w:val="-6"/>
                <w:sz w:val="26"/>
                <w:szCs w:val="26"/>
              </w:rPr>
              <w:t>háng 10 năm 2019</w:t>
            </w:r>
          </w:p>
        </w:tc>
      </w:tr>
    </w:tbl>
    <w:p w:rsidR="00D42FA3" w:rsidRPr="009C39E9" w:rsidRDefault="00D42FA3" w:rsidP="00D53759">
      <w:pPr>
        <w:tabs>
          <w:tab w:val="center" w:pos="-2990"/>
        </w:tabs>
        <w:spacing w:after="0" w:line="240" w:lineRule="auto"/>
        <w:jc w:val="center"/>
        <w:rPr>
          <w:rFonts w:ascii="Times New Roman" w:hAnsi="Times New Roman"/>
          <w:b/>
          <w:sz w:val="32"/>
          <w:szCs w:val="32"/>
        </w:rPr>
      </w:pPr>
    </w:p>
    <w:p w:rsidR="00E1609C" w:rsidRPr="009C39E9" w:rsidRDefault="00D02796" w:rsidP="00D53759">
      <w:pPr>
        <w:tabs>
          <w:tab w:val="center" w:pos="-2990"/>
        </w:tabs>
        <w:spacing w:after="0" w:line="240" w:lineRule="auto"/>
        <w:jc w:val="center"/>
        <w:rPr>
          <w:rFonts w:ascii="Times New Roman" w:hAnsi="Times New Roman"/>
          <w:b/>
          <w:sz w:val="32"/>
          <w:szCs w:val="32"/>
        </w:rPr>
      </w:pPr>
      <w:r w:rsidRPr="009C39E9">
        <w:rPr>
          <w:rFonts w:ascii="Times New Roman" w:hAnsi="Times New Roman"/>
          <w:b/>
          <w:sz w:val="32"/>
          <w:szCs w:val="32"/>
        </w:rPr>
        <w:t>KẾT QUẢ VÒNG LOẠI (ĐỢT 2)</w:t>
      </w:r>
    </w:p>
    <w:p w:rsidR="00F433F4" w:rsidRPr="009C39E9" w:rsidRDefault="00F433F4" w:rsidP="00D53759">
      <w:pPr>
        <w:tabs>
          <w:tab w:val="center" w:pos="-2990"/>
        </w:tabs>
        <w:spacing w:after="0" w:line="240" w:lineRule="auto"/>
        <w:jc w:val="center"/>
        <w:rPr>
          <w:rFonts w:ascii="Times New Roman" w:hAnsi="Times New Roman"/>
          <w:b/>
          <w:sz w:val="28"/>
          <w:szCs w:val="28"/>
        </w:rPr>
      </w:pPr>
      <w:r w:rsidRPr="009C39E9">
        <w:rPr>
          <w:rFonts w:ascii="Times New Roman" w:hAnsi="Times New Roman"/>
          <w:b/>
          <w:sz w:val="28"/>
          <w:szCs w:val="28"/>
        </w:rPr>
        <w:t xml:space="preserve">Hội thi </w:t>
      </w:r>
      <w:r w:rsidR="00D02796" w:rsidRPr="009C39E9">
        <w:rPr>
          <w:rFonts w:ascii="Times New Roman" w:hAnsi="Times New Roman"/>
          <w:b/>
          <w:sz w:val="28"/>
          <w:szCs w:val="28"/>
        </w:rPr>
        <w:t>“T</w:t>
      </w:r>
      <w:r w:rsidR="00101E04" w:rsidRPr="009C39E9">
        <w:rPr>
          <w:rFonts w:ascii="Times New Roman" w:hAnsi="Times New Roman"/>
          <w:b/>
          <w:sz w:val="28"/>
          <w:szCs w:val="28"/>
        </w:rPr>
        <w:t>iếng Anh trong cán bộ, công chức, viên chức</w:t>
      </w:r>
      <w:r w:rsidR="00D02796" w:rsidRPr="009C39E9">
        <w:rPr>
          <w:rFonts w:ascii="Times New Roman" w:hAnsi="Times New Roman"/>
          <w:b/>
          <w:sz w:val="28"/>
          <w:szCs w:val="28"/>
        </w:rPr>
        <w:t xml:space="preserve">” </w:t>
      </w:r>
      <w:r w:rsidRPr="009C39E9">
        <w:rPr>
          <w:rFonts w:ascii="Times New Roman" w:hAnsi="Times New Roman"/>
          <w:b/>
          <w:sz w:val="28"/>
          <w:szCs w:val="28"/>
        </w:rPr>
        <w:t xml:space="preserve">năm </w:t>
      </w:r>
      <w:r w:rsidR="00582A11" w:rsidRPr="009C39E9">
        <w:rPr>
          <w:rFonts w:ascii="Times New Roman" w:hAnsi="Times New Roman"/>
          <w:b/>
          <w:sz w:val="28"/>
          <w:szCs w:val="28"/>
        </w:rPr>
        <w:t>2019</w:t>
      </w:r>
    </w:p>
    <w:p w:rsidR="00F433F4" w:rsidRPr="009C39E9" w:rsidRDefault="00F433F4" w:rsidP="00D53759">
      <w:pPr>
        <w:tabs>
          <w:tab w:val="center" w:pos="-2990"/>
        </w:tabs>
        <w:spacing w:after="0" w:line="240" w:lineRule="auto"/>
        <w:jc w:val="center"/>
        <w:rPr>
          <w:rFonts w:ascii="Times New Roman" w:hAnsi="Times New Roman"/>
          <w:i/>
          <w:sz w:val="28"/>
          <w:szCs w:val="28"/>
        </w:rPr>
      </w:pPr>
      <w:r w:rsidRPr="009C39E9">
        <w:rPr>
          <w:rFonts w:ascii="Times New Roman" w:hAnsi="Times New Roman"/>
          <w:i/>
          <w:sz w:val="28"/>
          <w:szCs w:val="28"/>
        </w:rPr>
        <w:t>(đính kèm Thông báo số</w:t>
      </w:r>
      <w:r w:rsidR="00D02796" w:rsidRPr="009C39E9">
        <w:rPr>
          <w:rFonts w:ascii="Times New Roman" w:hAnsi="Times New Roman"/>
          <w:i/>
          <w:sz w:val="28"/>
          <w:szCs w:val="28"/>
        </w:rPr>
        <w:t>: 151</w:t>
      </w:r>
      <w:r w:rsidR="000B0BF3" w:rsidRPr="009C39E9">
        <w:rPr>
          <w:rFonts w:ascii="Times New Roman" w:hAnsi="Times New Roman"/>
          <w:i/>
          <w:sz w:val="28"/>
          <w:szCs w:val="28"/>
        </w:rPr>
        <w:t>-TB/ĐTN, ngày</w:t>
      </w:r>
      <w:r w:rsidR="00D42FA3" w:rsidRPr="009C39E9">
        <w:rPr>
          <w:rFonts w:ascii="Times New Roman" w:hAnsi="Times New Roman"/>
          <w:i/>
          <w:sz w:val="28"/>
          <w:szCs w:val="28"/>
        </w:rPr>
        <w:t xml:space="preserve"> </w:t>
      </w:r>
      <w:r w:rsidR="00D02796" w:rsidRPr="009C39E9">
        <w:rPr>
          <w:rFonts w:ascii="Times New Roman" w:hAnsi="Times New Roman"/>
          <w:i/>
          <w:sz w:val="28"/>
          <w:szCs w:val="28"/>
        </w:rPr>
        <w:t>14</w:t>
      </w:r>
      <w:r w:rsidR="00D42FA3" w:rsidRPr="009C39E9">
        <w:rPr>
          <w:rFonts w:ascii="Times New Roman" w:hAnsi="Times New Roman"/>
          <w:i/>
          <w:sz w:val="28"/>
          <w:szCs w:val="28"/>
        </w:rPr>
        <w:t>/10</w:t>
      </w:r>
      <w:r w:rsidR="00582A11" w:rsidRPr="009C39E9">
        <w:rPr>
          <w:rFonts w:ascii="Times New Roman" w:hAnsi="Times New Roman"/>
          <w:i/>
          <w:sz w:val="28"/>
          <w:szCs w:val="28"/>
        </w:rPr>
        <w:t>/2019</w:t>
      </w:r>
      <w:r w:rsidRPr="009C39E9">
        <w:rPr>
          <w:rFonts w:ascii="Times New Roman" w:hAnsi="Times New Roman"/>
          <w:i/>
          <w:sz w:val="28"/>
          <w:szCs w:val="28"/>
        </w:rPr>
        <w:t>)</w:t>
      </w:r>
    </w:p>
    <w:p w:rsidR="00FB170F" w:rsidRPr="009C39E9" w:rsidRDefault="00F433F4" w:rsidP="00D53759">
      <w:pPr>
        <w:tabs>
          <w:tab w:val="center" w:pos="-2990"/>
        </w:tabs>
        <w:spacing w:after="0" w:line="240" w:lineRule="auto"/>
        <w:jc w:val="center"/>
        <w:rPr>
          <w:rFonts w:ascii="Times New Roman" w:hAnsi="Times New Roman"/>
          <w:b/>
          <w:sz w:val="28"/>
          <w:szCs w:val="28"/>
        </w:rPr>
      </w:pPr>
      <w:r w:rsidRPr="009C39E9">
        <w:rPr>
          <w:rFonts w:ascii="Times New Roman" w:hAnsi="Times New Roman"/>
          <w:b/>
          <w:sz w:val="28"/>
          <w:szCs w:val="28"/>
        </w:rPr>
        <w:t>--------</w:t>
      </w:r>
    </w:p>
    <w:p w:rsidR="0095093D" w:rsidRPr="009C39E9" w:rsidRDefault="00B70809" w:rsidP="003126A6">
      <w:pPr>
        <w:pStyle w:val="ListParagraph"/>
        <w:numPr>
          <w:ilvl w:val="0"/>
          <w:numId w:val="35"/>
        </w:numPr>
        <w:tabs>
          <w:tab w:val="center" w:pos="-2990"/>
          <w:tab w:val="left" w:pos="993"/>
        </w:tabs>
        <w:spacing w:before="240" w:after="240"/>
        <w:ind w:left="0" w:firstLine="709"/>
        <w:contextualSpacing w:val="0"/>
        <w:rPr>
          <w:b/>
          <w:szCs w:val="28"/>
        </w:rPr>
      </w:pPr>
      <w:r w:rsidRPr="009C39E9">
        <w:rPr>
          <w:b/>
          <w:szCs w:val="28"/>
        </w:rPr>
        <w:t>Danh sách 10 thí sinh có điểm số cao nhất và thời gian làm bài ngắn nhất đợ</w:t>
      </w:r>
      <w:r w:rsidR="005E3E6C" w:rsidRPr="009C39E9">
        <w:rPr>
          <w:b/>
          <w:szCs w:val="28"/>
        </w:rPr>
        <w:t>t 2</w:t>
      </w:r>
      <w:r w:rsidR="00AB0E24" w:rsidRPr="009C39E9">
        <w:rPr>
          <w:b/>
          <w:szCs w:val="28"/>
        </w:rPr>
        <w:t xml:space="preserve"> </w:t>
      </w:r>
      <w:r w:rsidR="00D42FA3" w:rsidRPr="009C39E9">
        <w:rPr>
          <w:b/>
          <w:szCs w:val="28"/>
        </w:rPr>
        <w:t>-</w:t>
      </w:r>
      <w:r w:rsidR="00AB0E24" w:rsidRPr="009C39E9">
        <w:rPr>
          <w:b/>
          <w:szCs w:val="28"/>
        </w:rPr>
        <w:t xml:space="preserve"> </w:t>
      </w:r>
      <w:r w:rsidR="00582A11" w:rsidRPr="009C39E9">
        <w:rPr>
          <w:b/>
          <w:szCs w:val="28"/>
        </w:rPr>
        <w:t>Vòng loại</w:t>
      </w:r>
      <w:r w:rsidR="00AB0E24" w:rsidRPr="009C39E9">
        <w:rPr>
          <w:b/>
          <w:szCs w:val="28"/>
        </w:rPr>
        <w:t xml:space="preserve"> </w:t>
      </w:r>
      <w:r w:rsidRPr="009C39E9">
        <w:rPr>
          <w:b/>
          <w:szCs w:val="28"/>
        </w:rPr>
        <w:t>được trao giải thưởng:</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456"/>
        <w:gridCol w:w="2608"/>
        <w:gridCol w:w="1516"/>
        <w:gridCol w:w="924"/>
        <w:gridCol w:w="1776"/>
      </w:tblGrid>
      <w:tr w:rsidR="007010D5" w:rsidRPr="009C39E9" w:rsidTr="00E10B81">
        <w:trPr>
          <w:trHeight w:val="315"/>
          <w:jc w:val="center"/>
        </w:trPr>
        <w:tc>
          <w:tcPr>
            <w:tcW w:w="563" w:type="dxa"/>
            <w:vAlign w:val="center"/>
          </w:tcPr>
          <w:p w:rsidR="0095093D" w:rsidRPr="009C39E9" w:rsidRDefault="0095093D" w:rsidP="00D53759">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TT</w:t>
            </w:r>
          </w:p>
        </w:tc>
        <w:tc>
          <w:tcPr>
            <w:tcW w:w="2456" w:type="dxa"/>
            <w:shd w:val="clear" w:color="auto" w:fill="auto"/>
            <w:noWrap/>
            <w:vAlign w:val="center"/>
          </w:tcPr>
          <w:p w:rsidR="0095093D" w:rsidRPr="009C39E9" w:rsidRDefault="0095093D" w:rsidP="00D53759">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HỌ TÊN</w:t>
            </w:r>
          </w:p>
        </w:tc>
        <w:tc>
          <w:tcPr>
            <w:tcW w:w="2608" w:type="dxa"/>
            <w:shd w:val="clear" w:color="auto" w:fill="auto"/>
            <w:noWrap/>
            <w:vAlign w:val="center"/>
          </w:tcPr>
          <w:p w:rsidR="0095093D" w:rsidRPr="009C39E9" w:rsidRDefault="0095093D" w:rsidP="00D53759">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ĐƠN VỊ</w:t>
            </w:r>
          </w:p>
        </w:tc>
        <w:tc>
          <w:tcPr>
            <w:tcW w:w="1514" w:type="dxa"/>
            <w:shd w:val="clear" w:color="auto" w:fill="auto"/>
            <w:noWrap/>
            <w:vAlign w:val="center"/>
          </w:tcPr>
          <w:p w:rsidR="0095093D" w:rsidRPr="009C39E9" w:rsidRDefault="0095093D" w:rsidP="00D53759">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ĐIỆN THOẠI</w:t>
            </w:r>
          </w:p>
        </w:tc>
        <w:tc>
          <w:tcPr>
            <w:tcW w:w="924" w:type="dxa"/>
            <w:shd w:val="clear" w:color="auto" w:fill="auto"/>
            <w:noWrap/>
            <w:vAlign w:val="center"/>
          </w:tcPr>
          <w:p w:rsidR="0095093D" w:rsidRPr="009C39E9" w:rsidRDefault="0095093D" w:rsidP="00D53759">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ĐIỂM</w:t>
            </w:r>
          </w:p>
        </w:tc>
        <w:tc>
          <w:tcPr>
            <w:tcW w:w="1776" w:type="dxa"/>
            <w:shd w:val="clear" w:color="auto" w:fill="auto"/>
            <w:noWrap/>
            <w:vAlign w:val="center"/>
          </w:tcPr>
          <w:p w:rsidR="0095093D" w:rsidRPr="009C39E9" w:rsidRDefault="0095093D" w:rsidP="00D53759">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THỜI GIAN</w:t>
            </w:r>
          </w:p>
        </w:tc>
      </w:tr>
      <w:tr w:rsidR="00F60BC1" w:rsidRPr="009C39E9" w:rsidTr="00E10B81">
        <w:trPr>
          <w:trHeight w:val="31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Trần Thị Yến Thanh</w:t>
            </w:r>
          </w:p>
        </w:tc>
        <w:tc>
          <w:tcPr>
            <w:tcW w:w="2608"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Sở Nội vụ Thành phố</w:t>
            </w:r>
          </w:p>
        </w:tc>
        <w:tc>
          <w:tcPr>
            <w:tcW w:w="151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0908820380</w:t>
            </w:r>
          </w:p>
        </w:tc>
        <w:tc>
          <w:tcPr>
            <w:tcW w:w="924" w:type="dxa"/>
            <w:shd w:val="clear" w:color="auto" w:fill="auto"/>
            <w:noWrap/>
            <w:vAlign w:val="center"/>
          </w:tcPr>
          <w:p w:rsidR="00F60BC1" w:rsidRPr="009C39E9" w:rsidRDefault="00F60BC1" w:rsidP="003126A6">
            <w:pPr>
              <w:spacing w:before="120" w:after="12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776"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3 phút 26 giây</w:t>
            </w:r>
          </w:p>
        </w:tc>
      </w:tr>
      <w:tr w:rsidR="00F60BC1" w:rsidRPr="009C39E9" w:rsidTr="00E10B81">
        <w:trPr>
          <w:trHeight w:val="31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392530"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Ngô Phi Mỹ Anh</w:t>
            </w:r>
          </w:p>
        </w:tc>
        <w:tc>
          <w:tcPr>
            <w:tcW w:w="2608"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Cục Thuế Thành phố</w:t>
            </w:r>
          </w:p>
        </w:tc>
        <w:tc>
          <w:tcPr>
            <w:tcW w:w="1514" w:type="dxa"/>
            <w:shd w:val="clear" w:color="auto" w:fill="auto"/>
            <w:noWrap/>
            <w:vAlign w:val="center"/>
          </w:tcPr>
          <w:p w:rsidR="00F60BC1" w:rsidRPr="009C39E9" w:rsidRDefault="00392530"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0986812493</w:t>
            </w:r>
          </w:p>
        </w:tc>
        <w:tc>
          <w:tcPr>
            <w:tcW w:w="92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776"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3 phút 41 giây</w:t>
            </w:r>
          </w:p>
        </w:tc>
      </w:tr>
      <w:tr w:rsidR="00F60BC1" w:rsidRPr="009C39E9" w:rsidTr="00E10B81">
        <w:trPr>
          <w:trHeight w:val="31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Mai Vũ Minh Hà</w:t>
            </w:r>
          </w:p>
        </w:tc>
        <w:tc>
          <w:tcPr>
            <w:tcW w:w="2608"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pacing w:val="-4"/>
                <w:sz w:val="26"/>
                <w:szCs w:val="26"/>
              </w:rPr>
            </w:pPr>
            <w:r w:rsidRPr="009C39E9">
              <w:rPr>
                <w:rFonts w:ascii="Times New Roman" w:hAnsi="Times New Roman"/>
                <w:spacing w:val="-4"/>
                <w:sz w:val="26"/>
                <w:szCs w:val="26"/>
              </w:rPr>
              <w:t>Kho bạc Nhà nước</w:t>
            </w:r>
            <w:r w:rsidR="003126A6" w:rsidRPr="009C39E9">
              <w:rPr>
                <w:rFonts w:ascii="Times New Roman" w:hAnsi="Times New Roman"/>
                <w:spacing w:val="-4"/>
                <w:sz w:val="26"/>
                <w:szCs w:val="26"/>
              </w:rPr>
              <w:t xml:space="preserve"> TP</w:t>
            </w:r>
          </w:p>
        </w:tc>
        <w:tc>
          <w:tcPr>
            <w:tcW w:w="151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0346869638</w:t>
            </w:r>
          </w:p>
        </w:tc>
        <w:tc>
          <w:tcPr>
            <w:tcW w:w="92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776"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3 phút 53 giây</w:t>
            </w:r>
          </w:p>
        </w:tc>
      </w:tr>
      <w:tr w:rsidR="00F60BC1" w:rsidRPr="009C39E9" w:rsidTr="00E10B81">
        <w:trPr>
          <w:trHeight w:val="31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Phạm Thị Huỳnh Trà</w:t>
            </w:r>
          </w:p>
        </w:tc>
        <w:tc>
          <w:tcPr>
            <w:tcW w:w="2608"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Cục Thuế Thành phố</w:t>
            </w:r>
          </w:p>
        </w:tc>
        <w:tc>
          <w:tcPr>
            <w:tcW w:w="151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0779036709</w:t>
            </w:r>
          </w:p>
        </w:tc>
        <w:tc>
          <w:tcPr>
            <w:tcW w:w="92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776"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3 phút 55 giây</w:t>
            </w:r>
          </w:p>
        </w:tc>
      </w:tr>
      <w:tr w:rsidR="00F60BC1" w:rsidRPr="009C39E9" w:rsidTr="00E10B81">
        <w:trPr>
          <w:trHeight w:val="31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Trần Thị Thu Trang</w:t>
            </w:r>
          </w:p>
        </w:tc>
        <w:tc>
          <w:tcPr>
            <w:tcW w:w="2608"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Cục Thuế Thành phố</w:t>
            </w:r>
          </w:p>
        </w:tc>
        <w:tc>
          <w:tcPr>
            <w:tcW w:w="151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0977363578</w:t>
            </w:r>
          </w:p>
        </w:tc>
        <w:tc>
          <w:tcPr>
            <w:tcW w:w="92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776"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4 phút 12 giây</w:t>
            </w:r>
          </w:p>
        </w:tc>
      </w:tr>
      <w:tr w:rsidR="00F60BC1" w:rsidRPr="009C39E9" w:rsidTr="00E10B81">
        <w:trPr>
          <w:trHeight w:val="31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Biện Khánh Linh</w:t>
            </w:r>
          </w:p>
        </w:tc>
        <w:tc>
          <w:tcPr>
            <w:tcW w:w="2608"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Sở Nội vụ Thành phố</w:t>
            </w:r>
          </w:p>
        </w:tc>
        <w:tc>
          <w:tcPr>
            <w:tcW w:w="151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0938213213</w:t>
            </w:r>
          </w:p>
        </w:tc>
        <w:tc>
          <w:tcPr>
            <w:tcW w:w="92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776"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4 phút 16 giây</w:t>
            </w:r>
          </w:p>
        </w:tc>
      </w:tr>
      <w:tr w:rsidR="00F60BC1" w:rsidRPr="009C39E9" w:rsidTr="00E10B81">
        <w:trPr>
          <w:trHeight w:val="31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Nguyễn Tuấn Nhật</w:t>
            </w:r>
          </w:p>
        </w:tc>
        <w:tc>
          <w:tcPr>
            <w:tcW w:w="2608"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Cục Thuế Thành phố</w:t>
            </w:r>
          </w:p>
        </w:tc>
        <w:tc>
          <w:tcPr>
            <w:tcW w:w="151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0975909991</w:t>
            </w:r>
          </w:p>
        </w:tc>
        <w:tc>
          <w:tcPr>
            <w:tcW w:w="92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776"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4 phút 21 giây</w:t>
            </w:r>
          </w:p>
        </w:tc>
      </w:tr>
      <w:tr w:rsidR="00F60BC1" w:rsidRPr="009C39E9" w:rsidTr="00E10B81">
        <w:trPr>
          <w:trHeight w:val="31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Lê Thị Thu Hương</w:t>
            </w:r>
          </w:p>
        </w:tc>
        <w:tc>
          <w:tcPr>
            <w:tcW w:w="2608" w:type="dxa"/>
            <w:shd w:val="clear" w:color="auto" w:fill="auto"/>
            <w:noWrap/>
            <w:vAlign w:val="center"/>
          </w:tcPr>
          <w:p w:rsidR="00F60BC1" w:rsidRPr="009C39E9" w:rsidRDefault="003126A6" w:rsidP="003126A6">
            <w:pPr>
              <w:spacing w:before="120" w:after="120" w:line="240" w:lineRule="auto"/>
              <w:jc w:val="both"/>
              <w:rPr>
                <w:rFonts w:ascii="Times New Roman" w:hAnsi="Times New Roman"/>
                <w:sz w:val="26"/>
                <w:szCs w:val="26"/>
              </w:rPr>
            </w:pPr>
            <w:r w:rsidRPr="009C39E9">
              <w:rPr>
                <w:rFonts w:ascii="Times New Roman" w:hAnsi="Times New Roman"/>
                <w:spacing w:val="-4"/>
                <w:sz w:val="26"/>
                <w:szCs w:val="26"/>
              </w:rPr>
              <w:t>Kho bạc Nhà nước TP</w:t>
            </w:r>
          </w:p>
        </w:tc>
        <w:tc>
          <w:tcPr>
            <w:tcW w:w="151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0365808176</w:t>
            </w:r>
          </w:p>
        </w:tc>
        <w:tc>
          <w:tcPr>
            <w:tcW w:w="92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776"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4 phút 31 giây</w:t>
            </w:r>
          </w:p>
        </w:tc>
      </w:tr>
      <w:tr w:rsidR="00F60BC1" w:rsidRPr="009C39E9" w:rsidTr="00E10B81">
        <w:trPr>
          <w:trHeight w:val="31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Mai Anh Thi</w:t>
            </w:r>
          </w:p>
        </w:tc>
        <w:tc>
          <w:tcPr>
            <w:tcW w:w="2608" w:type="dxa"/>
            <w:shd w:val="clear" w:color="auto" w:fill="auto"/>
            <w:noWrap/>
            <w:vAlign w:val="center"/>
          </w:tcPr>
          <w:p w:rsidR="00F60BC1" w:rsidRPr="009C39E9" w:rsidRDefault="00F60BC1"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Cục Thuế Thành phố</w:t>
            </w:r>
          </w:p>
        </w:tc>
        <w:tc>
          <w:tcPr>
            <w:tcW w:w="151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0909824983</w:t>
            </w:r>
          </w:p>
        </w:tc>
        <w:tc>
          <w:tcPr>
            <w:tcW w:w="924"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776" w:type="dxa"/>
            <w:shd w:val="clear" w:color="auto" w:fill="auto"/>
            <w:noWrap/>
            <w:vAlign w:val="center"/>
          </w:tcPr>
          <w:p w:rsidR="00F60BC1" w:rsidRPr="009C39E9" w:rsidRDefault="00F60BC1"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4 phút 35 giây</w:t>
            </w:r>
          </w:p>
        </w:tc>
      </w:tr>
      <w:tr w:rsidR="00F60BC1" w:rsidRPr="009C39E9" w:rsidTr="00687FAF">
        <w:trPr>
          <w:trHeight w:val="305"/>
          <w:jc w:val="center"/>
        </w:trPr>
        <w:tc>
          <w:tcPr>
            <w:tcW w:w="563" w:type="dxa"/>
            <w:vAlign w:val="center"/>
          </w:tcPr>
          <w:p w:rsidR="00F60BC1" w:rsidRPr="009C39E9" w:rsidRDefault="00F60BC1" w:rsidP="003126A6">
            <w:pPr>
              <w:pStyle w:val="ListParagraph"/>
              <w:numPr>
                <w:ilvl w:val="0"/>
                <w:numId w:val="33"/>
              </w:numPr>
              <w:spacing w:before="120" w:after="120"/>
              <w:ind w:left="414" w:hanging="357"/>
              <w:contextualSpacing w:val="0"/>
              <w:jc w:val="center"/>
              <w:rPr>
                <w:rFonts w:eastAsia="Times New Roman"/>
                <w:sz w:val="26"/>
                <w:szCs w:val="26"/>
              </w:rPr>
            </w:pPr>
          </w:p>
        </w:tc>
        <w:tc>
          <w:tcPr>
            <w:tcW w:w="2456" w:type="dxa"/>
            <w:shd w:val="clear" w:color="auto" w:fill="auto"/>
            <w:noWrap/>
            <w:vAlign w:val="center"/>
          </w:tcPr>
          <w:p w:rsidR="00F60BC1" w:rsidRPr="009C39E9" w:rsidRDefault="00392530"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Nguyễn Minh Hải</w:t>
            </w:r>
          </w:p>
        </w:tc>
        <w:tc>
          <w:tcPr>
            <w:tcW w:w="2608" w:type="dxa"/>
            <w:shd w:val="clear" w:color="auto" w:fill="auto"/>
            <w:noWrap/>
            <w:vAlign w:val="center"/>
          </w:tcPr>
          <w:p w:rsidR="00F60BC1" w:rsidRPr="009C39E9" w:rsidRDefault="00392530" w:rsidP="003126A6">
            <w:pPr>
              <w:spacing w:before="120" w:after="120" w:line="240" w:lineRule="auto"/>
              <w:jc w:val="both"/>
              <w:rPr>
                <w:rFonts w:ascii="Times New Roman" w:hAnsi="Times New Roman"/>
                <w:sz w:val="26"/>
                <w:szCs w:val="26"/>
              </w:rPr>
            </w:pPr>
            <w:r w:rsidRPr="009C39E9">
              <w:rPr>
                <w:rFonts w:ascii="Times New Roman" w:hAnsi="Times New Roman"/>
                <w:sz w:val="26"/>
                <w:szCs w:val="26"/>
              </w:rPr>
              <w:t>Sở Kế hoạch và Đầu tư Thành phố</w:t>
            </w:r>
          </w:p>
        </w:tc>
        <w:tc>
          <w:tcPr>
            <w:tcW w:w="1514" w:type="dxa"/>
            <w:shd w:val="clear" w:color="auto" w:fill="auto"/>
            <w:noWrap/>
            <w:vAlign w:val="center"/>
          </w:tcPr>
          <w:p w:rsidR="00F60BC1" w:rsidRPr="009C39E9" w:rsidRDefault="00392530"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0384370790</w:t>
            </w:r>
          </w:p>
        </w:tc>
        <w:tc>
          <w:tcPr>
            <w:tcW w:w="924" w:type="dxa"/>
            <w:shd w:val="clear" w:color="auto" w:fill="auto"/>
            <w:noWrap/>
            <w:vAlign w:val="center"/>
          </w:tcPr>
          <w:p w:rsidR="00F60BC1" w:rsidRPr="009C39E9" w:rsidRDefault="00392530" w:rsidP="003126A6">
            <w:pPr>
              <w:spacing w:before="120" w:after="120" w:line="240" w:lineRule="auto"/>
              <w:jc w:val="center"/>
              <w:rPr>
                <w:rFonts w:ascii="Times New Roman" w:hAnsi="Times New Roman"/>
                <w:sz w:val="26"/>
                <w:szCs w:val="26"/>
              </w:rPr>
            </w:pPr>
            <w:r w:rsidRPr="009C39E9">
              <w:rPr>
                <w:rFonts w:ascii="Times New Roman" w:hAnsi="Times New Roman"/>
                <w:sz w:val="26"/>
                <w:szCs w:val="26"/>
              </w:rPr>
              <w:t>50</w:t>
            </w:r>
          </w:p>
        </w:tc>
        <w:tc>
          <w:tcPr>
            <w:tcW w:w="1776" w:type="dxa"/>
            <w:shd w:val="clear" w:color="auto" w:fill="auto"/>
            <w:noWrap/>
            <w:vAlign w:val="center"/>
          </w:tcPr>
          <w:p w:rsidR="00F60BC1" w:rsidRPr="009C39E9" w:rsidRDefault="00392530" w:rsidP="00392530">
            <w:pPr>
              <w:spacing w:before="120" w:after="120" w:line="240" w:lineRule="auto"/>
              <w:jc w:val="center"/>
              <w:rPr>
                <w:rFonts w:ascii="Times New Roman" w:hAnsi="Times New Roman"/>
                <w:sz w:val="26"/>
                <w:szCs w:val="26"/>
              </w:rPr>
            </w:pPr>
            <w:r w:rsidRPr="009C39E9">
              <w:rPr>
                <w:rFonts w:ascii="Times New Roman" w:hAnsi="Times New Roman"/>
                <w:sz w:val="26"/>
                <w:szCs w:val="26"/>
              </w:rPr>
              <w:t>4 phút 41 giây</w:t>
            </w:r>
          </w:p>
        </w:tc>
      </w:tr>
    </w:tbl>
    <w:p w:rsidR="00407967" w:rsidRPr="009C39E9" w:rsidRDefault="00407967" w:rsidP="009C39E9">
      <w:pPr>
        <w:pStyle w:val="ListParagraph"/>
        <w:numPr>
          <w:ilvl w:val="0"/>
          <w:numId w:val="35"/>
        </w:numPr>
        <w:tabs>
          <w:tab w:val="center" w:pos="-2990"/>
          <w:tab w:val="left" w:pos="993"/>
        </w:tabs>
        <w:spacing w:before="240" w:after="240"/>
        <w:ind w:left="0" w:firstLine="709"/>
        <w:contextualSpacing w:val="0"/>
        <w:rPr>
          <w:spacing w:val="2"/>
          <w:szCs w:val="28"/>
        </w:rPr>
      </w:pPr>
      <w:r w:rsidRPr="009C39E9">
        <w:rPr>
          <w:spacing w:val="2"/>
          <w:szCs w:val="28"/>
        </w:rPr>
        <w:t>Ban Thường vụ Đoàn Khối trân trọng</w:t>
      </w:r>
      <w:r w:rsidR="000331A1" w:rsidRPr="009C39E9">
        <w:rPr>
          <w:spacing w:val="2"/>
          <w:szCs w:val="28"/>
        </w:rPr>
        <w:t xml:space="preserve"> chúc mừng và </w:t>
      </w:r>
      <w:r w:rsidRPr="009C39E9">
        <w:rPr>
          <w:spacing w:val="2"/>
          <w:szCs w:val="28"/>
        </w:rPr>
        <w:t xml:space="preserve">kính mời </w:t>
      </w:r>
      <w:r w:rsidR="003126A6" w:rsidRPr="009C39E9">
        <w:rPr>
          <w:spacing w:val="2"/>
          <w:szCs w:val="28"/>
        </w:rPr>
        <w:t>2</w:t>
      </w:r>
      <w:r w:rsidRPr="009C39E9">
        <w:rPr>
          <w:spacing w:val="2"/>
          <w:szCs w:val="28"/>
        </w:rPr>
        <w:t xml:space="preserve">0 thí sinh đạt điểm cao </w:t>
      </w:r>
      <w:r w:rsidR="000331A1" w:rsidRPr="009C39E9">
        <w:rPr>
          <w:spacing w:val="2"/>
          <w:szCs w:val="28"/>
        </w:rPr>
        <w:t xml:space="preserve">nhất </w:t>
      </w:r>
      <w:r w:rsidR="003126A6" w:rsidRPr="009C39E9">
        <w:rPr>
          <w:spacing w:val="2"/>
          <w:szCs w:val="28"/>
        </w:rPr>
        <w:t xml:space="preserve">đợt 1 và </w:t>
      </w:r>
      <w:r w:rsidRPr="009C39E9">
        <w:rPr>
          <w:spacing w:val="2"/>
          <w:szCs w:val="28"/>
        </w:rPr>
        <w:t>đợ</w:t>
      </w:r>
      <w:r w:rsidR="0093396F" w:rsidRPr="009C39E9">
        <w:rPr>
          <w:spacing w:val="2"/>
          <w:szCs w:val="28"/>
        </w:rPr>
        <w:t>t 2</w:t>
      </w:r>
      <w:r w:rsidRPr="009C39E9">
        <w:rPr>
          <w:spacing w:val="2"/>
          <w:szCs w:val="28"/>
        </w:rPr>
        <w:t xml:space="preserve"> </w:t>
      </w:r>
      <w:r w:rsidR="000331A1" w:rsidRPr="009C39E9">
        <w:rPr>
          <w:spacing w:val="2"/>
          <w:szCs w:val="28"/>
        </w:rPr>
        <w:t xml:space="preserve">- </w:t>
      </w:r>
      <w:r w:rsidR="00582A11" w:rsidRPr="009C39E9">
        <w:rPr>
          <w:spacing w:val="2"/>
          <w:szCs w:val="28"/>
        </w:rPr>
        <w:t>Vòng loại</w:t>
      </w:r>
      <w:r w:rsidRPr="009C39E9">
        <w:rPr>
          <w:spacing w:val="2"/>
          <w:szCs w:val="28"/>
        </w:rPr>
        <w:t xml:space="preserve"> đến</w:t>
      </w:r>
      <w:r w:rsidR="000331A1" w:rsidRPr="009C39E9">
        <w:rPr>
          <w:spacing w:val="2"/>
          <w:szCs w:val="28"/>
        </w:rPr>
        <w:t xml:space="preserve"> dự </w:t>
      </w:r>
      <w:r w:rsidR="00582A11" w:rsidRPr="009C39E9">
        <w:rPr>
          <w:spacing w:val="2"/>
          <w:szCs w:val="28"/>
        </w:rPr>
        <w:t xml:space="preserve">Vòng Chung kết và </w:t>
      </w:r>
      <w:r w:rsidRPr="009C39E9">
        <w:rPr>
          <w:spacing w:val="2"/>
          <w:szCs w:val="28"/>
        </w:rPr>
        <w:t>nhận giải</w:t>
      </w:r>
      <w:r w:rsidR="00582A11" w:rsidRPr="009C39E9">
        <w:rPr>
          <w:spacing w:val="2"/>
          <w:szCs w:val="28"/>
        </w:rPr>
        <w:t xml:space="preserve"> cá nhân</w:t>
      </w:r>
      <w:r w:rsidR="004776D2" w:rsidRPr="009C39E9">
        <w:rPr>
          <w:spacing w:val="2"/>
          <w:szCs w:val="28"/>
        </w:rPr>
        <w:t>, cụ thể</w:t>
      </w:r>
      <w:r w:rsidRPr="009C39E9">
        <w:rPr>
          <w:spacing w:val="2"/>
          <w:szCs w:val="28"/>
        </w:rPr>
        <w:t>:</w:t>
      </w:r>
    </w:p>
    <w:p w:rsidR="003126A6" w:rsidRPr="009C39E9" w:rsidRDefault="003126A6" w:rsidP="003126A6">
      <w:pPr>
        <w:pStyle w:val="ListParagraph"/>
        <w:numPr>
          <w:ilvl w:val="0"/>
          <w:numId w:val="22"/>
        </w:numPr>
        <w:tabs>
          <w:tab w:val="left" w:pos="900"/>
          <w:tab w:val="left" w:pos="2410"/>
        </w:tabs>
        <w:spacing w:before="120"/>
        <w:ind w:left="0" w:firstLine="720"/>
        <w:contextualSpacing w:val="0"/>
        <w:rPr>
          <w:rFonts w:eastAsia="Times New Roman"/>
          <w:szCs w:val="28"/>
        </w:rPr>
      </w:pPr>
      <w:r w:rsidRPr="009C39E9">
        <w:rPr>
          <w:rFonts w:eastAsia="Times New Roman"/>
          <w:b/>
          <w:bCs/>
          <w:i/>
          <w:iCs/>
          <w:szCs w:val="28"/>
        </w:rPr>
        <w:t>Thời gian:</w:t>
      </w:r>
      <w:r w:rsidRPr="009C39E9">
        <w:rPr>
          <w:rFonts w:eastAsia="Times New Roman"/>
          <w:szCs w:val="28"/>
        </w:rPr>
        <w:tab/>
        <w:t xml:space="preserve">Từ 07g30 - 10g30 ngày </w:t>
      </w:r>
      <w:r w:rsidR="00666588">
        <w:rPr>
          <w:rFonts w:eastAsia="Times New Roman"/>
          <w:szCs w:val="28"/>
        </w:rPr>
        <w:t>09</w:t>
      </w:r>
      <w:bookmarkStart w:id="0" w:name="_GoBack"/>
      <w:bookmarkEnd w:id="0"/>
      <w:r w:rsidRPr="009C39E9">
        <w:rPr>
          <w:rFonts w:eastAsia="Times New Roman"/>
          <w:szCs w:val="28"/>
        </w:rPr>
        <w:t xml:space="preserve">/11/2019 </w:t>
      </w:r>
      <w:r w:rsidRPr="009C39E9">
        <w:rPr>
          <w:rFonts w:eastAsia="Times New Roman"/>
          <w:i/>
          <w:szCs w:val="28"/>
        </w:rPr>
        <w:t>(Thứ bảy).</w:t>
      </w:r>
    </w:p>
    <w:p w:rsidR="003126A6" w:rsidRPr="009C39E9" w:rsidRDefault="003126A6" w:rsidP="003126A6">
      <w:pPr>
        <w:pStyle w:val="ListParagraph"/>
        <w:numPr>
          <w:ilvl w:val="0"/>
          <w:numId w:val="22"/>
        </w:numPr>
        <w:tabs>
          <w:tab w:val="left" w:pos="900"/>
          <w:tab w:val="left" w:pos="2410"/>
        </w:tabs>
        <w:spacing w:before="60"/>
        <w:ind w:left="0" w:firstLine="720"/>
        <w:contextualSpacing w:val="0"/>
        <w:rPr>
          <w:szCs w:val="28"/>
        </w:rPr>
      </w:pPr>
      <w:r w:rsidRPr="009C39E9">
        <w:rPr>
          <w:rFonts w:eastAsia="Times New Roman"/>
          <w:b/>
          <w:bCs/>
          <w:i/>
          <w:iCs/>
          <w:szCs w:val="28"/>
        </w:rPr>
        <w:t>Địa điểm:</w:t>
      </w:r>
      <w:r w:rsidRPr="009C39E9">
        <w:rPr>
          <w:rFonts w:eastAsia="Times New Roman"/>
          <w:b/>
          <w:bCs/>
          <w:iCs/>
          <w:szCs w:val="28"/>
        </w:rPr>
        <w:t xml:space="preserve"> </w:t>
      </w:r>
      <w:r w:rsidRPr="009C39E9">
        <w:rPr>
          <w:rFonts w:eastAsia="Times New Roman"/>
          <w:b/>
          <w:bCs/>
          <w:iCs/>
          <w:szCs w:val="28"/>
        </w:rPr>
        <w:tab/>
      </w:r>
      <w:r w:rsidRPr="009C39E9">
        <w:rPr>
          <w:szCs w:val="28"/>
        </w:rPr>
        <w:t>Hội trường Sở Ngoại vụ TP. Hồ Chí Minh</w:t>
      </w:r>
    </w:p>
    <w:p w:rsidR="003126A6" w:rsidRPr="009C39E9" w:rsidRDefault="003126A6" w:rsidP="003126A6">
      <w:pPr>
        <w:pStyle w:val="ListParagraph"/>
        <w:tabs>
          <w:tab w:val="left" w:pos="900"/>
          <w:tab w:val="left" w:pos="2410"/>
        </w:tabs>
        <w:contextualSpacing w:val="0"/>
        <w:rPr>
          <w:i/>
          <w:szCs w:val="28"/>
        </w:rPr>
      </w:pPr>
      <w:r w:rsidRPr="009C39E9">
        <w:rPr>
          <w:i/>
          <w:szCs w:val="28"/>
        </w:rPr>
        <w:tab/>
      </w:r>
      <w:r w:rsidRPr="009C39E9">
        <w:rPr>
          <w:i/>
          <w:szCs w:val="28"/>
        </w:rPr>
        <w:tab/>
        <w:t>(Số 06 Alexandre de Rhode, Phường Bến Nghé, Quận 1).</w:t>
      </w:r>
    </w:p>
    <w:p w:rsidR="008E4792" w:rsidRPr="009C39E9" w:rsidRDefault="008E4792" w:rsidP="00D53759">
      <w:pPr>
        <w:pStyle w:val="ListParagraph"/>
        <w:tabs>
          <w:tab w:val="left" w:pos="900"/>
          <w:tab w:val="left" w:pos="2410"/>
        </w:tabs>
        <w:contextualSpacing w:val="0"/>
        <w:rPr>
          <w:i/>
          <w:szCs w:val="28"/>
        </w:rPr>
      </w:pPr>
    </w:p>
    <w:p w:rsidR="00A50BC1" w:rsidRPr="009C39E9" w:rsidRDefault="00A50BC1" w:rsidP="00D53759">
      <w:pPr>
        <w:pStyle w:val="ListParagraph"/>
        <w:tabs>
          <w:tab w:val="left" w:pos="900"/>
          <w:tab w:val="left" w:pos="2410"/>
        </w:tabs>
        <w:contextualSpacing w:val="0"/>
        <w:rPr>
          <w:i/>
          <w:szCs w:val="28"/>
        </w:rPr>
      </w:pPr>
    </w:p>
    <w:p w:rsidR="00A50BC1" w:rsidRPr="009C39E9" w:rsidRDefault="00A50BC1" w:rsidP="00D53759">
      <w:pPr>
        <w:pStyle w:val="ListParagraph"/>
        <w:tabs>
          <w:tab w:val="left" w:pos="900"/>
          <w:tab w:val="left" w:pos="2410"/>
        </w:tabs>
        <w:contextualSpacing w:val="0"/>
        <w:rPr>
          <w:i/>
          <w:szCs w:val="28"/>
        </w:rPr>
      </w:pPr>
    </w:p>
    <w:p w:rsidR="00A50BC1" w:rsidRPr="009C39E9" w:rsidRDefault="00A50BC1" w:rsidP="00D53759">
      <w:pPr>
        <w:pStyle w:val="ListParagraph"/>
        <w:tabs>
          <w:tab w:val="left" w:pos="900"/>
          <w:tab w:val="left" w:pos="2410"/>
        </w:tabs>
        <w:contextualSpacing w:val="0"/>
        <w:rPr>
          <w:i/>
          <w:szCs w:val="28"/>
        </w:rPr>
      </w:pPr>
    </w:p>
    <w:p w:rsidR="00687FAF" w:rsidRPr="009C39E9" w:rsidRDefault="00687FAF" w:rsidP="00D53759">
      <w:pPr>
        <w:pStyle w:val="ListParagraph"/>
        <w:tabs>
          <w:tab w:val="left" w:pos="900"/>
          <w:tab w:val="left" w:pos="2410"/>
        </w:tabs>
        <w:contextualSpacing w:val="0"/>
        <w:rPr>
          <w:i/>
          <w:szCs w:val="28"/>
        </w:rPr>
      </w:pPr>
    </w:p>
    <w:tbl>
      <w:tblPr>
        <w:tblW w:w="9795" w:type="dxa"/>
        <w:jc w:val="center"/>
        <w:tblLook w:val="04A0" w:firstRow="1" w:lastRow="0" w:firstColumn="1" w:lastColumn="0" w:noHBand="0" w:noVBand="1"/>
      </w:tblPr>
      <w:tblGrid>
        <w:gridCol w:w="5035"/>
        <w:gridCol w:w="4760"/>
      </w:tblGrid>
      <w:tr w:rsidR="00454DC4" w:rsidRPr="009C39E9" w:rsidTr="002E6CC6">
        <w:trPr>
          <w:jc w:val="center"/>
        </w:trPr>
        <w:tc>
          <w:tcPr>
            <w:tcW w:w="5035" w:type="dxa"/>
            <w:hideMark/>
          </w:tcPr>
          <w:p w:rsidR="00454DC4" w:rsidRPr="009C39E9" w:rsidRDefault="00454DC4" w:rsidP="002E6CC6">
            <w:pPr>
              <w:spacing w:after="0" w:line="240" w:lineRule="auto"/>
              <w:ind w:left="-173" w:right="-93"/>
              <w:jc w:val="center"/>
              <w:rPr>
                <w:rFonts w:ascii="Times New Roman" w:hAnsi="Times New Roman"/>
                <w:sz w:val="28"/>
                <w:szCs w:val="28"/>
              </w:rPr>
            </w:pPr>
            <w:r w:rsidRPr="009C39E9">
              <w:rPr>
                <w:rFonts w:ascii="Times New Roman" w:hAnsi="Times New Roman"/>
                <w:szCs w:val="26"/>
              </w:rPr>
              <w:lastRenderedPageBreak/>
              <w:tab/>
            </w:r>
            <w:r w:rsidRPr="009C39E9">
              <w:rPr>
                <w:rFonts w:ascii="Times New Roman" w:hAnsi="Times New Roman"/>
                <w:sz w:val="28"/>
                <w:szCs w:val="28"/>
              </w:rPr>
              <w:t>THÀNH ĐOÀN TP. HỒ CHÍ MINH</w:t>
            </w:r>
          </w:p>
          <w:p w:rsidR="00454DC4" w:rsidRPr="009C39E9" w:rsidRDefault="00454DC4" w:rsidP="002E6CC6">
            <w:pPr>
              <w:spacing w:after="0" w:line="240" w:lineRule="auto"/>
              <w:ind w:left="-173" w:right="-93"/>
              <w:jc w:val="center"/>
              <w:rPr>
                <w:rFonts w:ascii="Times New Roman" w:hAnsi="Times New Roman"/>
                <w:b/>
                <w:spacing w:val="-10"/>
                <w:sz w:val="26"/>
                <w:szCs w:val="26"/>
              </w:rPr>
            </w:pPr>
            <w:r w:rsidRPr="009C39E9">
              <w:rPr>
                <w:rFonts w:ascii="Times New Roman" w:hAnsi="Times New Roman"/>
                <w:b/>
                <w:spacing w:val="-10"/>
                <w:sz w:val="26"/>
                <w:szCs w:val="26"/>
              </w:rPr>
              <w:t>BCH ĐOÀN KHỐI DÂN - CHÍNH - ĐẢNG TP</w:t>
            </w:r>
          </w:p>
          <w:p w:rsidR="00454DC4" w:rsidRPr="009C39E9" w:rsidRDefault="00454DC4" w:rsidP="002E6CC6">
            <w:pPr>
              <w:spacing w:after="0" w:line="240" w:lineRule="auto"/>
              <w:ind w:left="-173" w:right="-93"/>
              <w:jc w:val="center"/>
              <w:rPr>
                <w:rFonts w:ascii="Times New Roman" w:hAnsi="Times New Roman"/>
                <w:b/>
                <w:sz w:val="26"/>
                <w:szCs w:val="26"/>
              </w:rPr>
            </w:pPr>
            <w:r w:rsidRPr="009C39E9">
              <w:rPr>
                <w:rFonts w:ascii="Times New Roman" w:hAnsi="Times New Roman"/>
                <w:b/>
                <w:sz w:val="26"/>
                <w:szCs w:val="26"/>
              </w:rPr>
              <w:t>***</w:t>
            </w:r>
          </w:p>
        </w:tc>
        <w:tc>
          <w:tcPr>
            <w:tcW w:w="4760" w:type="dxa"/>
          </w:tcPr>
          <w:p w:rsidR="00454DC4" w:rsidRPr="009C39E9" w:rsidRDefault="00454DC4" w:rsidP="002E6CC6">
            <w:pPr>
              <w:spacing w:after="0" w:line="240" w:lineRule="auto"/>
              <w:ind w:left="-123" w:right="-28"/>
              <w:jc w:val="right"/>
              <w:rPr>
                <w:rFonts w:ascii="Times New Roman" w:hAnsi="Times New Roman"/>
                <w:b/>
                <w:sz w:val="30"/>
                <w:szCs w:val="30"/>
                <w:u w:val="single"/>
              </w:rPr>
            </w:pPr>
            <w:r w:rsidRPr="009C39E9">
              <w:rPr>
                <w:rFonts w:ascii="Times New Roman" w:hAnsi="Times New Roman"/>
                <w:b/>
                <w:sz w:val="30"/>
                <w:szCs w:val="30"/>
                <w:u w:val="single"/>
              </w:rPr>
              <w:t>ĐOÀN TNCS HỒ CHÍ MINH</w:t>
            </w:r>
          </w:p>
          <w:p w:rsidR="00454DC4" w:rsidRPr="009C39E9" w:rsidRDefault="00454DC4" w:rsidP="002E6CC6">
            <w:pPr>
              <w:spacing w:after="0" w:line="240" w:lineRule="auto"/>
              <w:ind w:left="-123" w:right="-28"/>
              <w:jc w:val="right"/>
              <w:rPr>
                <w:rFonts w:ascii="Times New Roman" w:hAnsi="Times New Roman"/>
                <w:b/>
                <w:sz w:val="26"/>
                <w:szCs w:val="26"/>
                <w:u w:val="single"/>
              </w:rPr>
            </w:pPr>
          </w:p>
          <w:p w:rsidR="00454DC4" w:rsidRPr="009C39E9" w:rsidRDefault="00454DC4" w:rsidP="002E6CC6">
            <w:pPr>
              <w:spacing w:after="0" w:line="240" w:lineRule="auto"/>
              <w:ind w:left="-123" w:right="-28"/>
              <w:jc w:val="right"/>
              <w:rPr>
                <w:rFonts w:ascii="Times New Roman" w:hAnsi="Times New Roman"/>
                <w:i/>
                <w:spacing w:val="-6"/>
                <w:szCs w:val="26"/>
              </w:rPr>
            </w:pPr>
            <w:r w:rsidRPr="009C39E9">
              <w:rPr>
                <w:rFonts w:ascii="Times New Roman" w:hAnsi="Times New Roman"/>
                <w:i/>
                <w:spacing w:val="-8"/>
                <w:sz w:val="26"/>
                <w:szCs w:val="26"/>
              </w:rPr>
              <w:t xml:space="preserve"> </w:t>
            </w:r>
            <w:r w:rsidRPr="009C39E9">
              <w:rPr>
                <w:rFonts w:ascii="Times New Roman" w:hAnsi="Times New Roman"/>
                <w:i/>
                <w:spacing w:val="-6"/>
                <w:sz w:val="26"/>
                <w:szCs w:val="26"/>
              </w:rPr>
              <w:t>TP. Hồ Chí Minh, ngày 14 tháng 10 năm 2019</w:t>
            </w:r>
          </w:p>
        </w:tc>
      </w:tr>
    </w:tbl>
    <w:p w:rsidR="00454DC4" w:rsidRPr="009C39E9" w:rsidRDefault="00454DC4" w:rsidP="00454DC4">
      <w:pPr>
        <w:tabs>
          <w:tab w:val="center" w:pos="-2990"/>
        </w:tabs>
        <w:spacing w:after="0" w:line="240" w:lineRule="auto"/>
        <w:jc w:val="center"/>
        <w:rPr>
          <w:rFonts w:ascii="Times New Roman" w:hAnsi="Times New Roman"/>
          <w:b/>
          <w:sz w:val="32"/>
          <w:szCs w:val="32"/>
        </w:rPr>
      </w:pPr>
    </w:p>
    <w:p w:rsidR="00454DC4" w:rsidRPr="009C39E9" w:rsidRDefault="00454DC4" w:rsidP="00454DC4">
      <w:pPr>
        <w:tabs>
          <w:tab w:val="center" w:pos="-2990"/>
        </w:tabs>
        <w:spacing w:after="0" w:line="240" w:lineRule="auto"/>
        <w:jc w:val="center"/>
        <w:rPr>
          <w:rFonts w:ascii="Times New Roman" w:hAnsi="Times New Roman"/>
          <w:b/>
          <w:sz w:val="32"/>
          <w:szCs w:val="32"/>
        </w:rPr>
      </w:pPr>
      <w:r w:rsidRPr="009C39E9">
        <w:rPr>
          <w:rFonts w:ascii="Times New Roman" w:hAnsi="Times New Roman"/>
          <w:b/>
          <w:sz w:val="32"/>
          <w:szCs w:val="32"/>
        </w:rPr>
        <w:t>DANH SÁCH VÒNG CHUNG KẾT</w:t>
      </w:r>
    </w:p>
    <w:p w:rsidR="00454DC4" w:rsidRPr="009C39E9" w:rsidRDefault="00454DC4" w:rsidP="00454DC4">
      <w:pPr>
        <w:tabs>
          <w:tab w:val="center" w:pos="-2990"/>
        </w:tabs>
        <w:spacing w:after="0" w:line="240" w:lineRule="auto"/>
        <w:jc w:val="center"/>
        <w:rPr>
          <w:rFonts w:ascii="Times New Roman" w:hAnsi="Times New Roman"/>
          <w:b/>
          <w:sz w:val="28"/>
          <w:szCs w:val="28"/>
        </w:rPr>
      </w:pPr>
      <w:r w:rsidRPr="009C39E9">
        <w:rPr>
          <w:rFonts w:ascii="Times New Roman" w:hAnsi="Times New Roman"/>
          <w:b/>
          <w:sz w:val="28"/>
          <w:szCs w:val="28"/>
        </w:rPr>
        <w:t>Hội thi “Tiếng Anh trong cán bộ, công chức, viên chức” năm 2019</w:t>
      </w:r>
    </w:p>
    <w:p w:rsidR="00454DC4" w:rsidRPr="009C39E9" w:rsidRDefault="00454DC4" w:rsidP="00454DC4">
      <w:pPr>
        <w:tabs>
          <w:tab w:val="center" w:pos="-2990"/>
        </w:tabs>
        <w:spacing w:after="0" w:line="240" w:lineRule="auto"/>
        <w:jc w:val="center"/>
        <w:rPr>
          <w:rFonts w:ascii="Times New Roman" w:hAnsi="Times New Roman"/>
          <w:i/>
          <w:sz w:val="28"/>
          <w:szCs w:val="28"/>
        </w:rPr>
      </w:pPr>
      <w:r w:rsidRPr="009C39E9">
        <w:rPr>
          <w:rFonts w:ascii="Times New Roman" w:hAnsi="Times New Roman"/>
          <w:i/>
          <w:sz w:val="28"/>
          <w:szCs w:val="28"/>
        </w:rPr>
        <w:t>(đính kèm Thông báo số: 151-TB/ĐTN, ngày 14/10/2019)</w:t>
      </w:r>
    </w:p>
    <w:p w:rsidR="00454DC4" w:rsidRPr="009C39E9" w:rsidRDefault="00454DC4" w:rsidP="00454DC4">
      <w:pPr>
        <w:tabs>
          <w:tab w:val="center" w:pos="-2990"/>
        </w:tabs>
        <w:spacing w:after="0" w:line="240" w:lineRule="auto"/>
        <w:jc w:val="center"/>
        <w:rPr>
          <w:rFonts w:ascii="Times New Roman" w:hAnsi="Times New Roman"/>
          <w:b/>
          <w:sz w:val="28"/>
          <w:szCs w:val="28"/>
        </w:rPr>
      </w:pPr>
      <w:r w:rsidRPr="009C39E9">
        <w:rPr>
          <w:rFonts w:ascii="Times New Roman" w:hAnsi="Times New Roman"/>
          <w:b/>
          <w:sz w:val="28"/>
          <w:szCs w:val="28"/>
        </w:rPr>
        <w:t>--------</w:t>
      </w:r>
    </w:p>
    <w:p w:rsidR="000345CC" w:rsidRPr="009C39E9" w:rsidRDefault="000345CC" w:rsidP="00454DC4">
      <w:pPr>
        <w:tabs>
          <w:tab w:val="center" w:pos="-2990"/>
        </w:tabs>
        <w:spacing w:after="0" w:line="240" w:lineRule="auto"/>
        <w:jc w:val="center"/>
        <w:rPr>
          <w:rFonts w:ascii="Times New Roman" w:hAnsi="Times New Roman"/>
          <w:b/>
          <w:sz w:val="28"/>
          <w:szCs w:val="28"/>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70"/>
        <w:gridCol w:w="2433"/>
        <w:gridCol w:w="1568"/>
        <w:gridCol w:w="924"/>
        <w:gridCol w:w="1878"/>
      </w:tblGrid>
      <w:tr w:rsidR="000345CC" w:rsidRPr="009C39E9" w:rsidTr="000345CC">
        <w:trPr>
          <w:trHeight w:val="315"/>
          <w:jc w:val="center"/>
        </w:trPr>
        <w:tc>
          <w:tcPr>
            <w:tcW w:w="578" w:type="dxa"/>
            <w:vAlign w:val="center"/>
          </w:tcPr>
          <w:p w:rsidR="000345CC" w:rsidRPr="009C39E9" w:rsidRDefault="000345CC" w:rsidP="00C648FF">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TT</w:t>
            </w:r>
          </w:p>
        </w:tc>
        <w:tc>
          <w:tcPr>
            <w:tcW w:w="2470"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HỌ TÊN</w:t>
            </w:r>
          </w:p>
        </w:tc>
        <w:tc>
          <w:tcPr>
            <w:tcW w:w="2433"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ĐƠN VỊ</w:t>
            </w:r>
          </w:p>
        </w:tc>
        <w:tc>
          <w:tcPr>
            <w:tcW w:w="156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ĐIỆN THOẠI</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ĐIỂM</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b/>
                <w:sz w:val="26"/>
                <w:szCs w:val="26"/>
              </w:rPr>
            </w:pPr>
            <w:r w:rsidRPr="009C39E9">
              <w:rPr>
                <w:rFonts w:ascii="Times New Roman" w:eastAsia="Times New Roman" w:hAnsi="Times New Roman"/>
                <w:b/>
                <w:sz w:val="26"/>
                <w:szCs w:val="26"/>
              </w:rPr>
              <w:t>THỜI GIAN</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sz w:val="26"/>
                <w:szCs w:val="26"/>
              </w:rPr>
              <w:t>Nguyễn Minh Hải</w:t>
            </w:r>
          </w:p>
        </w:tc>
        <w:tc>
          <w:tcPr>
            <w:tcW w:w="2433" w:type="dxa"/>
            <w:vMerge w:val="restart"/>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sz w:val="26"/>
                <w:szCs w:val="26"/>
              </w:rPr>
              <w:t>Đoàn Sở Kế hoạch và Đầu tư Thành phố</w:t>
            </w:r>
          </w:p>
        </w:tc>
        <w:tc>
          <w:tcPr>
            <w:tcW w:w="156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0905418413</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3 phút 14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sz w:val="26"/>
                <w:szCs w:val="26"/>
              </w:rPr>
              <w:t>Quang Bảo Phụng</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0908565528</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3 phút 27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sz w:val="26"/>
                <w:szCs w:val="26"/>
              </w:rPr>
              <w:t>Nguyễn Thị Hằng</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0937872994</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3 phút 34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sz w:val="26"/>
                <w:szCs w:val="26"/>
              </w:rPr>
              <w:t>Nguyễn Thái Nhi</w:t>
            </w:r>
          </w:p>
          <w:p w:rsidR="000345CC" w:rsidRPr="009C39E9" w:rsidRDefault="000345CC" w:rsidP="00C648FF">
            <w:pPr>
              <w:spacing w:after="0" w:line="240" w:lineRule="auto"/>
              <w:jc w:val="both"/>
              <w:rPr>
                <w:rFonts w:ascii="Times New Roman" w:eastAsia="Times New Roman" w:hAnsi="Times New Roman"/>
                <w:i/>
                <w:sz w:val="26"/>
                <w:szCs w:val="26"/>
              </w:rPr>
            </w:pPr>
            <w:r w:rsidRPr="009C39E9">
              <w:rPr>
                <w:rFonts w:ascii="Times New Roman" w:eastAsia="Times New Roman" w:hAnsi="Times New Roman"/>
                <w:i/>
                <w:sz w:val="26"/>
                <w:szCs w:val="26"/>
              </w:rPr>
              <w:t>(Dự bị)</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0902586145</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49</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3 phút 42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Trần Thị Yến Thanh</w:t>
            </w:r>
          </w:p>
        </w:tc>
        <w:tc>
          <w:tcPr>
            <w:tcW w:w="2433" w:type="dxa"/>
            <w:vMerge w:val="restart"/>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Đoàn Sở Nội vụ Thành phố</w:t>
            </w: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0908820380</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3 phút 26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Biện Khánh Linh</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0938213213</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4 phút 16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Châu Minh Hiền</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0938396119</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49</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10 phút 35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pacing w:val="-10"/>
                <w:sz w:val="26"/>
                <w:szCs w:val="26"/>
              </w:rPr>
            </w:pPr>
            <w:r w:rsidRPr="009C39E9">
              <w:rPr>
                <w:rFonts w:ascii="Times New Roman" w:eastAsia="Times New Roman" w:hAnsi="Times New Roman"/>
                <w:spacing w:val="-10"/>
                <w:sz w:val="26"/>
                <w:szCs w:val="26"/>
              </w:rPr>
              <w:t>Phan Phạm Nhật Trung</w:t>
            </w:r>
          </w:p>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i/>
                <w:sz w:val="26"/>
                <w:szCs w:val="26"/>
              </w:rPr>
              <w:t>(Dự bị)</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0918842999</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48</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15 phút 15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sz w:val="26"/>
                <w:szCs w:val="26"/>
              </w:rPr>
              <w:t>Phạm Quang Thắng</w:t>
            </w:r>
          </w:p>
        </w:tc>
        <w:tc>
          <w:tcPr>
            <w:tcW w:w="2433" w:type="dxa"/>
            <w:vMerge w:val="restart"/>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sz w:val="26"/>
                <w:szCs w:val="26"/>
              </w:rPr>
              <w:t>Đoàn BQL Khu Nông nghiệp Công nghệ cao TP</w:t>
            </w:r>
          </w:p>
          <w:p w:rsidR="000345CC" w:rsidRPr="009C39E9" w:rsidRDefault="000345CC" w:rsidP="00C648FF">
            <w:pPr>
              <w:spacing w:after="0" w:line="240" w:lineRule="auto"/>
              <w:jc w:val="both"/>
              <w:rPr>
                <w:rFonts w:ascii="Times New Roman" w:eastAsia="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0372996391</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5 phút 44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sz w:val="26"/>
                <w:szCs w:val="26"/>
              </w:rPr>
              <w:t>Ngô Khánh Duy</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0399078718</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6 phút 45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r w:rsidRPr="009C39E9">
              <w:rPr>
                <w:rFonts w:ascii="Times New Roman" w:eastAsia="Times New Roman" w:hAnsi="Times New Roman"/>
                <w:sz w:val="26"/>
                <w:szCs w:val="26"/>
              </w:rPr>
              <w:t>Phạm Thị Hà Vân</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eastAsia="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0903239172</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7 phút 27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Lê Thị Thu Thảo</w:t>
            </w:r>
          </w:p>
          <w:p w:rsidR="000345CC" w:rsidRPr="009C39E9" w:rsidRDefault="000345CC" w:rsidP="00C648FF">
            <w:pPr>
              <w:spacing w:after="0" w:line="240" w:lineRule="auto"/>
              <w:jc w:val="both"/>
              <w:rPr>
                <w:rFonts w:ascii="Times New Roman" w:hAnsi="Times New Roman"/>
                <w:sz w:val="26"/>
                <w:szCs w:val="26"/>
              </w:rPr>
            </w:pPr>
            <w:r w:rsidRPr="009C39E9">
              <w:rPr>
                <w:rFonts w:ascii="Times New Roman" w:eastAsia="Times New Roman" w:hAnsi="Times New Roman"/>
                <w:i/>
                <w:sz w:val="26"/>
                <w:szCs w:val="26"/>
              </w:rPr>
              <w:t>(Dự bị)</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0933766465</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49</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9 phút 16 giây</w:t>
            </w:r>
          </w:p>
        </w:tc>
      </w:tr>
      <w:tr w:rsidR="009C6034" w:rsidRPr="009C39E9" w:rsidTr="000345CC">
        <w:trPr>
          <w:trHeight w:val="315"/>
          <w:jc w:val="center"/>
        </w:trPr>
        <w:tc>
          <w:tcPr>
            <w:tcW w:w="578" w:type="dxa"/>
            <w:vAlign w:val="center"/>
          </w:tcPr>
          <w:p w:rsidR="009C6034" w:rsidRPr="009C39E9" w:rsidRDefault="009C6034"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9C6034" w:rsidRPr="009C39E9" w:rsidRDefault="009C6034" w:rsidP="00C648FF">
            <w:pPr>
              <w:spacing w:after="0" w:line="240" w:lineRule="auto"/>
              <w:jc w:val="both"/>
              <w:rPr>
                <w:rFonts w:ascii="Times New Roman" w:hAnsi="Times New Roman"/>
                <w:sz w:val="26"/>
                <w:szCs w:val="26"/>
              </w:rPr>
            </w:pPr>
            <w:r w:rsidRPr="009C39E9">
              <w:rPr>
                <w:rFonts w:ascii="Times New Roman" w:hAnsi="Times New Roman"/>
                <w:sz w:val="26"/>
                <w:szCs w:val="26"/>
              </w:rPr>
              <w:t>Ngô Phi Mỹ Anh</w:t>
            </w:r>
          </w:p>
        </w:tc>
        <w:tc>
          <w:tcPr>
            <w:tcW w:w="2433" w:type="dxa"/>
            <w:vMerge w:val="restart"/>
            <w:shd w:val="clear" w:color="auto" w:fill="auto"/>
            <w:noWrap/>
            <w:vAlign w:val="center"/>
          </w:tcPr>
          <w:p w:rsidR="009C6034" w:rsidRPr="009C39E9" w:rsidRDefault="009C6034" w:rsidP="00C648FF">
            <w:pPr>
              <w:spacing w:after="0" w:line="240" w:lineRule="auto"/>
              <w:jc w:val="both"/>
              <w:rPr>
                <w:rFonts w:ascii="Times New Roman" w:hAnsi="Times New Roman"/>
                <w:sz w:val="26"/>
                <w:szCs w:val="26"/>
              </w:rPr>
            </w:pPr>
            <w:r w:rsidRPr="009C39E9">
              <w:rPr>
                <w:rFonts w:ascii="Times New Roman" w:hAnsi="Times New Roman"/>
                <w:sz w:val="26"/>
                <w:szCs w:val="26"/>
              </w:rPr>
              <w:t>Đoàn Cục Thuế Thành phố</w:t>
            </w:r>
          </w:p>
        </w:tc>
        <w:tc>
          <w:tcPr>
            <w:tcW w:w="1568" w:type="dxa"/>
            <w:shd w:val="clear" w:color="auto" w:fill="auto"/>
            <w:noWrap/>
            <w:vAlign w:val="center"/>
          </w:tcPr>
          <w:p w:rsidR="009C6034" w:rsidRPr="009C39E9" w:rsidRDefault="009C6034" w:rsidP="00C648FF">
            <w:pPr>
              <w:spacing w:after="0" w:line="240" w:lineRule="auto"/>
              <w:jc w:val="center"/>
              <w:rPr>
                <w:rFonts w:ascii="Times New Roman" w:hAnsi="Times New Roman"/>
                <w:sz w:val="26"/>
                <w:szCs w:val="26"/>
              </w:rPr>
            </w:pPr>
            <w:r w:rsidRPr="009C39E9">
              <w:rPr>
                <w:rFonts w:ascii="Times New Roman" w:hAnsi="Times New Roman"/>
                <w:sz w:val="26"/>
                <w:szCs w:val="26"/>
              </w:rPr>
              <w:t>0986812493</w:t>
            </w:r>
          </w:p>
        </w:tc>
        <w:tc>
          <w:tcPr>
            <w:tcW w:w="924" w:type="dxa"/>
            <w:shd w:val="clear" w:color="auto" w:fill="auto"/>
            <w:noWrap/>
            <w:vAlign w:val="center"/>
          </w:tcPr>
          <w:p w:rsidR="009C6034" w:rsidRPr="009C39E9" w:rsidRDefault="009C6034" w:rsidP="00C648FF">
            <w:pPr>
              <w:spacing w:after="0" w:line="240" w:lineRule="auto"/>
              <w:jc w:val="center"/>
              <w:rPr>
                <w:rFonts w:ascii="Times New Roman" w:hAnsi="Times New Roman"/>
                <w:sz w:val="26"/>
                <w:szCs w:val="26"/>
              </w:rPr>
            </w:pPr>
            <w:r w:rsidRPr="009C39E9">
              <w:rPr>
                <w:rFonts w:ascii="Times New Roman" w:hAnsi="Times New Roman"/>
                <w:sz w:val="26"/>
                <w:szCs w:val="26"/>
              </w:rPr>
              <w:t>50</w:t>
            </w:r>
          </w:p>
        </w:tc>
        <w:tc>
          <w:tcPr>
            <w:tcW w:w="1878" w:type="dxa"/>
            <w:shd w:val="clear" w:color="auto" w:fill="auto"/>
            <w:noWrap/>
            <w:vAlign w:val="center"/>
          </w:tcPr>
          <w:p w:rsidR="009C6034" w:rsidRPr="009C39E9" w:rsidRDefault="009C6034" w:rsidP="00C648FF">
            <w:pPr>
              <w:spacing w:after="0" w:line="240" w:lineRule="auto"/>
              <w:jc w:val="center"/>
              <w:rPr>
                <w:rFonts w:ascii="Times New Roman" w:hAnsi="Times New Roman"/>
                <w:sz w:val="26"/>
                <w:szCs w:val="26"/>
              </w:rPr>
            </w:pPr>
            <w:r w:rsidRPr="009C39E9">
              <w:rPr>
                <w:rFonts w:ascii="Times New Roman" w:hAnsi="Times New Roman"/>
                <w:sz w:val="26"/>
                <w:szCs w:val="26"/>
              </w:rPr>
              <w:t>3 phút 41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Phạm Thị Huỳnh Trà</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0779036709</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3 phút 55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Trần Thị Thu Trang</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0977363578</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4 phút 12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Trần Thị Thu Hiền</w:t>
            </w:r>
          </w:p>
          <w:p w:rsidR="000345CC" w:rsidRPr="009C39E9" w:rsidRDefault="000345CC" w:rsidP="00C648FF">
            <w:pPr>
              <w:spacing w:after="0" w:line="240" w:lineRule="auto"/>
              <w:jc w:val="both"/>
              <w:rPr>
                <w:rFonts w:ascii="Times New Roman" w:hAnsi="Times New Roman"/>
                <w:sz w:val="26"/>
                <w:szCs w:val="26"/>
              </w:rPr>
            </w:pPr>
            <w:r w:rsidRPr="009C39E9">
              <w:rPr>
                <w:rFonts w:ascii="Times New Roman" w:eastAsia="Times New Roman" w:hAnsi="Times New Roman"/>
                <w:i/>
                <w:sz w:val="26"/>
                <w:szCs w:val="26"/>
              </w:rPr>
              <w:t>(Dự bị)</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0983232688</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10 phút 15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Mai Vũ Minh Hà</w:t>
            </w:r>
          </w:p>
        </w:tc>
        <w:tc>
          <w:tcPr>
            <w:tcW w:w="2433" w:type="dxa"/>
            <w:vMerge w:val="restart"/>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Đoàn Kho bạc Nhà nước Thành phố</w:t>
            </w:r>
          </w:p>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0346869638</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3 phút 53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Lê Thị Thu Hương</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0365808176</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4 phút 31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Trương Thị Hồng Ý</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0935365563</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9 phút 18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pacing w:val="-10"/>
                <w:sz w:val="26"/>
                <w:szCs w:val="26"/>
              </w:rPr>
            </w:pPr>
            <w:r w:rsidRPr="009C39E9">
              <w:rPr>
                <w:rFonts w:ascii="Times New Roman" w:hAnsi="Times New Roman"/>
                <w:spacing w:val="-10"/>
                <w:sz w:val="26"/>
                <w:szCs w:val="26"/>
              </w:rPr>
              <w:t>Phạm Thị Hồng Nhung</w:t>
            </w:r>
          </w:p>
          <w:p w:rsidR="000345CC" w:rsidRPr="009C39E9" w:rsidRDefault="000345CC" w:rsidP="00C648FF">
            <w:pPr>
              <w:spacing w:after="0" w:line="240" w:lineRule="auto"/>
              <w:jc w:val="both"/>
              <w:rPr>
                <w:rFonts w:ascii="Times New Roman" w:hAnsi="Times New Roman"/>
                <w:sz w:val="26"/>
                <w:szCs w:val="26"/>
              </w:rPr>
            </w:pPr>
            <w:r w:rsidRPr="009C39E9">
              <w:rPr>
                <w:rFonts w:ascii="Times New Roman" w:eastAsia="Times New Roman" w:hAnsi="Times New Roman"/>
                <w:i/>
                <w:sz w:val="26"/>
                <w:szCs w:val="26"/>
              </w:rPr>
              <w:t>(Dự bị)</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0917710033</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50</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10 phút 44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Võ Thị Hồng Dân</w:t>
            </w:r>
          </w:p>
        </w:tc>
        <w:tc>
          <w:tcPr>
            <w:tcW w:w="2433" w:type="dxa"/>
            <w:vMerge w:val="restart"/>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Đoàn Thanh tra Thành phố</w:t>
            </w: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0796632323</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49</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5 phút 54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Dương Văn Tài</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0939766878</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48</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12 phút 1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Dương Thị Phương Khanh</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0902305482</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48</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20 phút 0 giây</w:t>
            </w:r>
          </w:p>
        </w:tc>
      </w:tr>
      <w:tr w:rsidR="000345CC" w:rsidRPr="009C39E9" w:rsidTr="000345CC">
        <w:trPr>
          <w:trHeight w:val="315"/>
          <w:jc w:val="center"/>
        </w:trPr>
        <w:tc>
          <w:tcPr>
            <w:tcW w:w="578" w:type="dxa"/>
            <w:vAlign w:val="center"/>
          </w:tcPr>
          <w:p w:rsidR="000345CC" w:rsidRPr="009C39E9" w:rsidRDefault="000345CC" w:rsidP="00C648FF">
            <w:pPr>
              <w:numPr>
                <w:ilvl w:val="0"/>
                <w:numId w:val="38"/>
              </w:numPr>
              <w:spacing w:after="0" w:line="240" w:lineRule="auto"/>
              <w:jc w:val="center"/>
              <w:rPr>
                <w:rFonts w:ascii="Times New Roman" w:eastAsia="Times New Roman" w:hAnsi="Times New Roman"/>
                <w:sz w:val="26"/>
                <w:szCs w:val="26"/>
              </w:rPr>
            </w:pPr>
          </w:p>
        </w:tc>
        <w:tc>
          <w:tcPr>
            <w:tcW w:w="2470" w:type="dxa"/>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r w:rsidRPr="009C39E9">
              <w:rPr>
                <w:rFonts w:ascii="Times New Roman" w:hAnsi="Times New Roman"/>
                <w:sz w:val="26"/>
                <w:szCs w:val="26"/>
              </w:rPr>
              <w:t>Hà Thị Ngọc Nhung</w:t>
            </w:r>
          </w:p>
          <w:p w:rsidR="000345CC" w:rsidRPr="009C39E9" w:rsidRDefault="000345CC" w:rsidP="00C648FF">
            <w:pPr>
              <w:spacing w:after="0" w:line="240" w:lineRule="auto"/>
              <w:jc w:val="both"/>
              <w:rPr>
                <w:rFonts w:ascii="Times New Roman" w:hAnsi="Times New Roman"/>
                <w:sz w:val="26"/>
                <w:szCs w:val="26"/>
              </w:rPr>
            </w:pPr>
            <w:r w:rsidRPr="009C39E9">
              <w:rPr>
                <w:rFonts w:ascii="Times New Roman" w:eastAsia="Times New Roman" w:hAnsi="Times New Roman"/>
                <w:i/>
                <w:sz w:val="26"/>
                <w:szCs w:val="26"/>
              </w:rPr>
              <w:t>(Dự bị)</w:t>
            </w:r>
          </w:p>
        </w:tc>
        <w:tc>
          <w:tcPr>
            <w:tcW w:w="2433" w:type="dxa"/>
            <w:vMerge/>
            <w:shd w:val="clear" w:color="auto" w:fill="auto"/>
            <w:noWrap/>
            <w:vAlign w:val="center"/>
          </w:tcPr>
          <w:p w:rsidR="000345CC" w:rsidRPr="009C39E9" w:rsidRDefault="000345CC" w:rsidP="00C648FF">
            <w:pPr>
              <w:spacing w:after="0" w:line="240" w:lineRule="auto"/>
              <w:jc w:val="both"/>
              <w:rPr>
                <w:rFonts w:ascii="Times New Roman" w:hAnsi="Times New Roman"/>
                <w:sz w:val="26"/>
                <w:szCs w:val="26"/>
              </w:rPr>
            </w:pPr>
          </w:p>
        </w:tc>
        <w:tc>
          <w:tcPr>
            <w:tcW w:w="156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0902766617</w:t>
            </w:r>
          </w:p>
        </w:tc>
        <w:tc>
          <w:tcPr>
            <w:tcW w:w="924" w:type="dxa"/>
            <w:shd w:val="clear" w:color="auto" w:fill="auto"/>
            <w:noWrap/>
            <w:vAlign w:val="center"/>
          </w:tcPr>
          <w:p w:rsidR="000345CC" w:rsidRPr="009C39E9" w:rsidRDefault="000345CC" w:rsidP="00C648FF">
            <w:pPr>
              <w:spacing w:after="0" w:line="240" w:lineRule="auto"/>
              <w:jc w:val="center"/>
              <w:rPr>
                <w:rFonts w:ascii="Times New Roman" w:eastAsia="Times New Roman" w:hAnsi="Times New Roman"/>
                <w:sz w:val="26"/>
                <w:szCs w:val="26"/>
              </w:rPr>
            </w:pPr>
            <w:r w:rsidRPr="009C39E9">
              <w:rPr>
                <w:rFonts w:ascii="Times New Roman" w:eastAsia="Times New Roman" w:hAnsi="Times New Roman"/>
                <w:sz w:val="26"/>
                <w:szCs w:val="26"/>
              </w:rPr>
              <w:t>47</w:t>
            </w:r>
          </w:p>
        </w:tc>
        <w:tc>
          <w:tcPr>
            <w:tcW w:w="1878" w:type="dxa"/>
            <w:shd w:val="clear" w:color="auto" w:fill="auto"/>
            <w:noWrap/>
            <w:vAlign w:val="center"/>
          </w:tcPr>
          <w:p w:rsidR="000345CC" w:rsidRPr="009C39E9" w:rsidRDefault="000345CC" w:rsidP="00C648FF">
            <w:pPr>
              <w:spacing w:after="0" w:line="240" w:lineRule="auto"/>
              <w:jc w:val="center"/>
              <w:rPr>
                <w:rFonts w:ascii="Times New Roman" w:hAnsi="Times New Roman"/>
                <w:sz w:val="26"/>
                <w:szCs w:val="26"/>
              </w:rPr>
            </w:pPr>
            <w:r w:rsidRPr="009C39E9">
              <w:rPr>
                <w:rFonts w:ascii="Times New Roman" w:hAnsi="Times New Roman"/>
                <w:sz w:val="26"/>
                <w:szCs w:val="26"/>
              </w:rPr>
              <w:t>11 phút 51 giây</w:t>
            </w:r>
          </w:p>
        </w:tc>
      </w:tr>
    </w:tbl>
    <w:p w:rsidR="00C648FF" w:rsidRPr="00FE2D25" w:rsidRDefault="00C648FF" w:rsidP="00FE2D25">
      <w:pPr>
        <w:tabs>
          <w:tab w:val="center" w:pos="-2990"/>
          <w:tab w:val="left" w:pos="993"/>
        </w:tabs>
        <w:spacing w:before="120" w:after="0" w:line="240" w:lineRule="auto"/>
        <w:ind w:firstLine="709"/>
        <w:jc w:val="both"/>
        <w:rPr>
          <w:rFonts w:ascii="Times New Roman" w:hAnsi="Times New Roman"/>
          <w:spacing w:val="2"/>
          <w:sz w:val="26"/>
          <w:szCs w:val="26"/>
        </w:rPr>
      </w:pPr>
      <w:r w:rsidRPr="00C648FF">
        <w:rPr>
          <w:rFonts w:ascii="Times New Roman" w:hAnsi="Times New Roman"/>
          <w:spacing w:val="2"/>
          <w:sz w:val="26"/>
          <w:szCs w:val="26"/>
        </w:rPr>
        <w:t xml:space="preserve">Ban Thường vụ Đoàn Khối trân trọng chúc mừng và kính mời </w:t>
      </w:r>
      <w:r w:rsidR="00FE2D25">
        <w:rPr>
          <w:rFonts w:ascii="Times New Roman" w:hAnsi="Times New Roman"/>
          <w:spacing w:val="2"/>
          <w:sz w:val="26"/>
          <w:szCs w:val="26"/>
        </w:rPr>
        <w:t xml:space="preserve">đại diện Thường trực 06 cơ sở Đoàn có </w:t>
      </w:r>
      <w:r w:rsidRPr="00C648FF">
        <w:rPr>
          <w:rFonts w:ascii="Times New Roman" w:hAnsi="Times New Roman"/>
          <w:spacing w:val="2"/>
          <w:sz w:val="26"/>
          <w:szCs w:val="26"/>
        </w:rPr>
        <w:t xml:space="preserve">thí sinh </w:t>
      </w:r>
      <w:r w:rsidR="00FE2D25">
        <w:rPr>
          <w:rFonts w:ascii="Times New Roman" w:hAnsi="Times New Roman"/>
          <w:spacing w:val="2"/>
          <w:sz w:val="26"/>
          <w:szCs w:val="26"/>
        </w:rPr>
        <w:t xml:space="preserve">vào vòng chung kết dự họp chuẩn bị Vòng chung kết Hội thi vào: 16g00 </w:t>
      </w:r>
      <w:r w:rsidRPr="00FE2D25">
        <w:rPr>
          <w:rFonts w:ascii="Times New Roman" w:hAnsi="Times New Roman"/>
          <w:spacing w:val="2"/>
          <w:sz w:val="26"/>
          <w:szCs w:val="26"/>
        </w:rPr>
        <w:t xml:space="preserve">ngày </w:t>
      </w:r>
      <w:r w:rsidR="00FE2D25" w:rsidRPr="00FE2D25">
        <w:rPr>
          <w:rFonts w:ascii="Times New Roman" w:hAnsi="Times New Roman"/>
          <w:spacing w:val="2"/>
          <w:sz w:val="26"/>
          <w:szCs w:val="26"/>
        </w:rPr>
        <w:t>15</w:t>
      </w:r>
      <w:r w:rsidRPr="00FE2D25">
        <w:rPr>
          <w:rFonts w:ascii="Times New Roman" w:hAnsi="Times New Roman"/>
          <w:spacing w:val="2"/>
          <w:sz w:val="26"/>
          <w:szCs w:val="26"/>
        </w:rPr>
        <w:t>/</w:t>
      </w:r>
      <w:r w:rsidR="00FE2D25" w:rsidRPr="00FE2D25">
        <w:rPr>
          <w:rFonts w:ascii="Times New Roman" w:hAnsi="Times New Roman"/>
          <w:spacing w:val="2"/>
          <w:sz w:val="26"/>
          <w:szCs w:val="26"/>
        </w:rPr>
        <w:t>10</w:t>
      </w:r>
      <w:r w:rsidRPr="00FE2D25">
        <w:rPr>
          <w:rFonts w:ascii="Times New Roman" w:hAnsi="Times New Roman"/>
          <w:spacing w:val="2"/>
          <w:sz w:val="26"/>
          <w:szCs w:val="26"/>
        </w:rPr>
        <w:t xml:space="preserve">/2019 (Thứ </w:t>
      </w:r>
      <w:r w:rsidR="00FE2D25" w:rsidRPr="00FE2D25">
        <w:rPr>
          <w:rFonts w:ascii="Times New Roman" w:hAnsi="Times New Roman"/>
          <w:spacing w:val="2"/>
          <w:sz w:val="26"/>
          <w:szCs w:val="26"/>
        </w:rPr>
        <w:t>ba</w:t>
      </w:r>
      <w:r w:rsidRPr="00FE2D25">
        <w:rPr>
          <w:rFonts w:ascii="Times New Roman" w:hAnsi="Times New Roman"/>
          <w:spacing w:val="2"/>
          <w:sz w:val="26"/>
          <w:szCs w:val="26"/>
        </w:rPr>
        <w:t>)</w:t>
      </w:r>
      <w:r w:rsidR="00FE2D25">
        <w:rPr>
          <w:rFonts w:ascii="Times New Roman" w:hAnsi="Times New Roman"/>
          <w:spacing w:val="2"/>
          <w:sz w:val="26"/>
          <w:szCs w:val="26"/>
        </w:rPr>
        <w:t xml:space="preserve"> tại Văn phòng Đoàn Khối</w:t>
      </w:r>
      <w:r w:rsidRPr="00FE2D25">
        <w:rPr>
          <w:rFonts w:ascii="Times New Roman" w:hAnsi="Times New Roman"/>
          <w:spacing w:val="2"/>
          <w:sz w:val="26"/>
          <w:szCs w:val="26"/>
        </w:rPr>
        <w:t>.</w:t>
      </w:r>
    </w:p>
    <w:tbl>
      <w:tblPr>
        <w:tblW w:w="9795" w:type="dxa"/>
        <w:jc w:val="center"/>
        <w:tblLook w:val="04A0" w:firstRow="1" w:lastRow="0" w:firstColumn="1" w:lastColumn="0" w:noHBand="0" w:noVBand="1"/>
      </w:tblPr>
      <w:tblGrid>
        <w:gridCol w:w="5035"/>
        <w:gridCol w:w="4760"/>
      </w:tblGrid>
      <w:tr w:rsidR="00B80726" w:rsidRPr="009C39E9" w:rsidTr="002E6CC6">
        <w:trPr>
          <w:jc w:val="center"/>
        </w:trPr>
        <w:tc>
          <w:tcPr>
            <w:tcW w:w="5035" w:type="dxa"/>
            <w:hideMark/>
          </w:tcPr>
          <w:p w:rsidR="00B80726" w:rsidRPr="009C39E9" w:rsidRDefault="00B80726" w:rsidP="002E6CC6">
            <w:pPr>
              <w:spacing w:after="0" w:line="240" w:lineRule="auto"/>
              <w:ind w:left="-173" w:right="-93"/>
              <w:jc w:val="center"/>
              <w:rPr>
                <w:rFonts w:ascii="Times New Roman" w:hAnsi="Times New Roman"/>
                <w:sz w:val="28"/>
                <w:szCs w:val="28"/>
              </w:rPr>
            </w:pPr>
            <w:r w:rsidRPr="009C39E9">
              <w:rPr>
                <w:rFonts w:ascii="Times New Roman" w:hAnsi="Times New Roman"/>
                <w:szCs w:val="26"/>
              </w:rPr>
              <w:lastRenderedPageBreak/>
              <w:tab/>
            </w:r>
            <w:r w:rsidRPr="009C39E9">
              <w:rPr>
                <w:rFonts w:ascii="Times New Roman" w:hAnsi="Times New Roman"/>
                <w:sz w:val="28"/>
                <w:szCs w:val="28"/>
              </w:rPr>
              <w:t>THÀNH ĐOÀN TP. HỒ CHÍ MINH</w:t>
            </w:r>
          </w:p>
          <w:p w:rsidR="00B80726" w:rsidRPr="009C39E9" w:rsidRDefault="00B80726" w:rsidP="002E6CC6">
            <w:pPr>
              <w:spacing w:after="0" w:line="240" w:lineRule="auto"/>
              <w:ind w:left="-173" w:right="-93"/>
              <w:jc w:val="center"/>
              <w:rPr>
                <w:rFonts w:ascii="Times New Roman" w:hAnsi="Times New Roman"/>
                <w:b/>
                <w:spacing w:val="-10"/>
                <w:sz w:val="26"/>
                <w:szCs w:val="26"/>
              </w:rPr>
            </w:pPr>
            <w:r w:rsidRPr="009C39E9">
              <w:rPr>
                <w:rFonts w:ascii="Times New Roman" w:hAnsi="Times New Roman"/>
                <w:b/>
                <w:spacing w:val="-10"/>
                <w:sz w:val="26"/>
                <w:szCs w:val="26"/>
              </w:rPr>
              <w:t>BCH ĐOÀN KHỐI DÂN - CHÍNH - ĐẢNG TP</w:t>
            </w:r>
          </w:p>
          <w:p w:rsidR="00B80726" w:rsidRPr="009C39E9" w:rsidRDefault="00B80726" w:rsidP="002E6CC6">
            <w:pPr>
              <w:spacing w:after="0" w:line="240" w:lineRule="auto"/>
              <w:ind w:left="-173" w:right="-93"/>
              <w:jc w:val="center"/>
              <w:rPr>
                <w:rFonts w:ascii="Times New Roman" w:hAnsi="Times New Roman"/>
                <w:b/>
                <w:sz w:val="26"/>
                <w:szCs w:val="26"/>
              </w:rPr>
            </w:pPr>
            <w:r w:rsidRPr="009C39E9">
              <w:rPr>
                <w:rFonts w:ascii="Times New Roman" w:hAnsi="Times New Roman"/>
                <w:b/>
                <w:sz w:val="26"/>
                <w:szCs w:val="26"/>
              </w:rPr>
              <w:t>***</w:t>
            </w:r>
          </w:p>
        </w:tc>
        <w:tc>
          <w:tcPr>
            <w:tcW w:w="4760" w:type="dxa"/>
          </w:tcPr>
          <w:p w:rsidR="00B80726" w:rsidRPr="009C39E9" w:rsidRDefault="00B80726" w:rsidP="002E6CC6">
            <w:pPr>
              <w:spacing w:after="0" w:line="240" w:lineRule="auto"/>
              <w:ind w:left="-123" w:right="-28"/>
              <w:jc w:val="right"/>
              <w:rPr>
                <w:rFonts w:ascii="Times New Roman" w:hAnsi="Times New Roman"/>
                <w:b/>
                <w:sz w:val="30"/>
                <w:szCs w:val="30"/>
                <w:u w:val="single"/>
              </w:rPr>
            </w:pPr>
            <w:r w:rsidRPr="009C39E9">
              <w:rPr>
                <w:rFonts w:ascii="Times New Roman" w:hAnsi="Times New Roman"/>
                <w:b/>
                <w:sz w:val="30"/>
                <w:szCs w:val="30"/>
                <w:u w:val="single"/>
              </w:rPr>
              <w:t>ĐOÀN TNCS HỒ CHÍ MINH</w:t>
            </w:r>
          </w:p>
          <w:p w:rsidR="00B80726" w:rsidRPr="009C39E9" w:rsidRDefault="00B80726" w:rsidP="002E6CC6">
            <w:pPr>
              <w:spacing w:after="0" w:line="240" w:lineRule="auto"/>
              <w:ind w:left="-123" w:right="-28"/>
              <w:jc w:val="right"/>
              <w:rPr>
                <w:rFonts w:ascii="Times New Roman" w:hAnsi="Times New Roman"/>
                <w:b/>
                <w:sz w:val="26"/>
                <w:szCs w:val="26"/>
                <w:u w:val="single"/>
              </w:rPr>
            </w:pPr>
          </w:p>
          <w:p w:rsidR="00B80726" w:rsidRPr="009C39E9" w:rsidRDefault="00B80726" w:rsidP="002E6CC6">
            <w:pPr>
              <w:spacing w:after="0" w:line="240" w:lineRule="auto"/>
              <w:ind w:left="-123" w:right="-28"/>
              <w:jc w:val="right"/>
              <w:rPr>
                <w:rFonts w:ascii="Times New Roman" w:hAnsi="Times New Roman"/>
                <w:i/>
                <w:spacing w:val="-6"/>
                <w:szCs w:val="26"/>
              </w:rPr>
            </w:pPr>
            <w:r w:rsidRPr="009C39E9">
              <w:rPr>
                <w:rFonts w:ascii="Times New Roman" w:hAnsi="Times New Roman"/>
                <w:i/>
                <w:spacing w:val="-8"/>
                <w:sz w:val="26"/>
                <w:szCs w:val="26"/>
              </w:rPr>
              <w:t xml:space="preserve"> </w:t>
            </w:r>
            <w:r w:rsidRPr="009C39E9">
              <w:rPr>
                <w:rFonts w:ascii="Times New Roman" w:hAnsi="Times New Roman"/>
                <w:i/>
                <w:spacing w:val="-6"/>
                <w:sz w:val="26"/>
                <w:szCs w:val="26"/>
              </w:rPr>
              <w:t>TP. Hồ Chí Minh, ngày 14 tháng 10 năm 2019</w:t>
            </w:r>
          </w:p>
        </w:tc>
      </w:tr>
    </w:tbl>
    <w:p w:rsidR="00B80726" w:rsidRPr="009C39E9" w:rsidRDefault="00B80726" w:rsidP="00B80726">
      <w:pPr>
        <w:tabs>
          <w:tab w:val="center" w:pos="-2990"/>
        </w:tabs>
        <w:spacing w:after="0" w:line="240" w:lineRule="auto"/>
        <w:jc w:val="center"/>
        <w:rPr>
          <w:rFonts w:ascii="Times New Roman" w:hAnsi="Times New Roman"/>
          <w:b/>
          <w:sz w:val="32"/>
          <w:szCs w:val="32"/>
        </w:rPr>
      </w:pPr>
    </w:p>
    <w:p w:rsidR="00B80726" w:rsidRPr="009C39E9" w:rsidRDefault="00B80726" w:rsidP="00B80726">
      <w:pPr>
        <w:tabs>
          <w:tab w:val="center" w:pos="-2990"/>
        </w:tabs>
        <w:spacing w:after="0" w:line="240" w:lineRule="auto"/>
        <w:jc w:val="center"/>
        <w:rPr>
          <w:rFonts w:ascii="Times New Roman" w:hAnsi="Times New Roman"/>
          <w:b/>
          <w:sz w:val="32"/>
          <w:szCs w:val="32"/>
        </w:rPr>
      </w:pPr>
      <w:r w:rsidRPr="009C39E9">
        <w:rPr>
          <w:rFonts w:ascii="Times New Roman" w:hAnsi="Times New Roman"/>
          <w:b/>
          <w:sz w:val="32"/>
          <w:szCs w:val="32"/>
        </w:rPr>
        <w:t>THỐNG KÊ SỐ LƯỢNG DỰ THI ĐỢT 2</w:t>
      </w:r>
    </w:p>
    <w:p w:rsidR="00B80726" w:rsidRPr="009C39E9" w:rsidRDefault="00B80726" w:rsidP="00B80726">
      <w:pPr>
        <w:tabs>
          <w:tab w:val="center" w:pos="-2990"/>
        </w:tabs>
        <w:spacing w:after="0" w:line="240" w:lineRule="auto"/>
        <w:jc w:val="center"/>
        <w:rPr>
          <w:rFonts w:ascii="Times New Roman" w:hAnsi="Times New Roman"/>
          <w:b/>
          <w:sz w:val="28"/>
          <w:szCs w:val="28"/>
        </w:rPr>
      </w:pPr>
      <w:r w:rsidRPr="009C39E9">
        <w:rPr>
          <w:rFonts w:ascii="Times New Roman" w:hAnsi="Times New Roman"/>
          <w:b/>
          <w:sz w:val="28"/>
          <w:szCs w:val="28"/>
        </w:rPr>
        <w:t>Hội thi “Tiếng Anh trong cán bộ, công chức, viên chức” năm 2019</w:t>
      </w:r>
    </w:p>
    <w:p w:rsidR="00B80726" w:rsidRPr="009C39E9" w:rsidRDefault="00B80726" w:rsidP="00B80726">
      <w:pPr>
        <w:tabs>
          <w:tab w:val="center" w:pos="-2990"/>
        </w:tabs>
        <w:spacing w:after="0" w:line="240" w:lineRule="auto"/>
        <w:jc w:val="center"/>
        <w:rPr>
          <w:rFonts w:ascii="Times New Roman" w:hAnsi="Times New Roman"/>
          <w:i/>
          <w:sz w:val="28"/>
          <w:szCs w:val="28"/>
        </w:rPr>
      </w:pPr>
      <w:r w:rsidRPr="009C39E9">
        <w:rPr>
          <w:rFonts w:ascii="Times New Roman" w:hAnsi="Times New Roman"/>
          <w:i/>
          <w:sz w:val="28"/>
          <w:szCs w:val="28"/>
        </w:rPr>
        <w:t>(đính kèm Thông báo số: 151-TB/ĐTN, ngày 14/10/2019)</w:t>
      </w:r>
    </w:p>
    <w:p w:rsidR="00B80726" w:rsidRPr="009C39E9" w:rsidRDefault="00B80726" w:rsidP="00B80726">
      <w:pPr>
        <w:tabs>
          <w:tab w:val="center" w:pos="-2990"/>
        </w:tabs>
        <w:spacing w:after="0" w:line="240" w:lineRule="auto"/>
        <w:jc w:val="center"/>
        <w:rPr>
          <w:rFonts w:ascii="Times New Roman" w:hAnsi="Times New Roman"/>
          <w:b/>
          <w:sz w:val="28"/>
          <w:szCs w:val="28"/>
        </w:rPr>
      </w:pPr>
      <w:r w:rsidRPr="009C39E9">
        <w:rPr>
          <w:rFonts w:ascii="Times New Roman" w:hAnsi="Times New Roman"/>
          <w:b/>
          <w:sz w:val="28"/>
          <w:szCs w:val="28"/>
        </w:rPr>
        <w:t>--------</w:t>
      </w:r>
    </w:p>
    <w:p w:rsidR="00B70809" w:rsidRPr="009C39E9" w:rsidRDefault="00B70809" w:rsidP="00D53759">
      <w:pPr>
        <w:tabs>
          <w:tab w:val="center" w:pos="-2990"/>
          <w:tab w:val="left" w:pos="993"/>
        </w:tabs>
        <w:spacing w:after="0" w:line="240" w:lineRule="auto"/>
        <w:rPr>
          <w:rFonts w:ascii="Times New Roman" w:hAnsi="Times New Roman"/>
          <w:b/>
          <w:sz w:val="28"/>
          <w:szCs w:val="28"/>
        </w:rPr>
      </w:pPr>
    </w:p>
    <w:tbl>
      <w:tblPr>
        <w:tblW w:w="9512" w:type="dxa"/>
        <w:jc w:val="center"/>
        <w:tblLayout w:type="fixed"/>
        <w:tblLook w:val="04A0" w:firstRow="1" w:lastRow="0" w:firstColumn="1" w:lastColumn="0" w:noHBand="0" w:noVBand="1"/>
      </w:tblPr>
      <w:tblGrid>
        <w:gridCol w:w="720"/>
        <w:gridCol w:w="5784"/>
        <w:gridCol w:w="1008"/>
        <w:gridCol w:w="1008"/>
        <w:gridCol w:w="992"/>
      </w:tblGrid>
      <w:tr w:rsidR="00FF79FC" w:rsidRPr="009C39E9" w:rsidTr="00316F9E">
        <w:trPr>
          <w:trHeight w:val="299"/>
          <w:jc w:val="center"/>
        </w:trPr>
        <w:tc>
          <w:tcPr>
            <w:tcW w:w="720" w:type="dxa"/>
            <w:vMerge w:val="restart"/>
            <w:tcBorders>
              <w:top w:val="single" w:sz="8" w:space="0" w:color="auto"/>
              <w:left w:val="single" w:sz="8" w:space="0" w:color="auto"/>
              <w:right w:val="single" w:sz="8"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STT</w:t>
            </w:r>
          </w:p>
        </w:tc>
        <w:tc>
          <w:tcPr>
            <w:tcW w:w="5784" w:type="dxa"/>
            <w:vMerge w:val="restart"/>
            <w:tcBorders>
              <w:top w:val="single" w:sz="8" w:space="0" w:color="auto"/>
              <w:left w:val="single" w:sz="8" w:space="0" w:color="auto"/>
              <w:right w:val="single" w:sz="4"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ĐƠN VỊ</w:t>
            </w:r>
          </w:p>
        </w:tc>
        <w:tc>
          <w:tcPr>
            <w:tcW w:w="1008" w:type="dxa"/>
            <w:vMerge w:val="restart"/>
            <w:tcBorders>
              <w:top w:val="single" w:sz="8" w:space="0" w:color="auto"/>
              <w:left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SLĐV</w:t>
            </w:r>
          </w:p>
        </w:tc>
        <w:tc>
          <w:tcPr>
            <w:tcW w:w="1008" w:type="dxa"/>
            <w:vMerge w:val="restart"/>
            <w:tcBorders>
              <w:top w:val="single" w:sz="8" w:space="0" w:color="auto"/>
              <w:left w:val="single" w:sz="4" w:space="0" w:color="auto"/>
              <w:right w:val="single" w:sz="8"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SL thi</w:t>
            </w:r>
          </w:p>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 xml:space="preserve">Đợt </w:t>
            </w:r>
            <w:r w:rsidR="0093396F" w:rsidRPr="009C39E9">
              <w:rPr>
                <w:rFonts w:ascii="Times New Roman" w:eastAsia="Times New Roman" w:hAnsi="Times New Roman"/>
                <w:b/>
                <w:bCs/>
                <w:color w:val="000000"/>
                <w:sz w:val="26"/>
                <w:szCs w:val="26"/>
              </w:rPr>
              <w:t>2</w:t>
            </w:r>
          </w:p>
        </w:tc>
        <w:tc>
          <w:tcPr>
            <w:tcW w:w="992" w:type="dxa"/>
            <w:vMerge w:val="restart"/>
            <w:tcBorders>
              <w:top w:val="single" w:sz="8" w:space="0" w:color="auto"/>
              <w:left w:val="single" w:sz="8" w:space="0" w:color="auto"/>
              <w:right w:val="single" w:sz="8"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Tỷ lệ (%)</w:t>
            </w:r>
          </w:p>
        </w:tc>
      </w:tr>
      <w:tr w:rsidR="00FF79FC" w:rsidRPr="009C39E9" w:rsidTr="00316F9E">
        <w:trPr>
          <w:trHeight w:val="299"/>
          <w:jc w:val="center"/>
        </w:trPr>
        <w:tc>
          <w:tcPr>
            <w:tcW w:w="720" w:type="dxa"/>
            <w:vMerge/>
            <w:tcBorders>
              <w:left w:val="single" w:sz="8" w:space="0" w:color="auto"/>
              <w:bottom w:val="single" w:sz="8" w:space="0" w:color="000000"/>
              <w:right w:val="single" w:sz="8" w:space="0" w:color="auto"/>
            </w:tcBorders>
            <w:shd w:val="clear" w:color="auto" w:fill="auto"/>
            <w:vAlign w:val="center"/>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5784" w:type="dxa"/>
            <w:vMerge/>
            <w:tcBorders>
              <w:left w:val="single" w:sz="8" w:space="0" w:color="auto"/>
              <w:bottom w:val="single" w:sz="8" w:space="0" w:color="000000"/>
              <w:right w:val="single" w:sz="4" w:space="0" w:color="auto"/>
            </w:tcBorders>
            <w:shd w:val="clear" w:color="auto" w:fill="auto"/>
            <w:vAlign w:val="center"/>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vMerge/>
            <w:tcBorders>
              <w:left w:val="single" w:sz="4" w:space="0" w:color="auto"/>
              <w:right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vMerge/>
            <w:tcBorders>
              <w:left w:val="single" w:sz="4" w:space="0" w:color="auto"/>
              <w:right w:val="single" w:sz="8" w:space="0" w:color="auto"/>
            </w:tcBorders>
            <w:shd w:val="clear" w:color="auto" w:fill="auto"/>
            <w:vAlign w:val="center"/>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992" w:type="dxa"/>
            <w:vMerge/>
            <w:tcBorders>
              <w:left w:val="single" w:sz="8" w:space="0" w:color="auto"/>
              <w:bottom w:val="single" w:sz="8" w:space="0" w:color="000000"/>
              <w:right w:val="single" w:sz="8" w:space="0" w:color="auto"/>
            </w:tcBorders>
            <w:shd w:val="clear" w:color="auto" w:fill="auto"/>
            <w:vAlign w:val="center"/>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r>
      <w:tr w:rsidR="00FF79FC" w:rsidRPr="009C39E9" w:rsidTr="00316F9E">
        <w:trPr>
          <w:trHeight w:val="330"/>
          <w:jc w:val="center"/>
        </w:trPr>
        <w:tc>
          <w:tcPr>
            <w:tcW w:w="650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CỤM 1</w:t>
            </w: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79FC" w:rsidRPr="009C39E9" w:rsidRDefault="00FF79FC" w:rsidP="00D53759">
            <w:pPr>
              <w:spacing w:after="0" w:line="240" w:lineRule="auto"/>
              <w:jc w:val="center"/>
              <w:rPr>
                <w:rFonts w:ascii="Times New Roman" w:eastAsia="Times New Roman" w:hAnsi="Times New Roman"/>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F79FC" w:rsidRPr="009C39E9" w:rsidRDefault="00FF79FC" w:rsidP="00D53759">
            <w:pPr>
              <w:spacing w:after="0" w:line="240" w:lineRule="auto"/>
              <w:jc w:val="center"/>
              <w:rPr>
                <w:rFonts w:ascii="Times New Roman" w:eastAsia="Times New Roman" w:hAnsi="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F79FC" w:rsidRPr="009C39E9" w:rsidRDefault="00FF79FC" w:rsidP="00D53759">
            <w:pPr>
              <w:spacing w:after="0" w:line="240" w:lineRule="auto"/>
              <w:jc w:val="center"/>
              <w:rPr>
                <w:rFonts w:ascii="Times New Roman" w:eastAsia="Times New Roman" w:hAnsi="Times New Roman"/>
                <w:color w:val="000000"/>
                <w:sz w:val="26"/>
                <w:szCs w:val="26"/>
              </w:rPr>
            </w:pPr>
          </w:p>
        </w:tc>
      </w:tr>
      <w:tr w:rsidR="00FE2BDC" w:rsidRPr="009C39E9" w:rsidTr="00316F9E">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E2BDC" w:rsidRPr="009C39E9" w:rsidRDefault="00FE2BD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E2BDC" w:rsidRPr="009C39E9" w:rsidRDefault="00FE2BD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Cơ quan Thành Đoàn</w:t>
            </w:r>
          </w:p>
        </w:tc>
        <w:tc>
          <w:tcPr>
            <w:tcW w:w="1008" w:type="dxa"/>
            <w:tcBorders>
              <w:top w:val="single" w:sz="4" w:space="0" w:color="auto"/>
              <w:left w:val="single" w:sz="4" w:space="0" w:color="auto"/>
              <w:bottom w:val="single" w:sz="4" w:space="0" w:color="auto"/>
              <w:right w:val="single" w:sz="4" w:space="0" w:color="auto"/>
            </w:tcBorders>
            <w:vAlign w:val="center"/>
          </w:tcPr>
          <w:p w:rsidR="00FE2BDC" w:rsidRPr="009C39E9" w:rsidRDefault="00FE2BDC" w:rsidP="00D53759">
            <w:pPr>
              <w:spacing w:after="0" w:line="240" w:lineRule="auto"/>
              <w:jc w:val="center"/>
              <w:rPr>
                <w:rFonts w:ascii="Times New Roman" w:hAnsi="Times New Roman"/>
                <w:sz w:val="26"/>
                <w:szCs w:val="26"/>
              </w:rPr>
            </w:pPr>
            <w:r w:rsidRPr="009C39E9">
              <w:rPr>
                <w:rFonts w:ascii="Times New Roman" w:hAnsi="Times New Roman"/>
                <w:sz w:val="26"/>
                <w:szCs w:val="26"/>
              </w:rPr>
              <w:t>375</w:t>
            </w:r>
          </w:p>
        </w:tc>
        <w:tc>
          <w:tcPr>
            <w:tcW w:w="1008" w:type="dxa"/>
            <w:tcBorders>
              <w:top w:val="single" w:sz="4" w:space="0" w:color="auto"/>
              <w:left w:val="single" w:sz="4" w:space="0" w:color="auto"/>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27</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7.20</w:t>
            </w:r>
          </w:p>
        </w:tc>
      </w:tr>
      <w:tr w:rsidR="00FE2BDC" w:rsidRPr="009C39E9" w:rsidTr="00316F9E">
        <w:trPr>
          <w:trHeight w:val="256"/>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E2BDC" w:rsidRPr="009C39E9" w:rsidRDefault="00FE2BD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E2BDC" w:rsidRPr="009C39E9" w:rsidRDefault="00FE2BD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Cơ quan Liên đoàn Lao động TP</w:t>
            </w:r>
          </w:p>
        </w:tc>
        <w:tc>
          <w:tcPr>
            <w:tcW w:w="1008" w:type="dxa"/>
            <w:tcBorders>
              <w:top w:val="single" w:sz="4" w:space="0" w:color="auto"/>
              <w:left w:val="single" w:sz="4" w:space="0" w:color="auto"/>
              <w:bottom w:val="single" w:sz="4" w:space="0" w:color="auto"/>
              <w:right w:val="single" w:sz="4" w:space="0" w:color="auto"/>
            </w:tcBorders>
            <w:vAlign w:val="center"/>
          </w:tcPr>
          <w:p w:rsidR="00FE2BDC" w:rsidRPr="009C39E9" w:rsidRDefault="00FE2BDC" w:rsidP="00D53759">
            <w:pPr>
              <w:spacing w:after="0" w:line="240" w:lineRule="auto"/>
              <w:jc w:val="center"/>
              <w:rPr>
                <w:rFonts w:ascii="Times New Roman" w:hAnsi="Times New Roman"/>
                <w:sz w:val="26"/>
                <w:szCs w:val="26"/>
              </w:rPr>
            </w:pPr>
            <w:r w:rsidRPr="009C39E9">
              <w:rPr>
                <w:rFonts w:ascii="Times New Roman" w:hAnsi="Times New Roman"/>
                <w:sz w:val="26"/>
                <w:szCs w:val="26"/>
              </w:rPr>
              <w:t>156</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FE2BDC" w:rsidRPr="009C39E9" w:rsidTr="00316F9E">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E2BDC" w:rsidRPr="009C39E9" w:rsidRDefault="00FE2BD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E2BDC" w:rsidRPr="009C39E9" w:rsidRDefault="00FE2BD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Văn phòng Thành ủy</w:t>
            </w:r>
          </w:p>
        </w:tc>
        <w:tc>
          <w:tcPr>
            <w:tcW w:w="1008" w:type="dxa"/>
            <w:tcBorders>
              <w:top w:val="single" w:sz="4" w:space="0" w:color="auto"/>
              <w:left w:val="single" w:sz="4" w:space="0" w:color="auto"/>
              <w:bottom w:val="single" w:sz="4" w:space="0" w:color="auto"/>
              <w:right w:val="single" w:sz="4" w:space="0" w:color="auto"/>
            </w:tcBorders>
            <w:vAlign w:val="center"/>
          </w:tcPr>
          <w:p w:rsidR="00FE2BDC" w:rsidRPr="009C39E9" w:rsidRDefault="00FE2BDC" w:rsidP="00D53759">
            <w:pPr>
              <w:spacing w:after="0" w:line="240" w:lineRule="auto"/>
              <w:jc w:val="center"/>
              <w:rPr>
                <w:rFonts w:ascii="Times New Roman" w:hAnsi="Times New Roman"/>
                <w:sz w:val="26"/>
                <w:szCs w:val="26"/>
              </w:rPr>
            </w:pPr>
            <w:r w:rsidRPr="009C39E9">
              <w:rPr>
                <w:rFonts w:ascii="Times New Roman" w:hAnsi="Times New Roman"/>
                <w:sz w:val="26"/>
                <w:szCs w:val="26"/>
              </w:rPr>
              <w:t>324</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1</w:t>
            </w:r>
          </w:p>
        </w:tc>
        <w:tc>
          <w:tcPr>
            <w:tcW w:w="992" w:type="dxa"/>
            <w:tcBorders>
              <w:top w:val="nil"/>
              <w:left w:val="nil"/>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0.31</w:t>
            </w:r>
          </w:p>
        </w:tc>
      </w:tr>
      <w:tr w:rsidR="00FE2BDC" w:rsidRPr="009C39E9" w:rsidTr="00316F9E">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E2BDC" w:rsidRPr="009C39E9" w:rsidRDefault="00FE2BD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E2BDC" w:rsidRPr="009C39E9" w:rsidRDefault="00FE2BD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Văn phòng Ủy ban Nhân dân TP</w:t>
            </w:r>
          </w:p>
        </w:tc>
        <w:tc>
          <w:tcPr>
            <w:tcW w:w="1008" w:type="dxa"/>
            <w:tcBorders>
              <w:top w:val="single" w:sz="4" w:space="0" w:color="auto"/>
              <w:left w:val="single" w:sz="4" w:space="0" w:color="auto"/>
              <w:bottom w:val="single" w:sz="4" w:space="0" w:color="auto"/>
              <w:right w:val="single" w:sz="4" w:space="0" w:color="auto"/>
            </w:tcBorders>
            <w:vAlign w:val="center"/>
          </w:tcPr>
          <w:p w:rsidR="00FE2BDC" w:rsidRPr="009C39E9" w:rsidRDefault="00FE2BDC" w:rsidP="00D53759">
            <w:pPr>
              <w:spacing w:after="0" w:line="240" w:lineRule="auto"/>
              <w:jc w:val="center"/>
              <w:rPr>
                <w:rFonts w:ascii="Times New Roman" w:hAnsi="Times New Roman"/>
                <w:sz w:val="26"/>
                <w:szCs w:val="26"/>
              </w:rPr>
            </w:pPr>
            <w:r w:rsidRPr="009C39E9">
              <w:rPr>
                <w:rFonts w:ascii="Times New Roman" w:hAnsi="Times New Roman"/>
                <w:sz w:val="26"/>
                <w:szCs w:val="26"/>
              </w:rPr>
              <w:t>45</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25</w:t>
            </w:r>
          </w:p>
        </w:tc>
        <w:tc>
          <w:tcPr>
            <w:tcW w:w="992" w:type="dxa"/>
            <w:tcBorders>
              <w:top w:val="nil"/>
              <w:left w:val="nil"/>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55.56</w:t>
            </w:r>
          </w:p>
        </w:tc>
      </w:tr>
      <w:tr w:rsidR="00FE2BDC" w:rsidRPr="009C39E9" w:rsidTr="00316F9E">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E2BDC" w:rsidRPr="009C39E9" w:rsidRDefault="00FE2BD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E2BDC" w:rsidRPr="009C39E9" w:rsidRDefault="00FE2BD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Ngoại vụ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E2BDC" w:rsidRPr="009C39E9" w:rsidRDefault="00FE2BDC" w:rsidP="00D53759">
            <w:pPr>
              <w:spacing w:after="0" w:line="240" w:lineRule="auto"/>
              <w:jc w:val="center"/>
              <w:rPr>
                <w:rFonts w:ascii="Times New Roman" w:hAnsi="Times New Roman"/>
                <w:sz w:val="26"/>
                <w:szCs w:val="26"/>
              </w:rPr>
            </w:pPr>
            <w:r w:rsidRPr="009C39E9">
              <w:rPr>
                <w:rFonts w:ascii="Times New Roman" w:hAnsi="Times New Roman"/>
                <w:sz w:val="26"/>
                <w:szCs w:val="26"/>
              </w:rPr>
              <w:t>56</w:t>
            </w:r>
          </w:p>
        </w:tc>
        <w:tc>
          <w:tcPr>
            <w:tcW w:w="1008" w:type="dxa"/>
            <w:tcBorders>
              <w:top w:val="single" w:sz="8" w:space="0" w:color="auto"/>
              <w:left w:val="single" w:sz="4" w:space="0" w:color="auto"/>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4</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7.14</w:t>
            </w:r>
          </w:p>
        </w:tc>
      </w:tr>
      <w:tr w:rsidR="00FE2BDC" w:rsidRPr="009C39E9" w:rsidTr="00316F9E">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E2BDC" w:rsidRPr="009C39E9" w:rsidRDefault="00FE2BD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E2BDC" w:rsidRPr="009C39E9" w:rsidRDefault="00FE2BD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Nội vụ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E2BDC" w:rsidRPr="009C39E9" w:rsidRDefault="00FE2BDC" w:rsidP="00D53759">
            <w:pPr>
              <w:spacing w:after="0" w:line="240" w:lineRule="auto"/>
              <w:jc w:val="center"/>
              <w:rPr>
                <w:rFonts w:ascii="Times New Roman" w:hAnsi="Times New Roman"/>
                <w:sz w:val="26"/>
                <w:szCs w:val="26"/>
              </w:rPr>
            </w:pPr>
            <w:r w:rsidRPr="009C39E9">
              <w:rPr>
                <w:rFonts w:ascii="Times New Roman" w:hAnsi="Times New Roman"/>
                <w:sz w:val="26"/>
                <w:szCs w:val="26"/>
              </w:rPr>
              <w:t>35</w:t>
            </w:r>
          </w:p>
        </w:tc>
        <w:tc>
          <w:tcPr>
            <w:tcW w:w="1008" w:type="dxa"/>
            <w:tcBorders>
              <w:top w:val="nil"/>
              <w:left w:val="single" w:sz="4" w:space="0" w:color="auto"/>
              <w:bottom w:val="single" w:sz="4"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35</w:t>
            </w:r>
          </w:p>
        </w:tc>
        <w:tc>
          <w:tcPr>
            <w:tcW w:w="992" w:type="dxa"/>
            <w:tcBorders>
              <w:top w:val="nil"/>
              <w:left w:val="nil"/>
              <w:bottom w:val="single" w:sz="4" w:space="0" w:color="auto"/>
              <w:right w:val="single" w:sz="8" w:space="0" w:color="auto"/>
            </w:tcBorders>
            <w:shd w:val="clear" w:color="auto" w:fill="auto"/>
            <w:noWrap/>
            <w:vAlign w:val="center"/>
          </w:tcPr>
          <w:p w:rsidR="00FE2BDC" w:rsidRPr="009C39E9" w:rsidRDefault="00FE2BDC" w:rsidP="00D53759">
            <w:pPr>
              <w:spacing w:after="0" w:line="240" w:lineRule="auto"/>
              <w:jc w:val="center"/>
              <w:rPr>
                <w:rFonts w:ascii="Times New Roman" w:hAnsi="Times New Roman"/>
                <w:sz w:val="28"/>
                <w:szCs w:val="28"/>
              </w:rPr>
            </w:pPr>
            <w:r w:rsidRPr="009C39E9">
              <w:rPr>
                <w:rFonts w:ascii="Times New Roman" w:hAnsi="Times New Roman"/>
                <w:sz w:val="28"/>
                <w:szCs w:val="28"/>
              </w:rPr>
              <w:t>100.00</w:t>
            </w:r>
          </w:p>
        </w:tc>
      </w:tr>
      <w:tr w:rsidR="00FF79FC" w:rsidRPr="009C39E9" w:rsidTr="00316F9E">
        <w:trPr>
          <w:trHeight w:val="330"/>
          <w:jc w:val="center"/>
        </w:trPr>
        <w:tc>
          <w:tcPr>
            <w:tcW w:w="650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CỤM 2</w:t>
            </w: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r>
      <w:tr w:rsidR="00FF79FC" w:rsidRPr="009C39E9" w:rsidTr="00316F9E">
        <w:trPr>
          <w:trHeight w:val="132"/>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BQL Đường sắt đô thị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41</w:t>
            </w:r>
          </w:p>
        </w:tc>
        <w:tc>
          <w:tcPr>
            <w:tcW w:w="1008" w:type="dxa"/>
            <w:tcBorders>
              <w:top w:val="single" w:sz="4" w:space="0" w:color="auto"/>
              <w:left w:val="single" w:sz="4" w:space="0" w:color="auto"/>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19</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46.34</w:t>
            </w:r>
          </w:p>
        </w:tc>
      </w:tr>
      <w:tr w:rsidR="00FF79FC" w:rsidRPr="009C39E9" w:rsidTr="00316F9E">
        <w:trPr>
          <w:trHeight w:val="108"/>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Khoa học và Công nghệ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130</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5</w:t>
            </w:r>
          </w:p>
        </w:tc>
        <w:tc>
          <w:tcPr>
            <w:tcW w:w="992" w:type="dxa"/>
            <w:tcBorders>
              <w:top w:val="nil"/>
              <w:left w:val="nil"/>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3.85</w:t>
            </w:r>
          </w:p>
        </w:tc>
      </w:tr>
      <w:tr w:rsidR="00FF79FC" w:rsidRPr="009C39E9" w:rsidTr="00316F9E">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Quy hoạch - Kiến trúc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41</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0</w:t>
            </w:r>
          </w:p>
        </w:tc>
        <w:tc>
          <w:tcPr>
            <w:tcW w:w="992" w:type="dxa"/>
            <w:tcBorders>
              <w:top w:val="nil"/>
              <w:left w:val="nil"/>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0</w:t>
            </w:r>
            <w:r w:rsidR="00316F9E" w:rsidRPr="009C39E9">
              <w:rPr>
                <w:rFonts w:ascii="Times New Roman" w:hAnsi="Times New Roman"/>
                <w:color w:val="000000"/>
                <w:sz w:val="28"/>
                <w:szCs w:val="28"/>
              </w:rPr>
              <w:t>.00</w:t>
            </w:r>
          </w:p>
        </w:tc>
      </w:tr>
      <w:tr w:rsidR="00FF79FC" w:rsidRPr="009C39E9" w:rsidTr="00316F9E">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Tài nguyên và Môi trường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204</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5</w:t>
            </w:r>
          </w:p>
        </w:tc>
        <w:tc>
          <w:tcPr>
            <w:tcW w:w="992" w:type="dxa"/>
            <w:tcBorders>
              <w:top w:val="nil"/>
              <w:left w:val="nil"/>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2.45</w:t>
            </w:r>
          </w:p>
        </w:tc>
      </w:tr>
      <w:tr w:rsidR="00FF79FC" w:rsidRPr="009C39E9" w:rsidTr="00316F9E">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TT Điều hành Chương trình Chống ngập nước</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64</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eastAsia="Times New Roman" w:hAnsi="Times New Roman"/>
                <w:color w:val="000000"/>
                <w:sz w:val="28"/>
                <w:szCs w:val="28"/>
              </w:rPr>
            </w:pPr>
            <w:r w:rsidRPr="009C39E9">
              <w:rPr>
                <w:rFonts w:ascii="Times New Roman" w:eastAsia="Times New Roman" w:hAnsi="Times New Roman"/>
                <w:color w:val="000000"/>
                <w:sz w:val="28"/>
                <w:szCs w:val="28"/>
              </w:rPr>
              <w:t>1</w:t>
            </w:r>
          </w:p>
        </w:tc>
        <w:tc>
          <w:tcPr>
            <w:tcW w:w="992" w:type="dxa"/>
            <w:tcBorders>
              <w:top w:val="nil"/>
              <w:left w:val="nil"/>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1.56</w:t>
            </w:r>
          </w:p>
        </w:tc>
      </w:tr>
      <w:tr w:rsidR="00FF79FC" w:rsidRPr="009C39E9" w:rsidTr="00316F9E">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8"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Xây dựng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92</w:t>
            </w:r>
          </w:p>
        </w:tc>
        <w:tc>
          <w:tcPr>
            <w:tcW w:w="1008" w:type="dxa"/>
            <w:tcBorders>
              <w:top w:val="nil"/>
              <w:left w:val="single" w:sz="4" w:space="0" w:color="auto"/>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41</w:t>
            </w:r>
          </w:p>
        </w:tc>
        <w:tc>
          <w:tcPr>
            <w:tcW w:w="992" w:type="dxa"/>
            <w:tcBorders>
              <w:top w:val="nil"/>
              <w:left w:val="nil"/>
              <w:bottom w:val="single" w:sz="8"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44.57</w:t>
            </w:r>
          </w:p>
        </w:tc>
      </w:tr>
      <w:tr w:rsidR="00FF79FC" w:rsidRPr="009C39E9" w:rsidTr="00316F9E">
        <w:trPr>
          <w:trHeight w:val="60"/>
          <w:jc w:val="center"/>
        </w:trPr>
        <w:tc>
          <w:tcPr>
            <w:tcW w:w="720" w:type="dxa"/>
            <w:tcBorders>
              <w:top w:val="nil"/>
              <w:left w:val="single" w:sz="8" w:space="0" w:color="auto"/>
              <w:bottom w:val="nil"/>
              <w:right w:val="single" w:sz="8"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nil"/>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Viện Nghiên cứu Phát triển Thành phố</w:t>
            </w:r>
          </w:p>
        </w:tc>
        <w:tc>
          <w:tcPr>
            <w:tcW w:w="1008" w:type="dxa"/>
            <w:tcBorders>
              <w:top w:val="single" w:sz="4" w:space="0" w:color="auto"/>
              <w:left w:val="single" w:sz="4" w:space="0" w:color="auto"/>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36</w:t>
            </w:r>
          </w:p>
        </w:tc>
        <w:tc>
          <w:tcPr>
            <w:tcW w:w="1008" w:type="dxa"/>
            <w:tcBorders>
              <w:top w:val="nil"/>
              <w:left w:val="single" w:sz="4" w:space="0" w:color="auto"/>
              <w:bottom w:val="single" w:sz="4"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3</w:t>
            </w:r>
          </w:p>
        </w:tc>
        <w:tc>
          <w:tcPr>
            <w:tcW w:w="992" w:type="dxa"/>
            <w:tcBorders>
              <w:top w:val="nil"/>
              <w:left w:val="nil"/>
              <w:bottom w:val="single" w:sz="4" w:space="0" w:color="auto"/>
              <w:right w:val="single" w:sz="8"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8.33</w:t>
            </w:r>
          </w:p>
        </w:tc>
      </w:tr>
      <w:tr w:rsidR="00FF79FC" w:rsidRPr="009C39E9" w:rsidTr="00316F9E">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CỤM 3</w:t>
            </w: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r>
      <w:tr w:rsidR="00FF79FC"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BQL Khu Nông nghiệp Công nghệ cao TP</w:t>
            </w:r>
          </w:p>
        </w:tc>
        <w:tc>
          <w:tcPr>
            <w:tcW w:w="1008" w:type="dxa"/>
            <w:tcBorders>
              <w:top w:val="single" w:sz="4" w:space="0" w:color="auto"/>
              <w:left w:val="nil"/>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103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29.13</w:t>
            </w:r>
          </w:p>
        </w:tc>
      </w:tr>
      <w:tr w:rsidR="00FF79FC" w:rsidRPr="009C39E9" w:rsidTr="00316F9E">
        <w:trPr>
          <w:trHeight w:val="11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BQL An toàn thực phẩm Thành phố</w:t>
            </w:r>
          </w:p>
        </w:tc>
        <w:tc>
          <w:tcPr>
            <w:tcW w:w="1008" w:type="dxa"/>
            <w:tcBorders>
              <w:top w:val="single" w:sz="4" w:space="0" w:color="auto"/>
              <w:left w:val="nil"/>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134</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9</w:t>
            </w:r>
          </w:p>
        </w:tc>
        <w:tc>
          <w:tcPr>
            <w:tcW w:w="992" w:type="dxa"/>
            <w:tcBorders>
              <w:top w:val="nil"/>
              <w:left w:val="nil"/>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6.72</w:t>
            </w:r>
          </w:p>
        </w:tc>
      </w:tr>
      <w:tr w:rsidR="00FF79FC"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Nông nghiệp và Phát triển Nông thôn TP</w:t>
            </w:r>
          </w:p>
        </w:tc>
        <w:tc>
          <w:tcPr>
            <w:tcW w:w="1008" w:type="dxa"/>
            <w:tcBorders>
              <w:top w:val="single" w:sz="4" w:space="0" w:color="auto"/>
              <w:left w:val="nil"/>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226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64</w:t>
            </w:r>
          </w:p>
        </w:tc>
        <w:tc>
          <w:tcPr>
            <w:tcW w:w="992" w:type="dxa"/>
            <w:tcBorders>
              <w:top w:val="nil"/>
              <w:left w:val="nil"/>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28.32</w:t>
            </w:r>
          </w:p>
        </w:tc>
      </w:tr>
      <w:tr w:rsidR="00FF79FC"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Chi cục Chăn nuôi và Thú y Thành phố</w:t>
            </w:r>
          </w:p>
        </w:tc>
        <w:tc>
          <w:tcPr>
            <w:tcW w:w="1008" w:type="dxa"/>
            <w:tcBorders>
              <w:top w:val="single" w:sz="4" w:space="0" w:color="auto"/>
              <w:left w:val="nil"/>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63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0</w:t>
            </w:r>
            <w:r w:rsidR="00316F9E" w:rsidRPr="009C39E9">
              <w:rPr>
                <w:rFonts w:ascii="Times New Roman" w:hAnsi="Times New Roman"/>
                <w:color w:val="000000"/>
                <w:sz w:val="28"/>
                <w:szCs w:val="28"/>
              </w:rPr>
              <w:t>.00</w:t>
            </w:r>
          </w:p>
        </w:tc>
      </w:tr>
      <w:tr w:rsidR="00FF79FC"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Chi cục Quản lý Thị trường Thành phố</w:t>
            </w:r>
          </w:p>
        </w:tc>
        <w:tc>
          <w:tcPr>
            <w:tcW w:w="1008" w:type="dxa"/>
            <w:tcBorders>
              <w:top w:val="single" w:sz="4" w:space="0" w:color="auto"/>
              <w:left w:val="nil"/>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37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24</w:t>
            </w:r>
          </w:p>
        </w:tc>
        <w:tc>
          <w:tcPr>
            <w:tcW w:w="992" w:type="dxa"/>
            <w:tcBorders>
              <w:top w:val="nil"/>
              <w:left w:val="nil"/>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64.86</w:t>
            </w:r>
          </w:p>
        </w:tc>
      </w:tr>
      <w:tr w:rsidR="00FF79FC"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Công thương Thành phố</w:t>
            </w:r>
          </w:p>
        </w:tc>
        <w:tc>
          <w:tcPr>
            <w:tcW w:w="1008" w:type="dxa"/>
            <w:tcBorders>
              <w:top w:val="single" w:sz="4" w:space="0" w:color="auto"/>
              <w:left w:val="nil"/>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70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13</w:t>
            </w:r>
          </w:p>
        </w:tc>
        <w:tc>
          <w:tcPr>
            <w:tcW w:w="992" w:type="dxa"/>
            <w:tcBorders>
              <w:top w:val="nil"/>
              <w:left w:val="nil"/>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18.57</w:t>
            </w:r>
          </w:p>
        </w:tc>
      </w:tr>
      <w:tr w:rsidR="00FF79FC"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Cơ quan Hội Liên hiệp Phụ nữ Thành phố</w:t>
            </w:r>
          </w:p>
        </w:tc>
        <w:tc>
          <w:tcPr>
            <w:tcW w:w="1008" w:type="dxa"/>
            <w:tcBorders>
              <w:top w:val="single" w:sz="4" w:space="0" w:color="auto"/>
              <w:left w:val="nil"/>
              <w:bottom w:val="single" w:sz="4" w:space="0" w:color="auto"/>
              <w:right w:val="single" w:sz="4" w:space="0" w:color="auto"/>
            </w:tcBorders>
            <w:vAlign w:val="center"/>
          </w:tcPr>
          <w:p w:rsidR="00FF79FC" w:rsidRPr="009C39E9" w:rsidRDefault="00FF79FC" w:rsidP="00D53759">
            <w:pPr>
              <w:spacing w:after="0" w:line="240" w:lineRule="auto"/>
              <w:jc w:val="center"/>
              <w:rPr>
                <w:rFonts w:ascii="Times New Roman" w:hAnsi="Times New Roman"/>
                <w:sz w:val="26"/>
                <w:szCs w:val="26"/>
              </w:rPr>
            </w:pPr>
            <w:r w:rsidRPr="009C39E9">
              <w:rPr>
                <w:rFonts w:ascii="Times New Roman" w:hAnsi="Times New Roman"/>
                <w:sz w:val="26"/>
                <w:szCs w:val="26"/>
              </w:rPr>
              <w:t>51</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14</w:t>
            </w:r>
          </w:p>
        </w:tc>
        <w:tc>
          <w:tcPr>
            <w:tcW w:w="992" w:type="dxa"/>
            <w:tcBorders>
              <w:top w:val="nil"/>
              <w:left w:val="nil"/>
              <w:bottom w:val="single" w:sz="4" w:space="0" w:color="auto"/>
              <w:right w:val="single" w:sz="4" w:space="0" w:color="auto"/>
            </w:tcBorders>
            <w:shd w:val="clear" w:color="auto" w:fill="auto"/>
            <w:noWrap/>
            <w:vAlign w:val="center"/>
          </w:tcPr>
          <w:p w:rsidR="00FF79FC" w:rsidRPr="009C39E9" w:rsidRDefault="00FE2BDC" w:rsidP="00D53759">
            <w:pPr>
              <w:spacing w:after="0" w:line="240" w:lineRule="auto"/>
              <w:jc w:val="center"/>
              <w:rPr>
                <w:rFonts w:ascii="Times New Roman" w:hAnsi="Times New Roman"/>
                <w:color w:val="000000"/>
                <w:sz w:val="28"/>
                <w:szCs w:val="28"/>
              </w:rPr>
            </w:pPr>
            <w:r w:rsidRPr="009C39E9">
              <w:rPr>
                <w:rFonts w:ascii="Times New Roman" w:hAnsi="Times New Roman"/>
                <w:color w:val="000000"/>
                <w:sz w:val="28"/>
                <w:szCs w:val="28"/>
              </w:rPr>
              <w:t>27.45</w:t>
            </w:r>
          </w:p>
        </w:tc>
      </w:tr>
      <w:tr w:rsidR="00FF79FC" w:rsidRPr="009C39E9" w:rsidTr="00316F9E">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CỤM 4</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r>
      <w:tr w:rsidR="00316F9E" w:rsidRPr="009C39E9" w:rsidTr="00316F9E">
        <w:trPr>
          <w:trHeight w:val="72"/>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Văn hóa và Thể thao Thành phố</w:t>
            </w:r>
          </w:p>
        </w:tc>
        <w:tc>
          <w:tcPr>
            <w:tcW w:w="1008" w:type="dxa"/>
            <w:tcBorders>
              <w:top w:val="single" w:sz="4" w:space="0" w:color="auto"/>
              <w:left w:val="nil"/>
              <w:bottom w:val="single" w:sz="4" w:space="0" w:color="auto"/>
              <w:right w:val="single" w:sz="4" w:space="0" w:color="auto"/>
            </w:tcBorders>
          </w:tcPr>
          <w:p w:rsidR="00316F9E" w:rsidRPr="009C39E9" w:rsidRDefault="00316F9E" w:rsidP="00D53759">
            <w:pPr>
              <w:spacing w:after="0" w:line="240" w:lineRule="auto"/>
              <w:jc w:val="center"/>
              <w:rPr>
                <w:rFonts w:ascii="Times New Roman" w:hAnsi="Times New Roman"/>
                <w:color w:val="000000"/>
                <w:sz w:val="26"/>
                <w:szCs w:val="26"/>
              </w:rPr>
            </w:pPr>
            <w:r w:rsidRPr="009C39E9">
              <w:rPr>
                <w:rFonts w:ascii="Times New Roman" w:hAnsi="Times New Roman"/>
                <w:color w:val="000000"/>
                <w:sz w:val="26"/>
                <w:szCs w:val="26"/>
              </w:rPr>
              <w:t>1053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5</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0.47</w:t>
            </w: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Báo Sài Gòn Giải phóng</w:t>
            </w:r>
          </w:p>
        </w:tc>
        <w:tc>
          <w:tcPr>
            <w:tcW w:w="1008" w:type="dxa"/>
            <w:tcBorders>
              <w:top w:val="single" w:sz="4" w:space="0" w:color="auto"/>
              <w:left w:val="nil"/>
              <w:bottom w:val="single" w:sz="4" w:space="0" w:color="auto"/>
              <w:right w:val="single" w:sz="4" w:space="0" w:color="auto"/>
            </w:tcBorders>
          </w:tcPr>
          <w:p w:rsidR="00316F9E" w:rsidRPr="009C39E9" w:rsidRDefault="00316F9E" w:rsidP="00D53759">
            <w:pPr>
              <w:spacing w:after="0" w:line="240" w:lineRule="auto"/>
              <w:jc w:val="center"/>
              <w:rPr>
                <w:rFonts w:ascii="Times New Roman" w:hAnsi="Times New Roman"/>
                <w:color w:val="000000"/>
                <w:sz w:val="26"/>
                <w:szCs w:val="26"/>
              </w:rPr>
            </w:pPr>
            <w:r w:rsidRPr="009C39E9">
              <w:rPr>
                <w:rFonts w:ascii="Times New Roman" w:hAnsi="Times New Roman"/>
                <w:color w:val="000000"/>
                <w:sz w:val="26"/>
                <w:szCs w:val="26"/>
              </w:rPr>
              <w:t>49</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4</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8.16</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Đài Tiếng nói Nhân dân Thành phố</w:t>
            </w:r>
          </w:p>
        </w:tc>
        <w:tc>
          <w:tcPr>
            <w:tcW w:w="1008" w:type="dxa"/>
            <w:tcBorders>
              <w:top w:val="single" w:sz="4" w:space="0" w:color="auto"/>
              <w:left w:val="nil"/>
              <w:bottom w:val="single" w:sz="4" w:space="0" w:color="auto"/>
              <w:right w:val="single" w:sz="4" w:space="0" w:color="auto"/>
            </w:tcBorders>
          </w:tcPr>
          <w:p w:rsidR="00316F9E" w:rsidRPr="009C39E9" w:rsidRDefault="00316F9E" w:rsidP="00D53759">
            <w:pPr>
              <w:spacing w:after="0" w:line="240" w:lineRule="auto"/>
              <w:jc w:val="center"/>
              <w:rPr>
                <w:rFonts w:ascii="Times New Roman" w:hAnsi="Times New Roman"/>
                <w:color w:val="000000"/>
                <w:sz w:val="26"/>
                <w:szCs w:val="26"/>
              </w:rPr>
            </w:pPr>
            <w:r w:rsidRPr="009C39E9">
              <w:rPr>
                <w:rFonts w:ascii="Times New Roman" w:hAnsi="Times New Roman"/>
                <w:color w:val="000000"/>
                <w:sz w:val="26"/>
                <w:szCs w:val="26"/>
              </w:rPr>
              <w:t>44</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Đài Truyền hình Thành phố</w:t>
            </w:r>
          </w:p>
        </w:tc>
        <w:tc>
          <w:tcPr>
            <w:tcW w:w="1008" w:type="dxa"/>
            <w:tcBorders>
              <w:top w:val="single" w:sz="4" w:space="0" w:color="auto"/>
              <w:left w:val="nil"/>
              <w:bottom w:val="single" w:sz="4" w:space="0" w:color="auto"/>
              <w:right w:val="single" w:sz="4" w:space="0" w:color="auto"/>
            </w:tcBorders>
          </w:tcPr>
          <w:p w:rsidR="00316F9E" w:rsidRPr="009C39E9" w:rsidRDefault="00316F9E" w:rsidP="00D53759">
            <w:pPr>
              <w:spacing w:after="0" w:line="240" w:lineRule="auto"/>
              <w:jc w:val="center"/>
              <w:rPr>
                <w:rFonts w:ascii="Times New Roman" w:hAnsi="Times New Roman"/>
                <w:color w:val="000000"/>
                <w:sz w:val="26"/>
                <w:szCs w:val="26"/>
              </w:rPr>
            </w:pPr>
            <w:r w:rsidRPr="009C39E9">
              <w:rPr>
                <w:rFonts w:ascii="Times New Roman" w:hAnsi="Times New Roman"/>
                <w:color w:val="000000"/>
                <w:sz w:val="26"/>
                <w:szCs w:val="26"/>
              </w:rPr>
              <w:t>153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13.07</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Thông tin và Truyền thông Thành phố</w:t>
            </w:r>
          </w:p>
        </w:tc>
        <w:tc>
          <w:tcPr>
            <w:tcW w:w="1008" w:type="dxa"/>
            <w:tcBorders>
              <w:top w:val="single" w:sz="4" w:space="0" w:color="auto"/>
              <w:left w:val="nil"/>
              <w:bottom w:val="single" w:sz="4" w:space="0" w:color="auto"/>
              <w:right w:val="single" w:sz="4" w:space="0" w:color="auto"/>
            </w:tcBorders>
          </w:tcPr>
          <w:p w:rsidR="00316F9E" w:rsidRPr="009C39E9" w:rsidRDefault="00316F9E" w:rsidP="00D53759">
            <w:pPr>
              <w:spacing w:after="0" w:line="240" w:lineRule="auto"/>
              <w:jc w:val="center"/>
              <w:rPr>
                <w:rFonts w:ascii="Times New Roman" w:hAnsi="Times New Roman"/>
                <w:color w:val="000000"/>
                <w:sz w:val="26"/>
                <w:szCs w:val="26"/>
              </w:rPr>
            </w:pPr>
            <w:r w:rsidRPr="009C39E9">
              <w:rPr>
                <w:rFonts w:ascii="Times New Roman" w:hAnsi="Times New Roman"/>
                <w:color w:val="000000"/>
                <w:sz w:val="26"/>
                <w:szCs w:val="26"/>
              </w:rPr>
              <w:t>41</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22</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53.66</w:t>
            </w: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Du lịch Thành phố</w:t>
            </w:r>
          </w:p>
        </w:tc>
        <w:tc>
          <w:tcPr>
            <w:tcW w:w="1008" w:type="dxa"/>
            <w:tcBorders>
              <w:top w:val="single" w:sz="4" w:space="0" w:color="auto"/>
              <w:left w:val="nil"/>
              <w:bottom w:val="single" w:sz="4" w:space="0" w:color="auto"/>
              <w:right w:val="single" w:sz="4" w:space="0" w:color="auto"/>
            </w:tcBorders>
          </w:tcPr>
          <w:p w:rsidR="00316F9E" w:rsidRPr="009C39E9" w:rsidRDefault="00316F9E" w:rsidP="00D53759">
            <w:pPr>
              <w:spacing w:after="0" w:line="240" w:lineRule="auto"/>
              <w:jc w:val="center"/>
              <w:rPr>
                <w:rFonts w:ascii="Times New Roman" w:hAnsi="Times New Roman"/>
                <w:color w:val="000000"/>
                <w:sz w:val="26"/>
                <w:szCs w:val="26"/>
              </w:rPr>
            </w:pPr>
            <w:r w:rsidRPr="009C39E9">
              <w:rPr>
                <w:rFonts w:ascii="Times New Roman" w:hAnsi="Times New Roman"/>
                <w:color w:val="000000"/>
                <w:sz w:val="26"/>
                <w:szCs w:val="26"/>
              </w:rPr>
              <w:t>42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25</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59.52</w:t>
            </w:r>
          </w:p>
        </w:tc>
      </w:tr>
      <w:tr w:rsidR="00FF79FC" w:rsidRPr="009C39E9" w:rsidTr="00316F9E">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CỤM 5</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Cục Thuế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166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58</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34.94</w:t>
            </w: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Bảo hiểm xã hội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94</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21</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22.34</w:t>
            </w: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Cục Thống kê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30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8</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26.67</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Kho bạc Nhà nước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173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50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28.90</w:t>
            </w: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Tài chính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88</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11.36</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Kế hoạch và Đầu tư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108</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11</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10.19</w:t>
            </w:r>
          </w:p>
        </w:tc>
      </w:tr>
      <w:tr w:rsidR="00FF79FC" w:rsidRPr="009C39E9" w:rsidTr="00316F9E">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CỤM 6</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Sở Tư pháp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146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60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41.10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Cục Thi hành án Dân sự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36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5</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13.89</w:t>
            </w: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Đoàn Luật sư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115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Thanh tra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32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3</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9.38</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Tòa án Nhân dân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140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Viện Kiểm sát Nhân dân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102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FF79FC" w:rsidRPr="009C39E9" w:rsidTr="00316F9E">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CỤM 7</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586FEE" w:rsidP="00D53759">
            <w:pPr>
              <w:spacing w:after="0" w:line="240" w:lineRule="auto"/>
              <w:jc w:val="both"/>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 xml:space="preserve">Đoàn Trường Cao đẳng </w:t>
            </w:r>
            <w:r w:rsidR="00316F9E" w:rsidRPr="009C39E9">
              <w:rPr>
                <w:rFonts w:ascii="Times New Roman" w:eastAsia="Times New Roman" w:hAnsi="Times New Roman"/>
                <w:color w:val="000000"/>
                <w:sz w:val="26"/>
                <w:szCs w:val="26"/>
              </w:rPr>
              <w:t>Nguyễn Trường Tộ</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80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jc w:val="both"/>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Trường Trung cấp Kỹ thuật Nông nghiệp TP</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259</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jc w:val="both"/>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Trường Trung cấp Xây dựng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42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jc w:val="both"/>
              <w:rPr>
                <w:rFonts w:ascii="Times New Roman" w:eastAsia="Times New Roman" w:hAnsi="Times New Roman"/>
                <w:color w:val="000000"/>
                <w:spacing w:val="-4"/>
                <w:sz w:val="26"/>
                <w:szCs w:val="26"/>
              </w:rPr>
            </w:pPr>
            <w:r w:rsidRPr="009C39E9">
              <w:rPr>
                <w:rFonts w:ascii="Times New Roman" w:eastAsia="Times New Roman" w:hAnsi="Times New Roman"/>
                <w:color w:val="000000"/>
                <w:spacing w:val="-4"/>
                <w:sz w:val="26"/>
                <w:szCs w:val="26"/>
              </w:rPr>
              <w:t>Đoàn Trường Trung cấp nghề KTNV Tôn Đức Thắng</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39</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jc w:val="both"/>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Đoàn Trường Trung cấp Thông tin và Truyền thông</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FF79FC" w:rsidRPr="009C39E9" w:rsidTr="00316F9E">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CỤM 8</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pacing w:val="-4"/>
                <w:sz w:val="26"/>
                <w:szCs w:val="26"/>
              </w:rPr>
            </w:pPr>
            <w:r w:rsidRPr="009C39E9">
              <w:rPr>
                <w:rFonts w:ascii="Times New Roman" w:eastAsia="Times New Roman" w:hAnsi="Times New Roman"/>
                <w:color w:val="000000"/>
                <w:spacing w:val="-4"/>
                <w:sz w:val="26"/>
                <w:szCs w:val="26"/>
              </w:rPr>
              <w:t>Chi đoàn BQL ĐTXD Công trình Giao thông đô thị</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18</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138.46</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BQL ĐTXD Công trình Nâng cấp đô thị</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pacing w:val="-4"/>
                <w:sz w:val="26"/>
                <w:szCs w:val="26"/>
              </w:rPr>
            </w:pPr>
            <w:r w:rsidRPr="009C39E9">
              <w:rPr>
                <w:rFonts w:ascii="Times New Roman" w:eastAsia="Times New Roman" w:hAnsi="Times New Roman"/>
                <w:color w:val="000000"/>
                <w:spacing w:val="-4"/>
                <w:sz w:val="26"/>
                <w:szCs w:val="26"/>
              </w:rPr>
              <w:t>Chi đoàn BQL Công viên Lịch sử - Văn hóa dân tộc</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BQL Khu Thủ Thiêm</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11</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91.67</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BQL Khu đô thị Tây Bắc</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8</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7</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87.50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pacing w:val="-6"/>
                <w:sz w:val="26"/>
                <w:szCs w:val="26"/>
              </w:rPr>
            </w:pPr>
            <w:r w:rsidRPr="009C39E9">
              <w:rPr>
                <w:rFonts w:ascii="Times New Roman" w:eastAsia="Times New Roman" w:hAnsi="Times New Roman"/>
                <w:color w:val="000000"/>
                <w:spacing w:val="-6"/>
                <w:sz w:val="26"/>
                <w:szCs w:val="26"/>
              </w:rPr>
              <w:t>Chi đoàn Ban đổi mới quản lý Doanh nghiệp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3</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Quỹ Phát triển Nhà ở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11</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Trung tâm Xúc tiến Thương mại và Đầu tư</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25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6</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24.00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Nhà xuất bản Tổng hợp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25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32</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128.00</w:t>
            </w:r>
          </w:p>
        </w:tc>
      </w:tr>
      <w:tr w:rsidR="00FF79FC" w:rsidRPr="009C39E9" w:rsidTr="00316F9E">
        <w:trPr>
          <w:trHeight w:val="315"/>
          <w:jc w:val="center"/>
        </w:trPr>
        <w:tc>
          <w:tcPr>
            <w:tcW w:w="65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CỤM 9</w:t>
            </w:r>
          </w:p>
        </w:tc>
        <w:tc>
          <w:tcPr>
            <w:tcW w:w="1008" w:type="dxa"/>
            <w:tcBorders>
              <w:top w:val="single" w:sz="4" w:space="0" w:color="auto"/>
              <w:left w:val="nil"/>
              <w:bottom w:val="single" w:sz="4" w:space="0" w:color="auto"/>
              <w:right w:val="single" w:sz="4" w:space="0" w:color="auto"/>
              <w:tl2br w:val="single" w:sz="4" w:space="0" w:color="auto"/>
              <w:tr2bl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10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8"/>
                <w:szCs w:val="28"/>
              </w:rPr>
            </w:pP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Ban Tuyên giáo Thành ủy</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19</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52.63</w:t>
            </w:r>
          </w:p>
        </w:tc>
      </w:tr>
      <w:tr w:rsidR="00316F9E" w:rsidRPr="009C39E9" w:rsidTr="00316F9E">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Cơ quan Đảng ủy Khối</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13.33</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Hiệp hội Doanh nghiệp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Hội Chữ Thập đỏ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17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Hội Nông dân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3</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50.00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Liên hiệp các Tổ chức hữu nghị TP</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4</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25.00</w:t>
            </w:r>
          </w:p>
        </w:tc>
      </w:tr>
      <w:tr w:rsidR="00316F9E"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316F9E" w:rsidRPr="009C39E9" w:rsidRDefault="00316F9E"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316F9E" w:rsidRPr="009C39E9" w:rsidRDefault="00316F9E"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Chi đoàn Liên minh Hợp tác xã Thành phố</w:t>
            </w:r>
          </w:p>
        </w:tc>
        <w:tc>
          <w:tcPr>
            <w:tcW w:w="1008" w:type="dxa"/>
            <w:tcBorders>
              <w:top w:val="single" w:sz="4" w:space="0" w:color="auto"/>
              <w:left w:val="nil"/>
              <w:bottom w:val="single" w:sz="4" w:space="0" w:color="auto"/>
              <w:right w:val="single" w:sz="4" w:space="0" w:color="auto"/>
            </w:tcBorders>
            <w:vAlign w:val="center"/>
          </w:tcPr>
          <w:p w:rsidR="00316F9E" w:rsidRPr="009C39E9" w:rsidRDefault="00316F9E" w:rsidP="00D53759">
            <w:pPr>
              <w:spacing w:after="0" w:line="240" w:lineRule="auto"/>
              <w:jc w:val="center"/>
              <w:rPr>
                <w:rFonts w:ascii="Times New Roman" w:hAnsi="Times New Roman"/>
                <w:sz w:val="26"/>
                <w:szCs w:val="26"/>
              </w:rPr>
            </w:pPr>
            <w:r w:rsidRPr="009C39E9">
              <w:rPr>
                <w:rFonts w:ascii="Times New Roman" w:hAnsi="Times New Roman"/>
                <w:sz w:val="26"/>
                <w:szCs w:val="26"/>
              </w:rPr>
              <w:t>27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12</w:t>
            </w:r>
          </w:p>
        </w:tc>
        <w:tc>
          <w:tcPr>
            <w:tcW w:w="992" w:type="dxa"/>
            <w:tcBorders>
              <w:top w:val="nil"/>
              <w:left w:val="nil"/>
              <w:bottom w:val="single" w:sz="4" w:space="0" w:color="auto"/>
              <w:right w:val="single" w:sz="4" w:space="0" w:color="auto"/>
            </w:tcBorders>
            <w:shd w:val="clear" w:color="auto" w:fill="auto"/>
            <w:noWrap/>
            <w:vAlign w:val="center"/>
          </w:tcPr>
          <w:p w:rsidR="00316F9E" w:rsidRPr="009C39E9" w:rsidRDefault="00316F9E" w:rsidP="00D53759">
            <w:pPr>
              <w:spacing w:after="0" w:line="240" w:lineRule="auto"/>
              <w:jc w:val="center"/>
              <w:rPr>
                <w:rFonts w:ascii="Times New Roman" w:hAnsi="Times New Roman"/>
                <w:sz w:val="28"/>
                <w:szCs w:val="28"/>
              </w:rPr>
            </w:pPr>
            <w:r w:rsidRPr="009C39E9">
              <w:rPr>
                <w:rFonts w:ascii="Times New Roman" w:hAnsi="Times New Roman"/>
                <w:sz w:val="28"/>
                <w:szCs w:val="28"/>
              </w:rPr>
              <w:t>44.44</w:t>
            </w:r>
          </w:p>
        </w:tc>
      </w:tr>
      <w:tr w:rsidR="00FF79FC" w:rsidRPr="009C39E9" w:rsidTr="00316F9E">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FF79FC" w:rsidRPr="009C39E9" w:rsidRDefault="00FF79FC" w:rsidP="00D53759">
            <w:pPr>
              <w:pStyle w:val="ListParagraph"/>
              <w:numPr>
                <w:ilvl w:val="0"/>
                <w:numId w:val="36"/>
              </w:numPr>
              <w:ind w:left="414" w:hanging="357"/>
              <w:contextualSpacing w:val="0"/>
              <w:jc w:val="center"/>
              <w:rPr>
                <w:rFonts w:eastAsia="Times New Roman"/>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Khác</w:t>
            </w:r>
          </w:p>
        </w:tc>
        <w:tc>
          <w:tcPr>
            <w:tcW w:w="1008" w:type="dxa"/>
            <w:tcBorders>
              <w:top w:val="single" w:sz="4" w:space="0" w:color="auto"/>
              <w:left w:val="nil"/>
              <w:bottom w:val="single" w:sz="4" w:space="0" w:color="auto"/>
              <w:right w:val="single" w:sz="4" w:space="0" w:color="auto"/>
            </w:tcBorders>
          </w:tcPr>
          <w:p w:rsidR="00FF79FC" w:rsidRPr="009C39E9" w:rsidRDefault="00FF79FC" w:rsidP="00D53759">
            <w:pPr>
              <w:spacing w:after="0" w:line="240" w:lineRule="auto"/>
              <w:jc w:val="center"/>
              <w:rPr>
                <w:rFonts w:ascii="Times New Roman" w:eastAsia="Times New Roman" w:hAnsi="Times New Roman"/>
                <w:color w:val="000000"/>
                <w:sz w:val="26"/>
                <w:szCs w:val="26"/>
              </w:rPr>
            </w:pP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9C39E9" w:rsidRDefault="00316F9E" w:rsidP="00D53759">
            <w:pPr>
              <w:spacing w:after="0" w:line="240" w:lineRule="auto"/>
              <w:jc w:val="center"/>
              <w:rPr>
                <w:rFonts w:ascii="Times New Roman" w:eastAsia="Times New Roman" w:hAnsi="Times New Roman"/>
                <w:color w:val="000000"/>
                <w:sz w:val="26"/>
                <w:szCs w:val="26"/>
              </w:rPr>
            </w:pPr>
            <w:r w:rsidRPr="009C39E9">
              <w:rPr>
                <w:rFonts w:ascii="Times New Roman" w:eastAsia="Times New Roman" w:hAnsi="Times New Roman"/>
                <w:color w:val="000000"/>
                <w:sz w:val="26"/>
                <w:szCs w:val="26"/>
              </w:rPr>
              <w:t>38</w:t>
            </w:r>
          </w:p>
        </w:tc>
        <w:tc>
          <w:tcPr>
            <w:tcW w:w="992" w:type="dxa"/>
            <w:tcBorders>
              <w:top w:val="nil"/>
              <w:left w:val="nil"/>
              <w:bottom w:val="single" w:sz="4" w:space="0" w:color="auto"/>
              <w:right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color w:val="000000"/>
                <w:sz w:val="26"/>
                <w:szCs w:val="26"/>
              </w:rPr>
            </w:pPr>
          </w:p>
        </w:tc>
      </w:tr>
      <w:tr w:rsidR="00FF79FC" w:rsidRPr="009C39E9" w:rsidTr="00316F9E">
        <w:trPr>
          <w:trHeight w:val="33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c>
          <w:tcPr>
            <w:tcW w:w="5784" w:type="dxa"/>
            <w:tcBorders>
              <w:top w:val="nil"/>
              <w:left w:val="nil"/>
              <w:bottom w:val="single" w:sz="4" w:space="0" w:color="auto"/>
              <w:right w:val="single" w:sz="4" w:space="0" w:color="auto"/>
            </w:tcBorders>
            <w:shd w:val="clear" w:color="auto" w:fill="auto"/>
            <w:vAlign w:val="center"/>
            <w:hideMark/>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Tổng cộng:</w:t>
            </w:r>
          </w:p>
        </w:tc>
        <w:tc>
          <w:tcPr>
            <w:tcW w:w="1008" w:type="dxa"/>
            <w:tcBorders>
              <w:top w:val="single" w:sz="4" w:space="0" w:color="auto"/>
              <w:left w:val="nil"/>
              <w:bottom w:val="single" w:sz="4" w:space="0" w:color="auto"/>
              <w:right w:val="single" w:sz="4" w:space="0" w:color="auto"/>
            </w:tcBorders>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5.53</w:t>
            </w:r>
            <w:r w:rsidR="0093396F" w:rsidRPr="009C39E9">
              <w:rPr>
                <w:rFonts w:ascii="Times New Roman" w:eastAsia="Times New Roman" w:hAnsi="Times New Roman"/>
                <w:b/>
                <w:bCs/>
                <w:color w:val="000000"/>
                <w:sz w:val="26"/>
                <w:szCs w:val="26"/>
              </w:rPr>
              <w:t>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FF79FC" w:rsidRPr="009C39E9" w:rsidRDefault="00316F9E" w:rsidP="00D53759">
            <w:pPr>
              <w:spacing w:after="0" w:line="240" w:lineRule="auto"/>
              <w:jc w:val="center"/>
              <w:rPr>
                <w:rFonts w:ascii="Times New Roman" w:eastAsia="Times New Roman" w:hAnsi="Times New Roman"/>
                <w:b/>
                <w:bCs/>
                <w:color w:val="000000"/>
                <w:sz w:val="26"/>
                <w:szCs w:val="26"/>
              </w:rPr>
            </w:pPr>
            <w:r w:rsidRPr="009C39E9">
              <w:rPr>
                <w:rFonts w:ascii="Times New Roman" w:eastAsia="Times New Roman" w:hAnsi="Times New Roman"/>
                <w:b/>
                <w:bCs/>
                <w:color w:val="000000"/>
                <w:sz w:val="26"/>
                <w:szCs w:val="26"/>
              </w:rPr>
              <w:t>762</w:t>
            </w:r>
          </w:p>
        </w:tc>
        <w:tc>
          <w:tcPr>
            <w:tcW w:w="992" w:type="dxa"/>
            <w:tcBorders>
              <w:top w:val="nil"/>
              <w:left w:val="nil"/>
              <w:bottom w:val="single" w:sz="4" w:space="0" w:color="auto"/>
              <w:right w:val="single" w:sz="4" w:space="0" w:color="auto"/>
            </w:tcBorders>
            <w:shd w:val="clear" w:color="auto" w:fill="auto"/>
            <w:noWrap/>
            <w:vAlign w:val="center"/>
          </w:tcPr>
          <w:p w:rsidR="00FF79FC" w:rsidRPr="009C39E9" w:rsidRDefault="00FF79FC" w:rsidP="00D53759">
            <w:pPr>
              <w:spacing w:after="0" w:line="240" w:lineRule="auto"/>
              <w:jc w:val="center"/>
              <w:rPr>
                <w:rFonts w:ascii="Times New Roman" w:eastAsia="Times New Roman" w:hAnsi="Times New Roman"/>
                <w:b/>
                <w:bCs/>
                <w:color w:val="000000"/>
                <w:sz w:val="26"/>
                <w:szCs w:val="26"/>
              </w:rPr>
            </w:pPr>
          </w:p>
        </w:tc>
      </w:tr>
    </w:tbl>
    <w:p w:rsidR="00F433F4" w:rsidRPr="009C39E9" w:rsidRDefault="00F433F4" w:rsidP="00D53759">
      <w:pPr>
        <w:spacing w:after="0" w:line="240" w:lineRule="auto"/>
        <w:rPr>
          <w:rFonts w:ascii="Times New Roman" w:hAnsi="Times New Roman"/>
          <w:b/>
          <w:sz w:val="26"/>
          <w:szCs w:val="26"/>
        </w:rPr>
      </w:pPr>
    </w:p>
    <w:p w:rsidR="00F433F4" w:rsidRPr="009C39E9" w:rsidRDefault="00F433F4" w:rsidP="00D53759">
      <w:pPr>
        <w:spacing w:after="0" w:line="240" w:lineRule="auto"/>
        <w:jc w:val="right"/>
        <w:rPr>
          <w:rFonts w:ascii="Times New Roman" w:hAnsi="Times New Roman"/>
          <w:b/>
          <w:sz w:val="28"/>
          <w:szCs w:val="28"/>
        </w:rPr>
      </w:pPr>
      <w:r w:rsidRPr="009C39E9">
        <w:rPr>
          <w:rFonts w:ascii="Times New Roman" w:hAnsi="Times New Roman"/>
          <w:b/>
          <w:sz w:val="26"/>
          <w:szCs w:val="26"/>
        </w:rPr>
        <w:t>BAN THƯỜNG VỤ ĐOÀN KHỐI</w:t>
      </w:r>
    </w:p>
    <w:sectPr w:rsidR="00F433F4" w:rsidRPr="009C39E9" w:rsidSect="001C5BA4">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36" w:rsidRDefault="00A22F36" w:rsidP="002D1A2B">
      <w:pPr>
        <w:spacing w:after="0" w:line="240" w:lineRule="auto"/>
      </w:pPr>
      <w:r>
        <w:separator/>
      </w:r>
    </w:p>
  </w:endnote>
  <w:endnote w:type="continuationSeparator" w:id="0">
    <w:p w:rsidR="00A22F36" w:rsidRDefault="00A22F36"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36" w:rsidRDefault="00A22F36" w:rsidP="002D1A2B">
      <w:pPr>
        <w:spacing w:after="0" w:line="240" w:lineRule="auto"/>
      </w:pPr>
      <w:r>
        <w:separator/>
      </w:r>
    </w:p>
  </w:footnote>
  <w:footnote w:type="continuationSeparator" w:id="0">
    <w:p w:rsidR="00A22F36" w:rsidRDefault="00A22F36"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7188"/>
      <w:docPartObj>
        <w:docPartGallery w:val="Page Numbers (Top of Page)"/>
        <w:docPartUnique/>
      </w:docPartObj>
    </w:sdtPr>
    <w:sdtEndPr>
      <w:rPr>
        <w:rFonts w:ascii="Times New Roman" w:hAnsi="Times New Roman"/>
      </w:rPr>
    </w:sdtEndPr>
    <w:sdtContent>
      <w:p w:rsidR="00557B3B" w:rsidRPr="005937DF" w:rsidRDefault="00557B3B"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666588">
          <w:rPr>
            <w:rFonts w:ascii="Times New Roman" w:hAnsi="Times New Roman"/>
            <w:noProof/>
            <w:sz w:val="26"/>
            <w:szCs w:val="26"/>
          </w:rPr>
          <w:t>4</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5">
    <w:nsid w:val="0D011A59"/>
    <w:multiLevelType w:val="hybridMultilevel"/>
    <w:tmpl w:val="EAC060F0"/>
    <w:lvl w:ilvl="0" w:tplc="FC8E9F0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133A4336"/>
    <w:multiLevelType w:val="hybridMultilevel"/>
    <w:tmpl w:val="6C46580C"/>
    <w:lvl w:ilvl="0" w:tplc="07F459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E65B8"/>
    <w:multiLevelType w:val="hybridMultilevel"/>
    <w:tmpl w:val="1CF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02963"/>
    <w:multiLevelType w:val="hybridMultilevel"/>
    <w:tmpl w:val="D6F07820"/>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1C22A5"/>
    <w:multiLevelType w:val="hybridMultilevel"/>
    <w:tmpl w:val="8B02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C2FC1"/>
    <w:multiLevelType w:val="hybridMultilevel"/>
    <w:tmpl w:val="5FCA413C"/>
    <w:lvl w:ilvl="0" w:tplc="6C1245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624781"/>
    <w:multiLevelType w:val="hybridMultilevel"/>
    <w:tmpl w:val="82100066"/>
    <w:lvl w:ilvl="0" w:tplc="C48A6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CE4CC6"/>
    <w:multiLevelType w:val="hybridMultilevel"/>
    <w:tmpl w:val="306270B2"/>
    <w:lvl w:ilvl="0" w:tplc="D6D64A54">
      <w:start w:val="2"/>
      <w:numFmt w:val="bullet"/>
      <w:lvlText w:val="-"/>
      <w:lvlJc w:val="left"/>
      <w:pPr>
        <w:ind w:left="1440" w:hanging="360"/>
      </w:pPr>
      <w:rPr>
        <w:rFonts w:ascii="Aharoni" w:eastAsia="Times New Roman" w:hAnsi="Aharon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7457D6"/>
    <w:multiLevelType w:val="hybridMultilevel"/>
    <w:tmpl w:val="4552A9FC"/>
    <w:lvl w:ilvl="0" w:tplc="B948A2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nsid w:val="43B77B49"/>
    <w:multiLevelType w:val="hybridMultilevel"/>
    <w:tmpl w:val="FBD6F5E6"/>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D4FBC"/>
    <w:multiLevelType w:val="hybridMultilevel"/>
    <w:tmpl w:val="25128E96"/>
    <w:lvl w:ilvl="0" w:tplc="AB66E3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7">
    <w:nsid w:val="55009D74"/>
    <w:multiLevelType w:val="singleLevel"/>
    <w:tmpl w:val="55009D74"/>
    <w:lvl w:ilvl="0">
      <w:start w:val="2"/>
      <w:numFmt w:val="decimal"/>
      <w:suff w:val="space"/>
      <w:lvlText w:val="%1."/>
      <w:lvlJc w:val="left"/>
    </w:lvl>
  </w:abstractNum>
  <w:abstractNum w:abstractNumId="28">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29">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5E2E5D81"/>
    <w:multiLevelType w:val="hybridMultilevel"/>
    <w:tmpl w:val="E3FE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04014"/>
    <w:multiLevelType w:val="hybridMultilevel"/>
    <w:tmpl w:val="C2DAA38E"/>
    <w:lvl w:ilvl="0" w:tplc="29309A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D86C94"/>
    <w:multiLevelType w:val="hybridMultilevel"/>
    <w:tmpl w:val="E3FE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72BD16B5"/>
    <w:multiLevelType w:val="hybridMultilevel"/>
    <w:tmpl w:val="9E7EB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7"/>
  </w:num>
  <w:num w:numId="4">
    <w:abstractNumId w:val="16"/>
  </w:num>
  <w:num w:numId="5">
    <w:abstractNumId w:val="23"/>
  </w:num>
  <w:num w:numId="6">
    <w:abstractNumId w:val="37"/>
  </w:num>
  <w:num w:numId="7">
    <w:abstractNumId w:val="2"/>
  </w:num>
  <w:num w:numId="8">
    <w:abstractNumId w:val="14"/>
  </w:num>
  <w:num w:numId="9">
    <w:abstractNumId w:val="6"/>
  </w:num>
  <w:num w:numId="10">
    <w:abstractNumId w:val="4"/>
  </w:num>
  <w:num w:numId="11">
    <w:abstractNumId w:val="19"/>
  </w:num>
  <w:num w:numId="12">
    <w:abstractNumId w:val="26"/>
  </w:num>
  <w:num w:numId="13">
    <w:abstractNumId w:val="1"/>
  </w:num>
  <w:num w:numId="14">
    <w:abstractNumId w:val="28"/>
  </w:num>
  <w:num w:numId="15">
    <w:abstractNumId w:val="21"/>
  </w:num>
  <w:num w:numId="16">
    <w:abstractNumId w:val="29"/>
  </w:num>
  <w:num w:numId="17">
    <w:abstractNumId w:val="34"/>
  </w:num>
  <w:num w:numId="18">
    <w:abstractNumId w:val="3"/>
  </w:num>
  <w:num w:numId="19">
    <w:abstractNumId w:val="24"/>
  </w:num>
  <w:num w:numId="20">
    <w:abstractNumId w:val="36"/>
  </w:num>
  <w:num w:numId="21">
    <w:abstractNumId w:val="12"/>
  </w:num>
  <w:num w:numId="22">
    <w:abstractNumId w:val="20"/>
  </w:num>
  <w:num w:numId="23">
    <w:abstractNumId w:val="32"/>
  </w:num>
  <w:num w:numId="24">
    <w:abstractNumId w:val="15"/>
  </w:num>
  <w:num w:numId="25">
    <w:abstractNumId w:val="11"/>
  </w:num>
  <w:num w:numId="26">
    <w:abstractNumId w:val="18"/>
  </w:num>
  <w:num w:numId="27">
    <w:abstractNumId w:val="10"/>
  </w:num>
  <w:num w:numId="28">
    <w:abstractNumId w:val="31"/>
  </w:num>
  <w:num w:numId="29">
    <w:abstractNumId w:val="22"/>
  </w:num>
  <w:num w:numId="30">
    <w:abstractNumId w:val="13"/>
  </w:num>
  <w:num w:numId="31">
    <w:abstractNumId w:val="5"/>
  </w:num>
  <w:num w:numId="32">
    <w:abstractNumId w:val="9"/>
  </w:num>
  <w:num w:numId="33">
    <w:abstractNumId w:val="33"/>
  </w:num>
  <w:num w:numId="34">
    <w:abstractNumId w:val="35"/>
  </w:num>
  <w:num w:numId="35">
    <w:abstractNumId w:val="25"/>
  </w:num>
  <w:num w:numId="36">
    <w:abstractNumId w:val="8"/>
  </w:num>
  <w:num w:numId="37">
    <w:abstractNumId w:val="3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A3"/>
    <w:rsid w:val="00015D91"/>
    <w:rsid w:val="000253C3"/>
    <w:rsid w:val="000331A1"/>
    <w:rsid w:val="000345CC"/>
    <w:rsid w:val="00044E33"/>
    <w:rsid w:val="000453F7"/>
    <w:rsid w:val="00053204"/>
    <w:rsid w:val="00053FCB"/>
    <w:rsid w:val="00056462"/>
    <w:rsid w:val="000601D9"/>
    <w:rsid w:val="00063138"/>
    <w:rsid w:val="00064471"/>
    <w:rsid w:val="00066044"/>
    <w:rsid w:val="000725B2"/>
    <w:rsid w:val="00074394"/>
    <w:rsid w:val="00074883"/>
    <w:rsid w:val="00084CA5"/>
    <w:rsid w:val="00092018"/>
    <w:rsid w:val="00096637"/>
    <w:rsid w:val="00097D46"/>
    <w:rsid w:val="000A27F9"/>
    <w:rsid w:val="000A4FD8"/>
    <w:rsid w:val="000A7257"/>
    <w:rsid w:val="000B0BF3"/>
    <w:rsid w:val="000B2E15"/>
    <w:rsid w:val="000C43E8"/>
    <w:rsid w:val="000C5496"/>
    <w:rsid w:val="000D2BDF"/>
    <w:rsid w:val="000D2ED3"/>
    <w:rsid w:val="000F26C7"/>
    <w:rsid w:val="000F74BB"/>
    <w:rsid w:val="00101E04"/>
    <w:rsid w:val="0011218F"/>
    <w:rsid w:val="00114FC0"/>
    <w:rsid w:val="00126808"/>
    <w:rsid w:val="00127F98"/>
    <w:rsid w:val="00133998"/>
    <w:rsid w:val="00134BD8"/>
    <w:rsid w:val="00141851"/>
    <w:rsid w:val="00144707"/>
    <w:rsid w:val="001455AB"/>
    <w:rsid w:val="001469B0"/>
    <w:rsid w:val="00151587"/>
    <w:rsid w:val="00153F05"/>
    <w:rsid w:val="001542F2"/>
    <w:rsid w:val="00157EB9"/>
    <w:rsid w:val="00162639"/>
    <w:rsid w:val="0016744C"/>
    <w:rsid w:val="00170B98"/>
    <w:rsid w:val="00170EC4"/>
    <w:rsid w:val="00172A27"/>
    <w:rsid w:val="0017649C"/>
    <w:rsid w:val="001769F8"/>
    <w:rsid w:val="001770E4"/>
    <w:rsid w:val="00187785"/>
    <w:rsid w:val="00191E25"/>
    <w:rsid w:val="00192F2F"/>
    <w:rsid w:val="001A5304"/>
    <w:rsid w:val="001A5981"/>
    <w:rsid w:val="001B1DD5"/>
    <w:rsid w:val="001B20F3"/>
    <w:rsid w:val="001B2FDC"/>
    <w:rsid w:val="001B303B"/>
    <w:rsid w:val="001B3705"/>
    <w:rsid w:val="001C066E"/>
    <w:rsid w:val="001C4C9A"/>
    <w:rsid w:val="001C5BA4"/>
    <w:rsid w:val="001C75A7"/>
    <w:rsid w:val="001D5AA9"/>
    <w:rsid w:val="001E1B95"/>
    <w:rsid w:val="001F1F9E"/>
    <w:rsid w:val="001F6E73"/>
    <w:rsid w:val="00204190"/>
    <w:rsid w:val="00205087"/>
    <w:rsid w:val="00220924"/>
    <w:rsid w:val="00224900"/>
    <w:rsid w:val="002317FA"/>
    <w:rsid w:val="00234763"/>
    <w:rsid w:val="00241690"/>
    <w:rsid w:val="00244033"/>
    <w:rsid w:val="00256834"/>
    <w:rsid w:val="00256DA8"/>
    <w:rsid w:val="002601E7"/>
    <w:rsid w:val="0026029B"/>
    <w:rsid w:val="002608D7"/>
    <w:rsid w:val="00266EF0"/>
    <w:rsid w:val="002670D5"/>
    <w:rsid w:val="0027264E"/>
    <w:rsid w:val="00272D1D"/>
    <w:rsid w:val="00274A7C"/>
    <w:rsid w:val="0027609A"/>
    <w:rsid w:val="0028152A"/>
    <w:rsid w:val="00281923"/>
    <w:rsid w:val="00285667"/>
    <w:rsid w:val="00285E6C"/>
    <w:rsid w:val="002940F1"/>
    <w:rsid w:val="002A2ACD"/>
    <w:rsid w:val="002A5C4C"/>
    <w:rsid w:val="002B00AD"/>
    <w:rsid w:val="002B1A91"/>
    <w:rsid w:val="002B48A7"/>
    <w:rsid w:val="002B648A"/>
    <w:rsid w:val="002B7C0A"/>
    <w:rsid w:val="002C302A"/>
    <w:rsid w:val="002C51FF"/>
    <w:rsid w:val="002D17EB"/>
    <w:rsid w:val="002D1A2B"/>
    <w:rsid w:val="002D392E"/>
    <w:rsid w:val="002E6CD0"/>
    <w:rsid w:val="002F12A6"/>
    <w:rsid w:val="002F3610"/>
    <w:rsid w:val="002F3B9D"/>
    <w:rsid w:val="002F6A42"/>
    <w:rsid w:val="002F7EDE"/>
    <w:rsid w:val="003010F5"/>
    <w:rsid w:val="003044D6"/>
    <w:rsid w:val="00304C6B"/>
    <w:rsid w:val="003126A6"/>
    <w:rsid w:val="00315E06"/>
    <w:rsid w:val="0031684E"/>
    <w:rsid w:val="00316F9E"/>
    <w:rsid w:val="0032367F"/>
    <w:rsid w:val="00324A3D"/>
    <w:rsid w:val="003251FE"/>
    <w:rsid w:val="00327FE4"/>
    <w:rsid w:val="003415CF"/>
    <w:rsid w:val="00344B3A"/>
    <w:rsid w:val="003477D9"/>
    <w:rsid w:val="00350D6B"/>
    <w:rsid w:val="003547A6"/>
    <w:rsid w:val="00354C58"/>
    <w:rsid w:val="00360522"/>
    <w:rsid w:val="00365CF2"/>
    <w:rsid w:val="0037119C"/>
    <w:rsid w:val="00371F05"/>
    <w:rsid w:val="0039224C"/>
    <w:rsid w:val="00392530"/>
    <w:rsid w:val="003926B9"/>
    <w:rsid w:val="003932BB"/>
    <w:rsid w:val="00395B7E"/>
    <w:rsid w:val="00396E68"/>
    <w:rsid w:val="003A2383"/>
    <w:rsid w:val="003B2D83"/>
    <w:rsid w:val="003B2F70"/>
    <w:rsid w:val="003B445C"/>
    <w:rsid w:val="003B70B3"/>
    <w:rsid w:val="003C27E4"/>
    <w:rsid w:val="003D27D6"/>
    <w:rsid w:val="003E0CD9"/>
    <w:rsid w:val="003E142E"/>
    <w:rsid w:val="003E462E"/>
    <w:rsid w:val="003E4DCF"/>
    <w:rsid w:val="003E7823"/>
    <w:rsid w:val="003F023B"/>
    <w:rsid w:val="003F2C71"/>
    <w:rsid w:val="003F5363"/>
    <w:rsid w:val="003F5550"/>
    <w:rsid w:val="003F6878"/>
    <w:rsid w:val="00404A46"/>
    <w:rsid w:val="004069C6"/>
    <w:rsid w:val="00407967"/>
    <w:rsid w:val="00413E0C"/>
    <w:rsid w:val="004169A5"/>
    <w:rsid w:val="0041735E"/>
    <w:rsid w:val="00420B60"/>
    <w:rsid w:val="0042396E"/>
    <w:rsid w:val="00430BB9"/>
    <w:rsid w:val="00454DC4"/>
    <w:rsid w:val="00455A3C"/>
    <w:rsid w:val="00455B5A"/>
    <w:rsid w:val="00461097"/>
    <w:rsid w:val="00466A78"/>
    <w:rsid w:val="004677D1"/>
    <w:rsid w:val="00470CF6"/>
    <w:rsid w:val="00473606"/>
    <w:rsid w:val="00474301"/>
    <w:rsid w:val="004776D2"/>
    <w:rsid w:val="00481CDC"/>
    <w:rsid w:val="0049288A"/>
    <w:rsid w:val="00492DAC"/>
    <w:rsid w:val="00496D26"/>
    <w:rsid w:val="00497AAC"/>
    <w:rsid w:val="004A05D5"/>
    <w:rsid w:val="004B1DDA"/>
    <w:rsid w:val="004B1E57"/>
    <w:rsid w:val="004B3A82"/>
    <w:rsid w:val="004B4C12"/>
    <w:rsid w:val="004B50DC"/>
    <w:rsid w:val="004B5B87"/>
    <w:rsid w:val="004C1C0C"/>
    <w:rsid w:val="004C4EA3"/>
    <w:rsid w:val="004C52BC"/>
    <w:rsid w:val="004D3694"/>
    <w:rsid w:val="004D5069"/>
    <w:rsid w:val="004D6DEC"/>
    <w:rsid w:val="004E06B8"/>
    <w:rsid w:val="004E324C"/>
    <w:rsid w:val="004E73E6"/>
    <w:rsid w:val="004F017F"/>
    <w:rsid w:val="004F0B46"/>
    <w:rsid w:val="004F1E25"/>
    <w:rsid w:val="004F2351"/>
    <w:rsid w:val="004F67FB"/>
    <w:rsid w:val="0050364E"/>
    <w:rsid w:val="00506022"/>
    <w:rsid w:val="0050652E"/>
    <w:rsid w:val="00507E6B"/>
    <w:rsid w:val="00516BF0"/>
    <w:rsid w:val="00517139"/>
    <w:rsid w:val="0052017C"/>
    <w:rsid w:val="00522D06"/>
    <w:rsid w:val="00526837"/>
    <w:rsid w:val="005313F4"/>
    <w:rsid w:val="0053287B"/>
    <w:rsid w:val="00534802"/>
    <w:rsid w:val="00534B26"/>
    <w:rsid w:val="005370F1"/>
    <w:rsid w:val="00554F67"/>
    <w:rsid w:val="00557715"/>
    <w:rsid w:val="00557B3B"/>
    <w:rsid w:val="0056236A"/>
    <w:rsid w:val="0056564F"/>
    <w:rsid w:val="00572163"/>
    <w:rsid w:val="00572E32"/>
    <w:rsid w:val="005808A4"/>
    <w:rsid w:val="00580E5B"/>
    <w:rsid w:val="00582A11"/>
    <w:rsid w:val="0058367F"/>
    <w:rsid w:val="005836E4"/>
    <w:rsid w:val="005843C8"/>
    <w:rsid w:val="00584585"/>
    <w:rsid w:val="00584922"/>
    <w:rsid w:val="00586FEE"/>
    <w:rsid w:val="00592265"/>
    <w:rsid w:val="005937DF"/>
    <w:rsid w:val="00593B23"/>
    <w:rsid w:val="00596871"/>
    <w:rsid w:val="005A05F2"/>
    <w:rsid w:val="005A74C8"/>
    <w:rsid w:val="005B2598"/>
    <w:rsid w:val="005B5567"/>
    <w:rsid w:val="005C0434"/>
    <w:rsid w:val="005C4C63"/>
    <w:rsid w:val="005C7CD5"/>
    <w:rsid w:val="005E267A"/>
    <w:rsid w:val="005E3E6C"/>
    <w:rsid w:val="005E6B61"/>
    <w:rsid w:val="005F2025"/>
    <w:rsid w:val="005F27B9"/>
    <w:rsid w:val="005F437C"/>
    <w:rsid w:val="00601557"/>
    <w:rsid w:val="0060242D"/>
    <w:rsid w:val="00606F68"/>
    <w:rsid w:val="00610FEE"/>
    <w:rsid w:val="00613907"/>
    <w:rsid w:val="00615E39"/>
    <w:rsid w:val="00615F51"/>
    <w:rsid w:val="00623E38"/>
    <w:rsid w:val="00624E35"/>
    <w:rsid w:val="00625DB5"/>
    <w:rsid w:val="00632137"/>
    <w:rsid w:val="00641386"/>
    <w:rsid w:val="00641E85"/>
    <w:rsid w:val="00642A6B"/>
    <w:rsid w:val="00644FD5"/>
    <w:rsid w:val="00645D1E"/>
    <w:rsid w:val="00647655"/>
    <w:rsid w:val="0065467C"/>
    <w:rsid w:val="0065543B"/>
    <w:rsid w:val="00666588"/>
    <w:rsid w:val="006665A9"/>
    <w:rsid w:val="0067670F"/>
    <w:rsid w:val="006805C7"/>
    <w:rsid w:val="00687FAF"/>
    <w:rsid w:val="00692905"/>
    <w:rsid w:val="00694B64"/>
    <w:rsid w:val="0069708F"/>
    <w:rsid w:val="006974D2"/>
    <w:rsid w:val="006A0EEC"/>
    <w:rsid w:val="006A21DC"/>
    <w:rsid w:val="006B01CB"/>
    <w:rsid w:val="006B234F"/>
    <w:rsid w:val="006B3B9D"/>
    <w:rsid w:val="006C156B"/>
    <w:rsid w:val="006C2CAC"/>
    <w:rsid w:val="006D1E6D"/>
    <w:rsid w:val="006E10B1"/>
    <w:rsid w:val="006E1C55"/>
    <w:rsid w:val="006E28B9"/>
    <w:rsid w:val="006F19AF"/>
    <w:rsid w:val="006F422C"/>
    <w:rsid w:val="006F7464"/>
    <w:rsid w:val="007010D5"/>
    <w:rsid w:val="007025B3"/>
    <w:rsid w:val="007065C3"/>
    <w:rsid w:val="00706858"/>
    <w:rsid w:val="0071052D"/>
    <w:rsid w:val="0071206D"/>
    <w:rsid w:val="0072239C"/>
    <w:rsid w:val="00724A67"/>
    <w:rsid w:val="007275F4"/>
    <w:rsid w:val="007329F6"/>
    <w:rsid w:val="00733026"/>
    <w:rsid w:val="00733C70"/>
    <w:rsid w:val="00734EAE"/>
    <w:rsid w:val="007356EA"/>
    <w:rsid w:val="007419AC"/>
    <w:rsid w:val="00743239"/>
    <w:rsid w:val="00755D92"/>
    <w:rsid w:val="00755E76"/>
    <w:rsid w:val="00755FCF"/>
    <w:rsid w:val="0075647A"/>
    <w:rsid w:val="00761B54"/>
    <w:rsid w:val="00766BDB"/>
    <w:rsid w:val="00771FBD"/>
    <w:rsid w:val="00782B72"/>
    <w:rsid w:val="00782EF6"/>
    <w:rsid w:val="00784C70"/>
    <w:rsid w:val="00797890"/>
    <w:rsid w:val="00797A07"/>
    <w:rsid w:val="00797B07"/>
    <w:rsid w:val="007B46B4"/>
    <w:rsid w:val="007C1CD1"/>
    <w:rsid w:val="007C3C18"/>
    <w:rsid w:val="007C7346"/>
    <w:rsid w:val="007C781A"/>
    <w:rsid w:val="007D23F3"/>
    <w:rsid w:val="007D24A4"/>
    <w:rsid w:val="007D3A5F"/>
    <w:rsid w:val="007D5239"/>
    <w:rsid w:val="007F2423"/>
    <w:rsid w:val="007F54DC"/>
    <w:rsid w:val="007F746D"/>
    <w:rsid w:val="00800E37"/>
    <w:rsid w:val="0080632F"/>
    <w:rsid w:val="00807861"/>
    <w:rsid w:val="00811A8C"/>
    <w:rsid w:val="008155D8"/>
    <w:rsid w:val="00822E26"/>
    <w:rsid w:val="00831782"/>
    <w:rsid w:val="00842813"/>
    <w:rsid w:val="00853DD0"/>
    <w:rsid w:val="008612EE"/>
    <w:rsid w:val="00864CDF"/>
    <w:rsid w:val="00866A24"/>
    <w:rsid w:val="00871F15"/>
    <w:rsid w:val="00882955"/>
    <w:rsid w:val="00886ED5"/>
    <w:rsid w:val="00892D67"/>
    <w:rsid w:val="008A0F2A"/>
    <w:rsid w:val="008A43F7"/>
    <w:rsid w:val="008A71E8"/>
    <w:rsid w:val="008A746D"/>
    <w:rsid w:val="008B0DB3"/>
    <w:rsid w:val="008B2717"/>
    <w:rsid w:val="008B7C3A"/>
    <w:rsid w:val="008C0196"/>
    <w:rsid w:val="008C1E3D"/>
    <w:rsid w:val="008D0AA5"/>
    <w:rsid w:val="008D407F"/>
    <w:rsid w:val="008D5FB6"/>
    <w:rsid w:val="008E03AD"/>
    <w:rsid w:val="008E4792"/>
    <w:rsid w:val="008E7ED0"/>
    <w:rsid w:val="008F10B0"/>
    <w:rsid w:val="008F12A8"/>
    <w:rsid w:val="008F41A7"/>
    <w:rsid w:val="0090707C"/>
    <w:rsid w:val="00915A8A"/>
    <w:rsid w:val="009221E3"/>
    <w:rsid w:val="0093396F"/>
    <w:rsid w:val="00942CEB"/>
    <w:rsid w:val="00945B0A"/>
    <w:rsid w:val="0095093D"/>
    <w:rsid w:val="009550F9"/>
    <w:rsid w:val="009561AB"/>
    <w:rsid w:val="00957B47"/>
    <w:rsid w:val="00957DEC"/>
    <w:rsid w:val="0096074A"/>
    <w:rsid w:val="00961344"/>
    <w:rsid w:val="00961AC1"/>
    <w:rsid w:val="0096743B"/>
    <w:rsid w:val="009708B0"/>
    <w:rsid w:val="00973C03"/>
    <w:rsid w:val="00973ECC"/>
    <w:rsid w:val="0097444F"/>
    <w:rsid w:val="009750EC"/>
    <w:rsid w:val="009823E6"/>
    <w:rsid w:val="0098368F"/>
    <w:rsid w:val="00984009"/>
    <w:rsid w:val="0098418E"/>
    <w:rsid w:val="00985831"/>
    <w:rsid w:val="00986DD8"/>
    <w:rsid w:val="00986F90"/>
    <w:rsid w:val="00992CB6"/>
    <w:rsid w:val="009A3076"/>
    <w:rsid w:val="009A43D6"/>
    <w:rsid w:val="009B5D98"/>
    <w:rsid w:val="009B6845"/>
    <w:rsid w:val="009C173A"/>
    <w:rsid w:val="009C27F3"/>
    <w:rsid w:val="009C3827"/>
    <w:rsid w:val="009C39E9"/>
    <w:rsid w:val="009C6034"/>
    <w:rsid w:val="009C6905"/>
    <w:rsid w:val="009C6F56"/>
    <w:rsid w:val="009D057A"/>
    <w:rsid w:val="009D0CCF"/>
    <w:rsid w:val="009D6019"/>
    <w:rsid w:val="009D7DB8"/>
    <w:rsid w:val="009E2705"/>
    <w:rsid w:val="009E45E9"/>
    <w:rsid w:val="009E5BB0"/>
    <w:rsid w:val="009F091F"/>
    <w:rsid w:val="009F1D7E"/>
    <w:rsid w:val="009F6B86"/>
    <w:rsid w:val="00A03602"/>
    <w:rsid w:val="00A11ED7"/>
    <w:rsid w:val="00A20434"/>
    <w:rsid w:val="00A2279D"/>
    <w:rsid w:val="00A22F36"/>
    <w:rsid w:val="00A25A1B"/>
    <w:rsid w:val="00A33C47"/>
    <w:rsid w:val="00A37403"/>
    <w:rsid w:val="00A4099B"/>
    <w:rsid w:val="00A46CC5"/>
    <w:rsid w:val="00A50BC1"/>
    <w:rsid w:val="00A5503F"/>
    <w:rsid w:val="00A55AA4"/>
    <w:rsid w:val="00A5695D"/>
    <w:rsid w:val="00A621A8"/>
    <w:rsid w:val="00A62341"/>
    <w:rsid w:val="00A6689C"/>
    <w:rsid w:val="00A73464"/>
    <w:rsid w:val="00A74B65"/>
    <w:rsid w:val="00A81563"/>
    <w:rsid w:val="00A83673"/>
    <w:rsid w:val="00A837BC"/>
    <w:rsid w:val="00A86AC6"/>
    <w:rsid w:val="00A86F35"/>
    <w:rsid w:val="00AA15E1"/>
    <w:rsid w:val="00AA3F7C"/>
    <w:rsid w:val="00AA59F5"/>
    <w:rsid w:val="00AB0E24"/>
    <w:rsid w:val="00AC3F4A"/>
    <w:rsid w:val="00AC5032"/>
    <w:rsid w:val="00AC5FEF"/>
    <w:rsid w:val="00AD17DC"/>
    <w:rsid w:val="00AD57A6"/>
    <w:rsid w:val="00AE095A"/>
    <w:rsid w:val="00AE1B31"/>
    <w:rsid w:val="00AE6827"/>
    <w:rsid w:val="00AE7326"/>
    <w:rsid w:val="00AF5656"/>
    <w:rsid w:val="00AF786F"/>
    <w:rsid w:val="00B01A48"/>
    <w:rsid w:val="00B02F58"/>
    <w:rsid w:val="00B07499"/>
    <w:rsid w:val="00B11415"/>
    <w:rsid w:val="00B25551"/>
    <w:rsid w:val="00B32D1A"/>
    <w:rsid w:val="00B3411F"/>
    <w:rsid w:val="00B348C3"/>
    <w:rsid w:val="00B35D6C"/>
    <w:rsid w:val="00B4308D"/>
    <w:rsid w:val="00B44A84"/>
    <w:rsid w:val="00B47F7A"/>
    <w:rsid w:val="00B50AA7"/>
    <w:rsid w:val="00B510FC"/>
    <w:rsid w:val="00B5402D"/>
    <w:rsid w:val="00B55F44"/>
    <w:rsid w:val="00B571A5"/>
    <w:rsid w:val="00B60108"/>
    <w:rsid w:val="00B70809"/>
    <w:rsid w:val="00B71E70"/>
    <w:rsid w:val="00B80726"/>
    <w:rsid w:val="00B80BEE"/>
    <w:rsid w:val="00B810CD"/>
    <w:rsid w:val="00B837B9"/>
    <w:rsid w:val="00B8380F"/>
    <w:rsid w:val="00B86DCC"/>
    <w:rsid w:val="00B95E16"/>
    <w:rsid w:val="00B974C5"/>
    <w:rsid w:val="00BA110C"/>
    <w:rsid w:val="00BB01FC"/>
    <w:rsid w:val="00BB3C11"/>
    <w:rsid w:val="00BC0A3B"/>
    <w:rsid w:val="00BC0E25"/>
    <w:rsid w:val="00BC2444"/>
    <w:rsid w:val="00BC2811"/>
    <w:rsid w:val="00BD3B7D"/>
    <w:rsid w:val="00BE7862"/>
    <w:rsid w:val="00BF0CDA"/>
    <w:rsid w:val="00BF5542"/>
    <w:rsid w:val="00BF5947"/>
    <w:rsid w:val="00C068A3"/>
    <w:rsid w:val="00C105A4"/>
    <w:rsid w:val="00C21CA6"/>
    <w:rsid w:val="00C26BC9"/>
    <w:rsid w:val="00C3235E"/>
    <w:rsid w:val="00C3244D"/>
    <w:rsid w:val="00C351D6"/>
    <w:rsid w:val="00C36276"/>
    <w:rsid w:val="00C37C54"/>
    <w:rsid w:val="00C40D7D"/>
    <w:rsid w:val="00C41657"/>
    <w:rsid w:val="00C44253"/>
    <w:rsid w:val="00C45ED1"/>
    <w:rsid w:val="00C51043"/>
    <w:rsid w:val="00C57C87"/>
    <w:rsid w:val="00C60E5B"/>
    <w:rsid w:val="00C623F1"/>
    <w:rsid w:val="00C62E8F"/>
    <w:rsid w:val="00C648FF"/>
    <w:rsid w:val="00C70557"/>
    <w:rsid w:val="00C749CA"/>
    <w:rsid w:val="00C8357B"/>
    <w:rsid w:val="00C85569"/>
    <w:rsid w:val="00C91C12"/>
    <w:rsid w:val="00CA0EBA"/>
    <w:rsid w:val="00CA51BE"/>
    <w:rsid w:val="00CA725B"/>
    <w:rsid w:val="00CB3A41"/>
    <w:rsid w:val="00CB4C14"/>
    <w:rsid w:val="00CD1F26"/>
    <w:rsid w:val="00CD3397"/>
    <w:rsid w:val="00CF3D14"/>
    <w:rsid w:val="00CF409B"/>
    <w:rsid w:val="00D020DD"/>
    <w:rsid w:val="00D02796"/>
    <w:rsid w:val="00D12A74"/>
    <w:rsid w:val="00D14767"/>
    <w:rsid w:val="00D1712A"/>
    <w:rsid w:val="00D2070A"/>
    <w:rsid w:val="00D2350F"/>
    <w:rsid w:val="00D24ED4"/>
    <w:rsid w:val="00D302BE"/>
    <w:rsid w:val="00D3082F"/>
    <w:rsid w:val="00D3347E"/>
    <w:rsid w:val="00D361C6"/>
    <w:rsid w:val="00D42FA3"/>
    <w:rsid w:val="00D43FED"/>
    <w:rsid w:val="00D44C6D"/>
    <w:rsid w:val="00D454D8"/>
    <w:rsid w:val="00D53759"/>
    <w:rsid w:val="00D64295"/>
    <w:rsid w:val="00D67A75"/>
    <w:rsid w:val="00D70171"/>
    <w:rsid w:val="00D80E83"/>
    <w:rsid w:val="00D829CE"/>
    <w:rsid w:val="00D82CD0"/>
    <w:rsid w:val="00D92D5D"/>
    <w:rsid w:val="00D9330E"/>
    <w:rsid w:val="00DA1552"/>
    <w:rsid w:val="00DB23AB"/>
    <w:rsid w:val="00DB5CF9"/>
    <w:rsid w:val="00DD44B8"/>
    <w:rsid w:val="00DD7197"/>
    <w:rsid w:val="00DF50B1"/>
    <w:rsid w:val="00E00913"/>
    <w:rsid w:val="00E05E70"/>
    <w:rsid w:val="00E10B81"/>
    <w:rsid w:val="00E113F9"/>
    <w:rsid w:val="00E12A5A"/>
    <w:rsid w:val="00E138EB"/>
    <w:rsid w:val="00E1609C"/>
    <w:rsid w:val="00E20F60"/>
    <w:rsid w:val="00E31D87"/>
    <w:rsid w:val="00E342CF"/>
    <w:rsid w:val="00E435CE"/>
    <w:rsid w:val="00E53F48"/>
    <w:rsid w:val="00E57FC3"/>
    <w:rsid w:val="00E6482D"/>
    <w:rsid w:val="00E673DB"/>
    <w:rsid w:val="00E713E0"/>
    <w:rsid w:val="00E749EB"/>
    <w:rsid w:val="00E80211"/>
    <w:rsid w:val="00E80A3B"/>
    <w:rsid w:val="00E83D30"/>
    <w:rsid w:val="00EA6D33"/>
    <w:rsid w:val="00EA7462"/>
    <w:rsid w:val="00EB25D5"/>
    <w:rsid w:val="00EB32BA"/>
    <w:rsid w:val="00EB393E"/>
    <w:rsid w:val="00EB49A0"/>
    <w:rsid w:val="00EC658B"/>
    <w:rsid w:val="00ED1502"/>
    <w:rsid w:val="00ED31B6"/>
    <w:rsid w:val="00ED33BC"/>
    <w:rsid w:val="00ED4D4B"/>
    <w:rsid w:val="00ED5094"/>
    <w:rsid w:val="00ED7620"/>
    <w:rsid w:val="00EE49DF"/>
    <w:rsid w:val="00EF764A"/>
    <w:rsid w:val="00F01700"/>
    <w:rsid w:val="00F0626F"/>
    <w:rsid w:val="00F10691"/>
    <w:rsid w:val="00F11014"/>
    <w:rsid w:val="00F154A9"/>
    <w:rsid w:val="00F17200"/>
    <w:rsid w:val="00F20682"/>
    <w:rsid w:val="00F206E8"/>
    <w:rsid w:val="00F21C98"/>
    <w:rsid w:val="00F227FD"/>
    <w:rsid w:val="00F24CB4"/>
    <w:rsid w:val="00F25DB2"/>
    <w:rsid w:val="00F35FE2"/>
    <w:rsid w:val="00F429E9"/>
    <w:rsid w:val="00F433F4"/>
    <w:rsid w:val="00F441F3"/>
    <w:rsid w:val="00F45A66"/>
    <w:rsid w:val="00F464CB"/>
    <w:rsid w:val="00F60BC1"/>
    <w:rsid w:val="00F622C9"/>
    <w:rsid w:val="00F62FA3"/>
    <w:rsid w:val="00F7426F"/>
    <w:rsid w:val="00F74E2A"/>
    <w:rsid w:val="00F759FC"/>
    <w:rsid w:val="00F8136C"/>
    <w:rsid w:val="00F92DAC"/>
    <w:rsid w:val="00F94D45"/>
    <w:rsid w:val="00F95A35"/>
    <w:rsid w:val="00F971FD"/>
    <w:rsid w:val="00FA0F58"/>
    <w:rsid w:val="00FA24B5"/>
    <w:rsid w:val="00FA54BF"/>
    <w:rsid w:val="00FA7CF9"/>
    <w:rsid w:val="00FB170F"/>
    <w:rsid w:val="00FB392F"/>
    <w:rsid w:val="00FB6041"/>
    <w:rsid w:val="00FC6CFB"/>
    <w:rsid w:val="00FD5210"/>
    <w:rsid w:val="00FD551F"/>
    <w:rsid w:val="00FE2BDC"/>
    <w:rsid w:val="00FE2D25"/>
    <w:rsid w:val="00FE3192"/>
    <w:rsid w:val="00FE4E4C"/>
    <w:rsid w:val="00FF1833"/>
    <w:rsid w:val="00FF79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CAA47DE9-72C9-4611-A32A-8D73D782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15"/>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iPriority w:val="99"/>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27611466">
      <w:bodyDiv w:val="1"/>
      <w:marLeft w:val="0"/>
      <w:marRight w:val="0"/>
      <w:marTop w:val="0"/>
      <w:marBottom w:val="0"/>
      <w:divBdr>
        <w:top w:val="none" w:sz="0" w:space="0" w:color="auto"/>
        <w:left w:val="none" w:sz="0" w:space="0" w:color="auto"/>
        <w:bottom w:val="none" w:sz="0" w:space="0" w:color="auto"/>
        <w:right w:val="none" w:sz="0" w:space="0" w:color="auto"/>
      </w:divBdr>
    </w:div>
    <w:div w:id="31418977">
      <w:bodyDiv w:val="1"/>
      <w:marLeft w:val="0"/>
      <w:marRight w:val="0"/>
      <w:marTop w:val="0"/>
      <w:marBottom w:val="0"/>
      <w:divBdr>
        <w:top w:val="none" w:sz="0" w:space="0" w:color="auto"/>
        <w:left w:val="none" w:sz="0" w:space="0" w:color="auto"/>
        <w:bottom w:val="none" w:sz="0" w:space="0" w:color="auto"/>
        <w:right w:val="none" w:sz="0" w:space="0" w:color="auto"/>
      </w:divBdr>
    </w:div>
    <w:div w:id="77290279">
      <w:bodyDiv w:val="1"/>
      <w:marLeft w:val="0"/>
      <w:marRight w:val="0"/>
      <w:marTop w:val="0"/>
      <w:marBottom w:val="0"/>
      <w:divBdr>
        <w:top w:val="none" w:sz="0" w:space="0" w:color="auto"/>
        <w:left w:val="none" w:sz="0" w:space="0" w:color="auto"/>
        <w:bottom w:val="none" w:sz="0" w:space="0" w:color="auto"/>
        <w:right w:val="none" w:sz="0" w:space="0" w:color="auto"/>
      </w:divBdr>
    </w:div>
    <w:div w:id="188030268">
      <w:bodyDiv w:val="1"/>
      <w:marLeft w:val="0"/>
      <w:marRight w:val="0"/>
      <w:marTop w:val="0"/>
      <w:marBottom w:val="0"/>
      <w:divBdr>
        <w:top w:val="none" w:sz="0" w:space="0" w:color="auto"/>
        <w:left w:val="none" w:sz="0" w:space="0" w:color="auto"/>
        <w:bottom w:val="none" w:sz="0" w:space="0" w:color="auto"/>
        <w:right w:val="none" w:sz="0" w:space="0" w:color="auto"/>
      </w:divBdr>
    </w:div>
    <w:div w:id="228998145">
      <w:bodyDiv w:val="1"/>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 w:id="131674346">
          <w:marLeft w:val="0"/>
          <w:marRight w:val="0"/>
          <w:marTop w:val="0"/>
          <w:marBottom w:val="0"/>
          <w:divBdr>
            <w:top w:val="none" w:sz="0" w:space="0" w:color="auto"/>
            <w:left w:val="none" w:sz="0" w:space="0" w:color="auto"/>
            <w:bottom w:val="none" w:sz="0" w:space="0" w:color="auto"/>
            <w:right w:val="none" w:sz="0" w:space="0" w:color="auto"/>
          </w:divBdr>
        </w:div>
      </w:divsChild>
    </w:div>
    <w:div w:id="293488620">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531188032">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644744433">
      <w:bodyDiv w:val="1"/>
      <w:marLeft w:val="0"/>
      <w:marRight w:val="0"/>
      <w:marTop w:val="0"/>
      <w:marBottom w:val="0"/>
      <w:divBdr>
        <w:top w:val="none" w:sz="0" w:space="0" w:color="auto"/>
        <w:left w:val="none" w:sz="0" w:space="0" w:color="auto"/>
        <w:bottom w:val="none" w:sz="0" w:space="0" w:color="auto"/>
        <w:right w:val="none" w:sz="0" w:space="0" w:color="auto"/>
      </w:divBdr>
    </w:div>
    <w:div w:id="714309456">
      <w:bodyDiv w:val="1"/>
      <w:marLeft w:val="0"/>
      <w:marRight w:val="0"/>
      <w:marTop w:val="0"/>
      <w:marBottom w:val="0"/>
      <w:divBdr>
        <w:top w:val="none" w:sz="0" w:space="0" w:color="auto"/>
        <w:left w:val="none" w:sz="0" w:space="0" w:color="auto"/>
        <w:bottom w:val="none" w:sz="0" w:space="0" w:color="auto"/>
        <w:right w:val="none" w:sz="0" w:space="0" w:color="auto"/>
      </w:divBdr>
    </w:div>
    <w:div w:id="83711524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289703345">
      <w:bodyDiv w:val="1"/>
      <w:marLeft w:val="0"/>
      <w:marRight w:val="0"/>
      <w:marTop w:val="0"/>
      <w:marBottom w:val="0"/>
      <w:divBdr>
        <w:top w:val="none" w:sz="0" w:space="0" w:color="auto"/>
        <w:left w:val="none" w:sz="0" w:space="0" w:color="auto"/>
        <w:bottom w:val="none" w:sz="0" w:space="0" w:color="auto"/>
        <w:right w:val="none" w:sz="0" w:space="0" w:color="auto"/>
      </w:divBdr>
    </w:div>
    <w:div w:id="1455051840">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759595256">
      <w:bodyDiv w:val="1"/>
      <w:marLeft w:val="0"/>
      <w:marRight w:val="0"/>
      <w:marTop w:val="0"/>
      <w:marBottom w:val="0"/>
      <w:divBdr>
        <w:top w:val="none" w:sz="0" w:space="0" w:color="auto"/>
        <w:left w:val="none" w:sz="0" w:space="0" w:color="auto"/>
        <w:bottom w:val="none" w:sz="0" w:space="0" w:color="auto"/>
        <w:right w:val="none" w:sz="0" w:space="0" w:color="auto"/>
      </w:divBdr>
    </w:div>
    <w:div w:id="1823620918">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 w:id="1926957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2019.xn--thitrctuyn-1s3e2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lish2019.xn--thitrctuyn-1s3e2v.vn/?redirect=0&amp;fbclid=IwAR1qP70OzkccKvhAfREJ8EoPbVUWPdLpmvvMSfEvezfEU7jFUFxJ8Jlh-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3445-4F8C-4AD3-A6E3-E5C83D20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1623</Words>
  <Characters>9254</Characters>
  <Application>Microsoft Office Word</Application>
  <DocSecurity>0</DocSecurity>
  <PresentationFormat/>
  <Lines>77</Lines>
  <Paragraphs>21</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10856</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59</cp:revision>
  <cp:lastPrinted>2018-01-12T11:18:00Z</cp:lastPrinted>
  <dcterms:created xsi:type="dcterms:W3CDTF">2019-10-08T03:03:00Z</dcterms:created>
  <dcterms:modified xsi:type="dcterms:W3CDTF">2019-10-17T07:56:00Z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