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3" w:type="dxa"/>
        <w:jc w:val="center"/>
        <w:tblLook w:val="04A0" w:firstRow="1" w:lastRow="0" w:firstColumn="1" w:lastColumn="0" w:noHBand="0" w:noVBand="1"/>
      </w:tblPr>
      <w:tblGrid>
        <w:gridCol w:w="5310"/>
        <w:gridCol w:w="4753"/>
      </w:tblGrid>
      <w:tr w:rsidR="00A14795" w:rsidRPr="008B346E" w:rsidTr="00B734B8">
        <w:trPr>
          <w:jc w:val="center"/>
        </w:trPr>
        <w:tc>
          <w:tcPr>
            <w:tcW w:w="5310" w:type="dxa"/>
          </w:tcPr>
          <w:p w:rsidR="00A14795" w:rsidRPr="008B346E" w:rsidRDefault="00A14795" w:rsidP="00A14795">
            <w:pPr>
              <w:spacing w:after="0" w:line="240" w:lineRule="auto"/>
              <w:ind w:left="-113" w:right="-101"/>
              <w:jc w:val="center"/>
              <w:rPr>
                <w:rFonts w:ascii="Times New Roman" w:hAnsi="Times New Roman"/>
                <w:spacing w:val="-8"/>
                <w:sz w:val="28"/>
                <w:szCs w:val="28"/>
                <w:lang w:val="vi-VN"/>
              </w:rPr>
            </w:pPr>
            <w:r w:rsidRPr="008B346E">
              <w:rPr>
                <w:rFonts w:ascii="Times New Roman" w:hAnsi="Times New Roman"/>
                <w:spacing w:val="-8"/>
                <w:sz w:val="28"/>
                <w:szCs w:val="28"/>
              </w:rPr>
              <w:t xml:space="preserve">ĐẢNG </w:t>
            </w:r>
            <w:r>
              <w:rPr>
                <w:rFonts w:ascii="Times New Roman" w:hAnsi="Times New Roman"/>
                <w:spacing w:val="-8"/>
                <w:sz w:val="28"/>
                <w:szCs w:val="28"/>
              </w:rPr>
              <w:t>ỦY</w:t>
            </w:r>
            <w:r w:rsidRPr="008B346E">
              <w:rPr>
                <w:rFonts w:ascii="Times New Roman" w:hAnsi="Times New Roman"/>
                <w:spacing w:val="-8"/>
                <w:sz w:val="28"/>
                <w:szCs w:val="28"/>
              </w:rPr>
              <w:t xml:space="preserve"> KHỐI DÂN - CHÍNH - ĐẢNG </w:t>
            </w:r>
            <w:r w:rsidRPr="008B346E">
              <w:rPr>
                <w:rFonts w:ascii="Times New Roman" w:hAnsi="Times New Roman"/>
                <w:spacing w:val="-8"/>
                <w:sz w:val="28"/>
                <w:szCs w:val="28"/>
                <w:lang w:val="vi-VN"/>
              </w:rPr>
              <w:t>TP</w:t>
            </w:r>
          </w:p>
          <w:p w:rsidR="00A14795" w:rsidRPr="00A14795" w:rsidRDefault="00A14795" w:rsidP="00A14795">
            <w:pPr>
              <w:tabs>
                <w:tab w:val="center" w:pos="2860"/>
                <w:tab w:val="right" w:pos="14560"/>
              </w:tabs>
              <w:spacing w:after="0" w:line="240" w:lineRule="auto"/>
              <w:ind w:left="-113" w:right="-101"/>
              <w:jc w:val="center"/>
              <w:rPr>
                <w:rFonts w:ascii="Times New Roman" w:hAnsi="Times New Roman"/>
                <w:b/>
                <w:spacing w:val="-6"/>
                <w:sz w:val="26"/>
                <w:szCs w:val="26"/>
                <w:lang w:val="vi-VN"/>
              </w:rPr>
            </w:pPr>
            <w:r w:rsidRPr="00A14795">
              <w:rPr>
                <w:rFonts w:ascii="Times New Roman" w:hAnsi="Times New Roman"/>
                <w:b/>
                <w:bCs/>
                <w:spacing w:val="-6"/>
                <w:sz w:val="26"/>
                <w:szCs w:val="26"/>
                <w:lang w:val="vi-VN"/>
              </w:rPr>
              <w:t>ĐOÀN KHỐI - CÔNG ĐOÀN VCTP - HỘI CCB</w:t>
            </w:r>
          </w:p>
          <w:p w:rsidR="00A14795" w:rsidRPr="00A14795" w:rsidRDefault="00A14795" w:rsidP="00A14795">
            <w:pPr>
              <w:tabs>
                <w:tab w:val="center" w:pos="2860"/>
                <w:tab w:val="right" w:pos="14560"/>
              </w:tabs>
              <w:spacing w:after="0" w:line="240" w:lineRule="auto"/>
              <w:ind w:left="-113" w:right="-101"/>
              <w:jc w:val="center"/>
              <w:rPr>
                <w:rFonts w:ascii="Times New Roman" w:hAnsi="Times New Roman"/>
                <w:b/>
                <w:sz w:val="26"/>
                <w:szCs w:val="26"/>
                <w:lang w:val="vi-VN"/>
              </w:rPr>
            </w:pPr>
            <w:r w:rsidRPr="00A14795">
              <w:rPr>
                <w:rFonts w:ascii="Times New Roman" w:hAnsi="Times New Roman"/>
                <w:b/>
                <w:sz w:val="26"/>
                <w:szCs w:val="26"/>
                <w:lang w:val="vi-VN"/>
              </w:rPr>
              <w:t>***</w:t>
            </w:r>
          </w:p>
          <w:p w:rsidR="00A14795" w:rsidRPr="002F49E6" w:rsidRDefault="00A14795" w:rsidP="00A14795">
            <w:pPr>
              <w:tabs>
                <w:tab w:val="center" w:pos="2860"/>
                <w:tab w:val="right" w:pos="14560"/>
              </w:tabs>
              <w:spacing w:after="0" w:line="240" w:lineRule="auto"/>
              <w:ind w:left="-113" w:right="-101"/>
              <w:jc w:val="center"/>
              <w:rPr>
                <w:rFonts w:ascii="Times New Roman" w:hAnsi="Times New Roman"/>
                <w:color w:val="000000"/>
                <w:kern w:val="2"/>
                <w:szCs w:val="26"/>
              </w:rPr>
            </w:pPr>
            <w:r w:rsidRPr="00A14795">
              <w:rPr>
                <w:rFonts w:ascii="Times New Roman" w:hAnsi="Times New Roman"/>
                <w:iCs/>
                <w:sz w:val="26"/>
                <w:szCs w:val="26"/>
                <w:lang w:val="vi-VN"/>
              </w:rPr>
              <w:t>Số</w:t>
            </w:r>
            <w:r w:rsidRPr="00A14795">
              <w:rPr>
                <w:rFonts w:ascii="Times New Roman" w:hAnsi="Times New Roman"/>
                <w:iCs/>
                <w:sz w:val="26"/>
                <w:szCs w:val="26"/>
              </w:rPr>
              <w:t>:</w:t>
            </w:r>
            <w:r w:rsidR="00DC1930">
              <w:rPr>
                <w:rFonts w:ascii="Times New Roman" w:hAnsi="Times New Roman"/>
                <w:iCs/>
                <w:sz w:val="26"/>
                <w:szCs w:val="26"/>
              </w:rPr>
              <w:t xml:space="preserve"> 230</w:t>
            </w:r>
            <w:r w:rsidRPr="00A14795">
              <w:rPr>
                <w:rFonts w:ascii="Times New Roman" w:hAnsi="Times New Roman"/>
                <w:iCs/>
                <w:sz w:val="26"/>
                <w:szCs w:val="26"/>
                <w:lang w:val="vi-VN"/>
              </w:rPr>
              <w:t>-</w:t>
            </w:r>
            <w:r>
              <w:rPr>
                <w:rFonts w:ascii="Times New Roman" w:hAnsi="Times New Roman"/>
                <w:color w:val="000000"/>
                <w:kern w:val="2"/>
                <w:sz w:val="26"/>
                <w:szCs w:val="26"/>
              </w:rPr>
              <w:t>TB</w:t>
            </w:r>
            <w:r w:rsidRPr="00A14795">
              <w:rPr>
                <w:rFonts w:ascii="Times New Roman" w:hAnsi="Times New Roman"/>
                <w:color w:val="000000"/>
                <w:kern w:val="2"/>
                <w:sz w:val="26"/>
                <w:szCs w:val="26"/>
                <w:lang w:val="vi-VN"/>
              </w:rPr>
              <w:t>LT/ĐTN-HCCB-CĐVC</w:t>
            </w:r>
          </w:p>
        </w:tc>
        <w:tc>
          <w:tcPr>
            <w:tcW w:w="4753" w:type="dxa"/>
          </w:tcPr>
          <w:p w:rsidR="00A14795" w:rsidRDefault="00A14795" w:rsidP="00A14795">
            <w:pPr>
              <w:tabs>
                <w:tab w:val="center" w:pos="-2990"/>
                <w:tab w:val="center" w:pos="2860"/>
                <w:tab w:val="center" w:pos="7920"/>
              </w:tabs>
              <w:spacing w:after="0" w:line="240" w:lineRule="auto"/>
              <w:ind w:left="-32"/>
              <w:jc w:val="right"/>
              <w:rPr>
                <w:rFonts w:ascii="Times New Roman" w:hAnsi="Times New Roman"/>
                <w:b/>
                <w:iCs/>
                <w:sz w:val="30"/>
                <w:szCs w:val="30"/>
                <w:u w:val="single"/>
              </w:rPr>
            </w:pPr>
            <w:r>
              <w:rPr>
                <w:rFonts w:ascii="Times New Roman" w:hAnsi="Times New Roman"/>
                <w:b/>
                <w:iCs/>
                <w:sz w:val="30"/>
                <w:szCs w:val="30"/>
                <w:u w:val="single"/>
              </w:rPr>
              <w:t>ĐẢNG CỘNG SẢN VIỆT NAM</w:t>
            </w:r>
          </w:p>
          <w:p w:rsidR="00A14795" w:rsidRDefault="00A14795" w:rsidP="00A14795">
            <w:pPr>
              <w:tabs>
                <w:tab w:val="center" w:pos="-2990"/>
                <w:tab w:val="center" w:pos="2860"/>
                <w:tab w:val="center" w:pos="7920"/>
              </w:tabs>
              <w:spacing w:after="0" w:line="240" w:lineRule="auto"/>
              <w:ind w:left="-32"/>
              <w:jc w:val="right"/>
              <w:rPr>
                <w:rFonts w:ascii="Times New Roman" w:hAnsi="Times New Roman"/>
                <w:i/>
                <w:iCs/>
                <w:spacing w:val="-10"/>
                <w:szCs w:val="26"/>
              </w:rPr>
            </w:pPr>
          </w:p>
          <w:p w:rsidR="00A14795" w:rsidRPr="00A14795" w:rsidRDefault="00A14795" w:rsidP="00A14795">
            <w:pPr>
              <w:tabs>
                <w:tab w:val="center" w:pos="-2990"/>
                <w:tab w:val="center" w:pos="2860"/>
                <w:tab w:val="center" w:pos="7920"/>
              </w:tabs>
              <w:spacing w:after="0" w:line="240" w:lineRule="auto"/>
              <w:ind w:left="-32"/>
              <w:jc w:val="right"/>
              <w:rPr>
                <w:rFonts w:ascii="Times New Roman" w:hAnsi="Times New Roman"/>
                <w:spacing w:val="-4"/>
                <w:sz w:val="26"/>
                <w:szCs w:val="26"/>
              </w:rPr>
            </w:pPr>
            <w:r w:rsidRPr="00A14795">
              <w:rPr>
                <w:rFonts w:ascii="Times New Roman" w:hAnsi="Times New Roman"/>
                <w:i/>
                <w:iCs/>
                <w:spacing w:val="-4"/>
                <w:sz w:val="26"/>
                <w:szCs w:val="26"/>
                <w:lang w:val="vi-VN"/>
              </w:rPr>
              <w:t>TP. Hồ Chí Minh, ngày</w:t>
            </w:r>
            <w:r>
              <w:rPr>
                <w:rFonts w:ascii="Times New Roman" w:hAnsi="Times New Roman"/>
                <w:i/>
                <w:iCs/>
                <w:spacing w:val="-4"/>
                <w:sz w:val="26"/>
                <w:szCs w:val="26"/>
              </w:rPr>
              <w:t xml:space="preserve"> 09 </w:t>
            </w:r>
            <w:r w:rsidRPr="00A14795">
              <w:rPr>
                <w:rFonts w:ascii="Times New Roman" w:hAnsi="Times New Roman"/>
                <w:i/>
                <w:iCs/>
                <w:spacing w:val="-4"/>
                <w:sz w:val="26"/>
                <w:szCs w:val="26"/>
                <w:lang w:val="vi-VN"/>
              </w:rPr>
              <w:t>tháng</w:t>
            </w:r>
            <w:r>
              <w:rPr>
                <w:rFonts w:ascii="Times New Roman" w:hAnsi="Times New Roman"/>
                <w:i/>
                <w:iCs/>
                <w:spacing w:val="-4"/>
                <w:sz w:val="26"/>
                <w:szCs w:val="26"/>
              </w:rPr>
              <w:t xml:space="preserve"> 8 </w:t>
            </w:r>
            <w:r w:rsidRPr="00A14795">
              <w:rPr>
                <w:rFonts w:ascii="Times New Roman" w:hAnsi="Times New Roman"/>
                <w:i/>
                <w:iCs/>
                <w:spacing w:val="-4"/>
                <w:sz w:val="26"/>
                <w:szCs w:val="26"/>
                <w:lang w:val="vi-VN"/>
              </w:rPr>
              <w:t>năm 201</w:t>
            </w:r>
            <w:r w:rsidRPr="00A14795">
              <w:rPr>
                <w:rFonts w:ascii="Times New Roman" w:hAnsi="Times New Roman"/>
                <w:i/>
                <w:iCs/>
                <w:spacing w:val="-4"/>
                <w:sz w:val="26"/>
                <w:szCs w:val="26"/>
              </w:rPr>
              <w:t>9</w:t>
            </w:r>
          </w:p>
        </w:tc>
      </w:tr>
    </w:tbl>
    <w:p w:rsidR="00B734B8" w:rsidRDefault="00B734B8" w:rsidP="0050364E">
      <w:pPr>
        <w:tabs>
          <w:tab w:val="center" w:pos="-2990"/>
        </w:tabs>
        <w:spacing w:after="0" w:line="240" w:lineRule="auto"/>
        <w:jc w:val="center"/>
        <w:rPr>
          <w:rFonts w:asciiTheme="majorHAnsi" w:hAnsiTheme="majorHAnsi" w:cstheme="majorHAnsi"/>
          <w:b/>
          <w:sz w:val="32"/>
          <w:szCs w:val="32"/>
        </w:rPr>
      </w:pPr>
    </w:p>
    <w:p w:rsidR="00D302BE" w:rsidRPr="0050364E" w:rsidRDefault="00D302BE" w:rsidP="0050364E">
      <w:pPr>
        <w:tabs>
          <w:tab w:val="center" w:pos="-2990"/>
        </w:tabs>
        <w:spacing w:after="0" w:line="240" w:lineRule="auto"/>
        <w:jc w:val="center"/>
        <w:rPr>
          <w:rFonts w:asciiTheme="majorHAnsi" w:hAnsiTheme="majorHAnsi" w:cstheme="majorHAnsi"/>
          <w:b/>
          <w:sz w:val="32"/>
          <w:szCs w:val="32"/>
        </w:rPr>
      </w:pPr>
      <w:r w:rsidRPr="0050364E">
        <w:rPr>
          <w:rFonts w:asciiTheme="majorHAnsi" w:hAnsiTheme="majorHAnsi" w:cstheme="majorHAnsi"/>
          <w:b/>
          <w:sz w:val="32"/>
          <w:szCs w:val="32"/>
          <w:lang w:val="vi-VN"/>
        </w:rPr>
        <w:t>TH</w:t>
      </w:r>
      <w:r w:rsidR="00BF0CDA" w:rsidRPr="0050364E">
        <w:rPr>
          <w:rFonts w:asciiTheme="majorHAnsi" w:hAnsiTheme="majorHAnsi" w:cstheme="majorHAnsi"/>
          <w:b/>
          <w:sz w:val="32"/>
          <w:szCs w:val="32"/>
        </w:rPr>
        <w:t>Ô</w:t>
      </w:r>
      <w:r w:rsidRPr="0050364E">
        <w:rPr>
          <w:rFonts w:asciiTheme="majorHAnsi" w:hAnsiTheme="majorHAnsi" w:cstheme="majorHAnsi"/>
          <w:b/>
          <w:sz w:val="32"/>
          <w:szCs w:val="32"/>
          <w:lang w:val="vi-VN"/>
        </w:rPr>
        <w:t>NG BÁO</w:t>
      </w:r>
      <w:r w:rsidR="00E02BE5">
        <w:rPr>
          <w:rFonts w:asciiTheme="majorHAnsi" w:hAnsiTheme="majorHAnsi" w:cstheme="majorHAnsi"/>
          <w:b/>
          <w:sz w:val="32"/>
          <w:szCs w:val="32"/>
        </w:rPr>
        <w:t xml:space="preserve"> 01</w:t>
      </w:r>
    </w:p>
    <w:p w:rsidR="00FF43A8" w:rsidRDefault="00FF43A8" w:rsidP="00FF43A8">
      <w:pPr>
        <w:tabs>
          <w:tab w:val="center" w:pos="-2990"/>
        </w:tabs>
        <w:spacing w:after="0" w:line="240" w:lineRule="auto"/>
        <w:jc w:val="center"/>
        <w:rPr>
          <w:rFonts w:asciiTheme="majorHAnsi" w:hAnsiTheme="majorHAnsi" w:cstheme="majorHAnsi"/>
          <w:b/>
          <w:sz w:val="28"/>
          <w:szCs w:val="28"/>
        </w:rPr>
      </w:pPr>
      <w:r w:rsidRPr="00FF43A8">
        <w:rPr>
          <w:rFonts w:asciiTheme="majorHAnsi" w:hAnsiTheme="majorHAnsi" w:cstheme="majorHAnsi"/>
          <w:b/>
          <w:sz w:val="28"/>
          <w:szCs w:val="28"/>
        </w:rPr>
        <w:t xml:space="preserve">V/v tổ chức </w:t>
      </w:r>
      <w:r>
        <w:rPr>
          <w:rFonts w:asciiTheme="majorHAnsi" w:hAnsiTheme="majorHAnsi" w:cstheme="majorHAnsi"/>
          <w:b/>
          <w:sz w:val="28"/>
          <w:szCs w:val="28"/>
        </w:rPr>
        <w:t xml:space="preserve">Lễ </w:t>
      </w:r>
      <w:r w:rsidRPr="00FF43A8">
        <w:rPr>
          <w:rFonts w:asciiTheme="majorHAnsi" w:hAnsiTheme="majorHAnsi" w:cstheme="majorHAnsi"/>
          <w:b/>
          <w:sz w:val="28"/>
          <w:szCs w:val="28"/>
        </w:rPr>
        <w:t>Khai mạ</w:t>
      </w:r>
      <w:r w:rsidR="00DC1930">
        <w:rPr>
          <w:rFonts w:asciiTheme="majorHAnsi" w:hAnsiTheme="majorHAnsi" w:cstheme="majorHAnsi"/>
          <w:b/>
          <w:sz w:val="28"/>
          <w:szCs w:val="28"/>
        </w:rPr>
        <w:t xml:space="preserve">c và phát động </w:t>
      </w:r>
      <w:r>
        <w:rPr>
          <w:rFonts w:asciiTheme="majorHAnsi" w:hAnsiTheme="majorHAnsi" w:cstheme="majorHAnsi"/>
          <w:b/>
          <w:sz w:val="28"/>
          <w:szCs w:val="28"/>
        </w:rPr>
        <w:t xml:space="preserve">thi trực tuyến </w:t>
      </w:r>
      <w:r w:rsidRPr="00FF43A8">
        <w:rPr>
          <w:rFonts w:asciiTheme="majorHAnsi" w:hAnsiTheme="majorHAnsi" w:cstheme="majorHAnsi"/>
          <w:b/>
          <w:sz w:val="28"/>
          <w:szCs w:val="28"/>
        </w:rPr>
        <w:t>vòng loại</w:t>
      </w:r>
      <w:r>
        <w:rPr>
          <w:rFonts w:asciiTheme="majorHAnsi" w:hAnsiTheme="majorHAnsi" w:cstheme="majorHAnsi"/>
          <w:b/>
          <w:sz w:val="28"/>
          <w:szCs w:val="28"/>
        </w:rPr>
        <w:t xml:space="preserve"> đợt 01</w:t>
      </w:r>
    </w:p>
    <w:p w:rsidR="001769F8" w:rsidRPr="006E28B9" w:rsidRDefault="00FF43A8" w:rsidP="00FF43A8">
      <w:pPr>
        <w:tabs>
          <w:tab w:val="center" w:pos="-2990"/>
        </w:tabs>
        <w:spacing w:after="0" w:line="240" w:lineRule="auto"/>
        <w:jc w:val="center"/>
        <w:rPr>
          <w:rFonts w:asciiTheme="majorHAnsi" w:hAnsiTheme="majorHAnsi" w:cstheme="majorHAnsi"/>
          <w:sz w:val="28"/>
          <w:szCs w:val="28"/>
          <w:lang w:val="vi-VN"/>
        </w:rPr>
      </w:pPr>
      <w:r w:rsidRPr="00FF43A8">
        <w:rPr>
          <w:rFonts w:asciiTheme="majorHAnsi" w:hAnsiTheme="majorHAnsi" w:cstheme="majorHAnsi"/>
          <w:b/>
          <w:sz w:val="28"/>
          <w:szCs w:val="28"/>
        </w:rPr>
        <w:t>Hội thi Cải cách hành chính năm 2019</w:t>
      </w:r>
      <w:r>
        <w:rPr>
          <w:rFonts w:asciiTheme="majorHAnsi" w:hAnsiTheme="majorHAnsi" w:cstheme="majorHAnsi"/>
          <w:b/>
          <w:sz w:val="28"/>
          <w:szCs w:val="28"/>
        </w:rPr>
        <w:t xml:space="preserve">, </w:t>
      </w:r>
      <w:r w:rsidRPr="00FF43A8">
        <w:rPr>
          <w:rFonts w:asciiTheme="majorHAnsi" w:hAnsiTheme="majorHAnsi" w:cstheme="majorHAnsi"/>
          <w:b/>
          <w:sz w:val="28"/>
          <w:szCs w:val="28"/>
        </w:rPr>
        <w:t>Chủ đề “Vì dân phục vụ”</w:t>
      </w:r>
      <w:r w:rsidRPr="00FB2BAE">
        <w:rPr>
          <w:rFonts w:ascii="Times New Roman" w:hAnsi="Times New Roman"/>
          <w:b/>
          <w:sz w:val="28"/>
          <w:szCs w:val="28"/>
        </w:rPr>
        <w:br/>
      </w:r>
      <w:r w:rsidR="001769F8" w:rsidRPr="006E28B9">
        <w:rPr>
          <w:rFonts w:asciiTheme="majorHAnsi" w:hAnsiTheme="majorHAnsi" w:cstheme="majorHAnsi"/>
          <w:sz w:val="28"/>
          <w:szCs w:val="28"/>
          <w:lang w:val="vi-VN"/>
        </w:rPr>
        <w:t>---------</w:t>
      </w:r>
    </w:p>
    <w:p w:rsidR="008D0AA5" w:rsidRPr="006E28B9" w:rsidRDefault="008D0AA5" w:rsidP="00E86876">
      <w:pPr>
        <w:spacing w:after="0" w:line="240" w:lineRule="auto"/>
        <w:jc w:val="center"/>
        <w:rPr>
          <w:rFonts w:asciiTheme="majorHAnsi" w:hAnsiTheme="majorHAnsi" w:cstheme="majorHAnsi"/>
          <w:b/>
          <w:sz w:val="28"/>
          <w:szCs w:val="28"/>
          <w:lang w:val="vi-VN"/>
        </w:rPr>
      </w:pPr>
    </w:p>
    <w:p w:rsidR="00F464CB" w:rsidRPr="00864C91" w:rsidRDefault="007419AC" w:rsidP="002A00B3">
      <w:pPr>
        <w:pStyle w:val="BodyText"/>
        <w:spacing w:after="0" w:line="240" w:lineRule="auto"/>
        <w:ind w:firstLine="720"/>
        <w:jc w:val="both"/>
        <w:rPr>
          <w:rFonts w:asciiTheme="majorHAnsi" w:hAnsiTheme="majorHAnsi" w:cstheme="majorHAnsi"/>
          <w:bCs/>
          <w:spacing w:val="-2"/>
          <w:sz w:val="28"/>
          <w:szCs w:val="28"/>
        </w:rPr>
      </w:pPr>
      <w:r w:rsidRPr="00864C91">
        <w:rPr>
          <w:rFonts w:asciiTheme="majorHAnsi" w:hAnsiTheme="majorHAnsi" w:cstheme="majorHAnsi"/>
          <w:bCs/>
          <w:spacing w:val="-2"/>
          <w:sz w:val="28"/>
          <w:szCs w:val="28"/>
        </w:rPr>
        <w:t xml:space="preserve">Thực hiện Kế hoạch </w:t>
      </w:r>
      <w:r w:rsidR="00B734B8" w:rsidRPr="00864C91">
        <w:rPr>
          <w:rFonts w:asciiTheme="majorHAnsi" w:hAnsiTheme="majorHAnsi" w:cstheme="majorHAnsi"/>
          <w:bCs/>
          <w:spacing w:val="-2"/>
          <w:sz w:val="28"/>
          <w:szCs w:val="28"/>
        </w:rPr>
        <w:t>Liên tịch số: 70</w:t>
      </w:r>
      <w:r w:rsidR="001B2FDC" w:rsidRPr="00864C91">
        <w:rPr>
          <w:rFonts w:asciiTheme="majorHAnsi" w:hAnsiTheme="majorHAnsi" w:cstheme="majorHAnsi"/>
          <w:bCs/>
          <w:spacing w:val="-2"/>
          <w:sz w:val="28"/>
          <w:szCs w:val="28"/>
        </w:rPr>
        <w:t>-KH</w:t>
      </w:r>
      <w:r w:rsidR="00B734B8" w:rsidRPr="00864C91">
        <w:rPr>
          <w:rFonts w:asciiTheme="majorHAnsi" w:hAnsiTheme="majorHAnsi" w:cstheme="majorHAnsi"/>
          <w:bCs/>
          <w:spacing w:val="-2"/>
          <w:sz w:val="28"/>
          <w:szCs w:val="28"/>
        </w:rPr>
        <w:t>LT</w:t>
      </w:r>
      <w:r w:rsidR="001B2FDC" w:rsidRPr="00864C91">
        <w:rPr>
          <w:rFonts w:asciiTheme="majorHAnsi" w:hAnsiTheme="majorHAnsi" w:cstheme="majorHAnsi"/>
          <w:bCs/>
          <w:spacing w:val="-2"/>
          <w:sz w:val="28"/>
          <w:szCs w:val="28"/>
        </w:rPr>
        <w:t>/ĐTN</w:t>
      </w:r>
      <w:r w:rsidR="00B734B8" w:rsidRPr="00864C91">
        <w:rPr>
          <w:rFonts w:asciiTheme="majorHAnsi" w:hAnsiTheme="majorHAnsi" w:cstheme="majorHAnsi"/>
          <w:bCs/>
          <w:spacing w:val="-2"/>
          <w:sz w:val="28"/>
          <w:szCs w:val="28"/>
        </w:rPr>
        <w:t xml:space="preserve">-HCCB-CĐVC, </w:t>
      </w:r>
      <w:r w:rsidRPr="00864C91">
        <w:rPr>
          <w:rFonts w:asciiTheme="majorHAnsi" w:hAnsiTheme="majorHAnsi" w:cstheme="majorHAnsi"/>
          <w:bCs/>
          <w:spacing w:val="-2"/>
          <w:sz w:val="28"/>
          <w:szCs w:val="28"/>
        </w:rPr>
        <w:t xml:space="preserve">ngày </w:t>
      </w:r>
      <w:r w:rsidR="00B734B8" w:rsidRPr="00864C91">
        <w:rPr>
          <w:rFonts w:asciiTheme="majorHAnsi" w:hAnsiTheme="majorHAnsi" w:cstheme="majorHAnsi"/>
          <w:bCs/>
          <w:spacing w:val="-2"/>
          <w:sz w:val="28"/>
          <w:szCs w:val="28"/>
        </w:rPr>
        <w:t>22</w:t>
      </w:r>
      <w:r w:rsidRPr="00864C91">
        <w:rPr>
          <w:rFonts w:asciiTheme="majorHAnsi" w:hAnsiTheme="majorHAnsi" w:cstheme="majorHAnsi"/>
          <w:bCs/>
          <w:spacing w:val="-2"/>
          <w:sz w:val="28"/>
          <w:szCs w:val="28"/>
        </w:rPr>
        <w:t>/</w:t>
      </w:r>
      <w:r w:rsidR="00B734B8" w:rsidRPr="00864C91">
        <w:rPr>
          <w:rFonts w:asciiTheme="majorHAnsi" w:hAnsiTheme="majorHAnsi" w:cstheme="majorHAnsi"/>
          <w:bCs/>
          <w:spacing w:val="-2"/>
          <w:sz w:val="28"/>
          <w:szCs w:val="28"/>
        </w:rPr>
        <w:t>7</w:t>
      </w:r>
      <w:r w:rsidR="00AA15E1" w:rsidRPr="00864C91">
        <w:rPr>
          <w:rFonts w:asciiTheme="majorHAnsi" w:hAnsiTheme="majorHAnsi" w:cstheme="majorHAnsi"/>
          <w:bCs/>
          <w:spacing w:val="-2"/>
          <w:sz w:val="28"/>
          <w:szCs w:val="28"/>
        </w:rPr>
        <w:t>/201</w:t>
      </w:r>
      <w:r w:rsidR="00B734B8" w:rsidRPr="00864C91">
        <w:rPr>
          <w:rFonts w:asciiTheme="majorHAnsi" w:hAnsiTheme="majorHAnsi" w:cstheme="majorHAnsi"/>
          <w:bCs/>
          <w:spacing w:val="-2"/>
          <w:sz w:val="28"/>
          <w:szCs w:val="28"/>
        </w:rPr>
        <w:t>9</w:t>
      </w:r>
      <w:r w:rsidR="00AA15E1" w:rsidRPr="00864C91">
        <w:rPr>
          <w:rFonts w:asciiTheme="majorHAnsi" w:hAnsiTheme="majorHAnsi" w:cstheme="majorHAnsi"/>
          <w:bCs/>
          <w:spacing w:val="-2"/>
          <w:sz w:val="28"/>
          <w:szCs w:val="28"/>
        </w:rPr>
        <w:t xml:space="preserve"> </w:t>
      </w:r>
      <w:r w:rsidRPr="00864C91">
        <w:rPr>
          <w:rFonts w:asciiTheme="majorHAnsi" w:hAnsiTheme="majorHAnsi" w:cstheme="majorHAnsi"/>
          <w:bCs/>
          <w:spacing w:val="-2"/>
          <w:sz w:val="28"/>
          <w:szCs w:val="28"/>
        </w:rPr>
        <w:t>của Ban Thường vụ</w:t>
      </w:r>
      <w:r w:rsidR="002A00B3" w:rsidRPr="00864C91">
        <w:rPr>
          <w:rFonts w:asciiTheme="majorHAnsi" w:hAnsiTheme="majorHAnsi" w:cstheme="majorHAnsi"/>
          <w:bCs/>
          <w:spacing w:val="-2"/>
          <w:sz w:val="28"/>
          <w:szCs w:val="28"/>
        </w:rPr>
        <w:t xml:space="preserve"> </w:t>
      </w:r>
      <w:r w:rsidR="00B734B8" w:rsidRPr="00864C91">
        <w:rPr>
          <w:rFonts w:asciiTheme="majorHAnsi" w:hAnsiTheme="majorHAnsi" w:cstheme="majorHAnsi"/>
          <w:bCs/>
          <w:spacing w:val="-2"/>
          <w:sz w:val="28"/>
          <w:szCs w:val="28"/>
        </w:rPr>
        <w:t>Công Đoàn viên chức Thành phố, Đoàn TNCS Hồ Chí Minh, Hội Cựu chiến binh Khối</w:t>
      </w:r>
      <w:r w:rsidR="002A00B3" w:rsidRPr="00864C91">
        <w:rPr>
          <w:rFonts w:asciiTheme="majorHAnsi" w:hAnsiTheme="majorHAnsi" w:cstheme="majorHAnsi"/>
          <w:bCs/>
          <w:spacing w:val="-2"/>
          <w:sz w:val="28"/>
          <w:szCs w:val="28"/>
        </w:rPr>
        <w:t xml:space="preserve"> </w:t>
      </w:r>
      <w:r w:rsidR="00B734B8" w:rsidRPr="00864C91">
        <w:rPr>
          <w:rFonts w:asciiTheme="majorHAnsi" w:hAnsiTheme="majorHAnsi" w:cstheme="majorHAnsi"/>
          <w:bCs/>
          <w:spacing w:val="-2"/>
          <w:sz w:val="28"/>
          <w:szCs w:val="28"/>
        </w:rPr>
        <w:t>về việc tổ chức Hội thi</w:t>
      </w:r>
      <w:r w:rsidR="00DC1930" w:rsidRPr="00864C91">
        <w:rPr>
          <w:rFonts w:asciiTheme="majorHAnsi" w:hAnsiTheme="majorHAnsi" w:cstheme="majorHAnsi"/>
          <w:bCs/>
          <w:spacing w:val="-2"/>
          <w:sz w:val="28"/>
          <w:szCs w:val="28"/>
        </w:rPr>
        <w:t xml:space="preserve"> </w:t>
      </w:r>
      <w:r w:rsidR="00B734B8" w:rsidRPr="00864C91">
        <w:rPr>
          <w:rFonts w:asciiTheme="majorHAnsi" w:hAnsiTheme="majorHAnsi" w:cstheme="majorHAnsi"/>
          <w:bCs/>
          <w:spacing w:val="-2"/>
          <w:sz w:val="28"/>
          <w:szCs w:val="28"/>
        </w:rPr>
        <w:t>Cải</w:t>
      </w:r>
      <w:r w:rsidR="00DC1930" w:rsidRPr="00864C91">
        <w:rPr>
          <w:rFonts w:asciiTheme="majorHAnsi" w:hAnsiTheme="majorHAnsi" w:cstheme="majorHAnsi"/>
          <w:bCs/>
          <w:spacing w:val="-2"/>
          <w:sz w:val="28"/>
          <w:szCs w:val="28"/>
        </w:rPr>
        <w:t xml:space="preserve"> cách hành chính </w:t>
      </w:r>
      <w:r w:rsidR="00B734B8" w:rsidRPr="00864C91">
        <w:rPr>
          <w:rFonts w:asciiTheme="majorHAnsi" w:hAnsiTheme="majorHAnsi" w:cstheme="majorHAnsi"/>
          <w:bCs/>
          <w:spacing w:val="-2"/>
          <w:sz w:val="28"/>
          <w:szCs w:val="28"/>
        </w:rPr>
        <w:t xml:space="preserve">năm 2019, chủ đề </w:t>
      </w:r>
      <w:r w:rsidR="00B734B8" w:rsidRPr="00864C91">
        <w:rPr>
          <w:rFonts w:asciiTheme="majorHAnsi" w:hAnsiTheme="majorHAnsi" w:cstheme="majorHAnsi"/>
          <w:bCs/>
          <w:i/>
          <w:spacing w:val="-2"/>
          <w:sz w:val="28"/>
          <w:szCs w:val="28"/>
        </w:rPr>
        <w:t>“Vì dân phục vụ”</w:t>
      </w:r>
      <w:r w:rsidRPr="00864C91">
        <w:rPr>
          <w:rFonts w:asciiTheme="majorHAnsi" w:hAnsiTheme="majorHAnsi" w:cstheme="majorHAnsi"/>
          <w:bCs/>
          <w:spacing w:val="-2"/>
          <w:sz w:val="28"/>
          <w:szCs w:val="28"/>
          <w:lang w:val="vi-VN"/>
        </w:rPr>
        <w:t>,</w:t>
      </w:r>
      <w:r w:rsidR="00F464CB" w:rsidRPr="00864C91">
        <w:rPr>
          <w:rFonts w:asciiTheme="majorHAnsi" w:hAnsiTheme="majorHAnsi" w:cstheme="majorHAnsi"/>
          <w:bCs/>
          <w:spacing w:val="-2"/>
          <w:sz w:val="28"/>
          <w:szCs w:val="28"/>
        </w:rPr>
        <w:t xml:space="preserve"> </w:t>
      </w:r>
      <w:r w:rsidRPr="00864C91">
        <w:rPr>
          <w:rFonts w:asciiTheme="majorHAnsi" w:hAnsiTheme="majorHAnsi" w:cstheme="majorHAnsi"/>
          <w:bCs/>
          <w:spacing w:val="-2"/>
          <w:sz w:val="28"/>
          <w:szCs w:val="28"/>
          <w:lang w:val="vi-VN"/>
        </w:rPr>
        <w:t xml:space="preserve">Ban </w:t>
      </w:r>
      <w:r w:rsidR="002A00B3" w:rsidRPr="00864C91">
        <w:rPr>
          <w:rFonts w:asciiTheme="majorHAnsi" w:hAnsiTheme="majorHAnsi" w:cstheme="majorHAnsi"/>
          <w:bCs/>
          <w:spacing w:val="-2"/>
          <w:sz w:val="28"/>
          <w:szCs w:val="28"/>
        </w:rPr>
        <w:t xml:space="preserve">Tổ chức Hội thi Thông báo về việc tổ chức Lễ Khai mạc và </w:t>
      </w:r>
      <w:r w:rsidR="00DC1930" w:rsidRPr="00864C91">
        <w:rPr>
          <w:rFonts w:asciiTheme="majorHAnsi" w:hAnsiTheme="majorHAnsi" w:cstheme="majorHAnsi"/>
          <w:bCs/>
          <w:spacing w:val="-2"/>
          <w:sz w:val="28"/>
          <w:szCs w:val="28"/>
        </w:rPr>
        <w:t xml:space="preserve">phát động </w:t>
      </w:r>
      <w:r w:rsidR="002A00B3" w:rsidRPr="00864C91">
        <w:rPr>
          <w:rFonts w:asciiTheme="majorHAnsi" w:hAnsiTheme="majorHAnsi" w:cstheme="majorHAnsi"/>
          <w:bCs/>
          <w:spacing w:val="-2"/>
          <w:sz w:val="28"/>
          <w:szCs w:val="28"/>
        </w:rPr>
        <w:t xml:space="preserve">thi trực tuyến vòng loại đợt 01, </w:t>
      </w:r>
      <w:r w:rsidR="00F464CB" w:rsidRPr="00864C91">
        <w:rPr>
          <w:rFonts w:asciiTheme="majorHAnsi" w:hAnsiTheme="majorHAnsi" w:cstheme="majorHAnsi"/>
          <w:bCs/>
          <w:spacing w:val="-2"/>
          <w:sz w:val="28"/>
          <w:szCs w:val="28"/>
        </w:rPr>
        <w:t>cụ thể sau:</w:t>
      </w:r>
    </w:p>
    <w:p w:rsidR="00745593" w:rsidRPr="00864C91" w:rsidRDefault="007538B2" w:rsidP="00864C91">
      <w:pPr>
        <w:pStyle w:val="ListParagraph"/>
        <w:numPr>
          <w:ilvl w:val="0"/>
          <w:numId w:val="28"/>
        </w:numPr>
        <w:tabs>
          <w:tab w:val="left" w:pos="993"/>
          <w:tab w:val="left" w:pos="2410"/>
        </w:tabs>
        <w:spacing w:before="120"/>
        <w:ind w:left="0" w:firstLine="709"/>
        <w:contextualSpacing w:val="0"/>
        <w:rPr>
          <w:rFonts w:asciiTheme="majorHAnsi" w:hAnsiTheme="majorHAnsi" w:cstheme="majorHAnsi"/>
          <w:b/>
          <w:i/>
          <w:szCs w:val="28"/>
        </w:rPr>
      </w:pPr>
      <w:r w:rsidRPr="00864C91">
        <w:rPr>
          <w:b/>
          <w:spacing w:val="-2"/>
          <w:szCs w:val="28"/>
        </w:rPr>
        <w:t>Tổ</w:t>
      </w:r>
      <w:r w:rsidRPr="00864C91">
        <w:rPr>
          <w:rFonts w:asciiTheme="majorHAnsi" w:hAnsiTheme="majorHAnsi" w:cstheme="majorHAnsi"/>
          <w:b/>
          <w:szCs w:val="28"/>
        </w:rPr>
        <w:t xml:space="preserve"> chức Lễ khai mạc</w:t>
      </w:r>
      <w:r w:rsidR="00745593" w:rsidRPr="00864C91">
        <w:rPr>
          <w:rFonts w:asciiTheme="majorHAnsi" w:hAnsiTheme="majorHAnsi" w:cstheme="majorHAnsi"/>
          <w:b/>
          <w:szCs w:val="28"/>
        </w:rPr>
        <w:t>, phát động thi trực tuyến vòng loại đợt 1</w:t>
      </w:r>
      <w:r w:rsidR="00C3235E" w:rsidRPr="00864C91">
        <w:rPr>
          <w:rFonts w:asciiTheme="majorHAnsi" w:hAnsiTheme="majorHAnsi" w:cstheme="majorHAnsi"/>
          <w:b/>
          <w:szCs w:val="28"/>
        </w:rPr>
        <w:t>:</w:t>
      </w:r>
    </w:p>
    <w:p w:rsidR="00BD05BA" w:rsidRPr="00864C91" w:rsidRDefault="00BD05BA" w:rsidP="00BD05BA">
      <w:pPr>
        <w:numPr>
          <w:ilvl w:val="0"/>
          <w:numId w:val="30"/>
        </w:numPr>
        <w:tabs>
          <w:tab w:val="left" w:pos="851"/>
          <w:tab w:val="left" w:pos="2268"/>
        </w:tabs>
        <w:spacing w:before="60" w:after="60" w:line="240" w:lineRule="auto"/>
        <w:ind w:left="0" w:firstLine="709"/>
        <w:jc w:val="both"/>
        <w:rPr>
          <w:rFonts w:ascii="Times New Roman" w:hAnsi="Times New Roman"/>
          <w:sz w:val="28"/>
          <w:szCs w:val="28"/>
        </w:rPr>
      </w:pPr>
      <w:r w:rsidRPr="00864C91">
        <w:rPr>
          <w:rFonts w:ascii="Times New Roman" w:hAnsi="Times New Roman"/>
          <w:b/>
          <w:i/>
          <w:sz w:val="28"/>
          <w:szCs w:val="28"/>
        </w:rPr>
        <w:t>Thời gian:</w:t>
      </w:r>
      <w:r w:rsidRPr="00864C91">
        <w:rPr>
          <w:rFonts w:ascii="Times New Roman" w:hAnsi="Times New Roman"/>
          <w:b/>
          <w:sz w:val="28"/>
          <w:szCs w:val="28"/>
        </w:rPr>
        <w:tab/>
      </w:r>
      <w:r w:rsidRPr="00864C91">
        <w:rPr>
          <w:rFonts w:ascii="Times New Roman" w:hAnsi="Times New Roman"/>
          <w:sz w:val="28"/>
          <w:szCs w:val="28"/>
        </w:rPr>
        <w:t>08</w:t>
      </w:r>
      <w:r w:rsidRPr="00864C91">
        <w:rPr>
          <w:rFonts w:ascii="Times New Roman" w:hAnsi="Times New Roman"/>
          <w:bCs/>
          <w:sz w:val="28"/>
          <w:szCs w:val="28"/>
        </w:rPr>
        <w:t xml:space="preserve">g00 - 09g00 ngày 23/8/2019 </w:t>
      </w:r>
      <w:r w:rsidRPr="00864C91">
        <w:rPr>
          <w:rFonts w:ascii="Times New Roman" w:hAnsi="Times New Roman"/>
          <w:bCs/>
          <w:i/>
          <w:sz w:val="28"/>
          <w:szCs w:val="28"/>
        </w:rPr>
        <w:t>(Thứ sáu),</w:t>
      </w:r>
      <w:r w:rsidRPr="00864C91">
        <w:rPr>
          <w:rFonts w:ascii="Times New Roman" w:hAnsi="Times New Roman"/>
          <w:bCs/>
          <w:sz w:val="28"/>
          <w:szCs w:val="28"/>
        </w:rPr>
        <w:t xml:space="preserve"> đại biểu có mặt lúc 07g30 để ổn định Hội trường, chuẩn bị Chương trình.</w:t>
      </w:r>
    </w:p>
    <w:p w:rsidR="00BD05BA" w:rsidRPr="00864C91" w:rsidRDefault="00BD05BA" w:rsidP="00BD05BA">
      <w:pPr>
        <w:numPr>
          <w:ilvl w:val="0"/>
          <w:numId w:val="30"/>
        </w:numPr>
        <w:tabs>
          <w:tab w:val="left" w:pos="851"/>
          <w:tab w:val="left" w:pos="2268"/>
        </w:tabs>
        <w:spacing w:before="120" w:after="0" w:line="240" w:lineRule="auto"/>
        <w:ind w:left="0" w:firstLine="709"/>
        <w:jc w:val="both"/>
        <w:rPr>
          <w:rFonts w:ascii="Times New Roman" w:hAnsi="Times New Roman"/>
          <w:sz w:val="28"/>
          <w:szCs w:val="28"/>
        </w:rPr>
      </w:pPr>
      <w:r w:rsidRPr="00864C91">
        <w:rPr>
          <w:rFonts w:ascii="Times New Roman" w:hAnsi="Times New Roman"/>
          <w:b/>
          <w:i/>
          <w:sz w:val="28"/>
          <w:szCs w:val="28"/>
        </w:rPr>
        <w:t>Địa điểm:</w:t>
      </w:r>
      <w:r w:rsidRPr="00864C91">
        <w:rPr>
          <w:rFonts w:ascii="Times New Roman" w:hAnsi="Times New Roman"/>
          <w:sz w:val="28"/>
          <w:szCs w:val="28"/>
        </w:rPr>
        <w:tab/>
        <w:t>Hội trường Sở Tài Chính Thành phố</w:t>
      </w:r>
    </w:p>
    <w:p w:rsidR="00BD05BA" w:rsidRPr="00864C91" w:rsidRDefault="00BD05BA" w:rsidP="00BD05BA">
      <w:pPr>
        <w:tabs>
          <w:tab w:val="left" w:pos="851"/>
          <w:tab w:val="left" w:pos="2268"/>
        </w:tabs>
        <w:spacing w:after="0" w:line="240" w:lineRule="auto"/>
        <w:ind w:left="709"/>
        <w:jc w:val="both"/>
        <w:rPr>
          <w:rFonts w:ascii="Times New Roman" w:hAnsi="Times New Roman"/>
          <w:i/>
          <w:sz w:val="28"/>
          <w:szCs w:val="28"/>
        </w:rPr>
      </w:pPr>
      <w:r w:rsidRPr="00864C91">
        <w:rPr>
          <w:rFonts w:ascii="Times New Roman" w:hAnsi="Times New Roman"/>
          <w:i/>
          <w:sz w:val="28"/>
          <w:szCs w:val="28"/>
        </w:rPr>
        <w:tab/>
      </w:r>
      <w:r w:rsidRPr="00864C91">
        <w:rPr>
          <w:rFonts w:ascii="Times New Roman" w:hAnsi="Times New Roman"/>
          <w:i/>
          <w:sz w:val="28"/>
          <w:szCs w:val="28"/>
        </w:rPr>
        <w:tab/>
        <w:t>(</w:t>
      </w:r>
      <w:proofErr w:type="gramStart"/>
      <w:r w:rsidRPr="00864C91">
        <w:rPr>
          <w:rFonts w:ascii="Times New Roman" w:hAnsi="Times New Roman"/>
          <w:i/>
          <w:sz w:val="28"/>
          <w:szCs w:val="28"/>
        </w:rPr>
        <w:t>số</w:t>
      </w:r>
      <w:proofErr w:type="gramEnd"/>
      <w:r w:rsidRPr="00864C91">
        <w:rPr>
          <w:rFonts w:ascii="Times New Roman" w:hAnsi="Times New Roman"/>
          <w:i/>
          <w:sz w:val="28"/>
          <w:szCs w:val="28"/>
        </w:rPr>
        <w:t xml:space="preserve"> 142 Nguyễn Thị Minh Khai, Phường 6, Quận 3)</w:t>
      </w:r>
    </w:p>
    <w:p w:rsidR="00BD05BA" w:rsidRPr="00864C91" w:rsidRDefault="00BD05BA" w:rsidP="00BD05BA">
      <w:pPr>
        <w:numPr>
          <w:ilvl w:val="0"/>
          <w:numId w:val="30"/>
        </w:numPr>
        <w:tabs>
          <w:tab w:val="left" w:pos="851"/>
          <w:tab w:val="left" w:pos="2268"/>
        </w:tabs>
        <w:spacing w:before="120" w:after="0" w:line="240" w:lineRule="auto"/>
        <w:ind w:left="0" w:firstLine="709"/>
        <w:jc w:val="both"/>
        <w:rPr>
          <w:rFonts w:ascii="Times New Roman" w:hAnsi="Times New Roman"/>
          <w:sz w:val="28"/>
          <w:szCs w:val="28"/>
        </w:rPr>
      </w:pPr>
      <w:r w:rsidRPr="00864C91">
        <w:rPr>
          <w:rFonts w:ascii="Times New Roman" w:hAnsi="Times New Roman"/>
          <w:b/>
          <w:i/>
          <w:sz w:val="28"/>
          <w:szCs w:val="28"/>
        </w:rPr>
        <w:t>Thành phần:</w:t>
      </w:r>
      <w:r w:rsidRPr="00864C91">
        <w:rPr>
          <w:rFonts w:ascii="Times New Roman" w:hAnsi="Times New Roman"/>
          <w:b/>
          <w:sz w:val="28"/>
          <w:szCs w:val="28"/>
        </w:rPr>
        <w:t xml:space="preserve"> </w:t>
      </w:r>
      <w:r w:rsidRPr="00864C91">
        <w:rPr>
          <w:rFonts w:ascii="Times New Roman" w:hAnsi="Times New Roman"/>
          <w:sz w:val="28"/>
          <w:szCs w:val="28"/>
        </w:rPr>
        <w:t>120 đại biểu, bao gồm</w:t>
      </w:r>
    </w:p>
    <w:p w:rsidR="00BD05BA" w:rsidRPr="00864C91" w:rsidRDefault="00BD05BA" w:rsidP="007F03EF">
      <w:pPr>
        <w:pStyle w:val="ListParagraph"/>
        <w:numPr>
          <w:ilvl w:val="0"/>
          <w:numId w:val="32"/>
        </w:numPr>
        <w:tabs>
          <w:tab w:val="left" w:pos="993"/>
        </w:tabs>
        <w:ind w:left="0" w:firstLine="709"/>
        <w:contextualSpacing w:val="0"/>
        <w:rPr>
          <w:szCs w:val="28"/>
          <w:lang w:eastAsia="x-none"/>
        </w:rPr>
      </w:pPr>
      <w:r w:rsidRPr="00864C91">
        <w:rPr>
          <w:szCs w:val="28"/>
          <w:lang w:eastAsia="x-none"/>
        </w:rPr>
        <w:t xml:space="preserve">Mời đại diện </w:t>
      </w:r>
      <w:r w:rsidRPr="00864C91">
        <w:rPr>
          <w:szCs w:val="28"/>
          <w:lang w:val="x-none" w:eastAsia="x-none"/>
        </w:rPr>
        <w:t xml:space="preserve">Ban Thường vụ Thành Đoàn, </w:t>
      </w:r>
      <w:r w:rsidRPr="00864C91">
        <w:rPr>
          <w:szCs w:val="28"/>
          <w:lang w:eastAsia="x-none"/>
        </w:rPr>
        <w:t>Ban Thường vụ Liên đoàn Lao động Thành phố, Ban Thường Vụ Hội Cựu Chiến binh Thành phố;</w:t>
      </w:r>
    </w:p>
    <w:p w:rsidR="00BD05BA" w:rsidRPr="00864C91" w:rsidRDefault="00BD05BA" w:rsidP="007F03EF">
      <w:pPr>
        <w:pStyle w:val="ListParagraph"/>
        <w:numPr>
          <w:ilvl w:val="0"/>
          <w:numId w:val="32"/>
        </w:numPr>
        <w:tabs>
          <w:tab w:val="left" w:pos="993"/>
        </w:tabs>
        <w:ind w:left="0" w:firstLine="709"/>
        <w:contextualSpacing w:val="0"/>
        <w:rPr>
          <w:spacing w:val="-4"/>
          <w:szCs w:val="28"/>
          <w:lang w:val="x-none" w:eastAsia="x-none"/>
        </w:rPr>
      </w:pPr>
      <w:r w:rsidRPr="00864C91">
        <w:rPr>
          <w:spacing w:val="-4"/>
          <w:szCs w:val="28"/>
          <w:lang w:eastAsia="x-none"/>
        </w:rPr>
        <w:t>Mời đại diện Thường trực</w:t>
      </w:r>
      <w:r w:rsidRPr="00864C91">
        <w:rPr>
          <w:spacing w:val="-4"/>
          <w:szCs w:val="28"/>
          <w:lang w:val="x-none" w:eastAsia="x-none"/>
        </w:rPr>
        <w:t xml:space="preserve">, lãnh đạo các Ban và Văn phòng Đảng ủy Khối; </w:t>
      </w:r>
    </w:p>
    <w:p w:rsidR="00BD05BA" w:rsidRPr="00864C91" w:rsidRDefault="00BD05BA" w:rsidP="007F03EF">
      <w:pPr>
        <w:pStyle w:val="ListParagraph"/>
        <w:numPr>
          <w:ilvl w:val="0"/>
          <w:numId w:val="32"/>
        </w:numPr>
        <w:tabs>
          <w:tab w:val="left" w:pos="993"/>
        </w:tabs>
        <w:ind w:left="0" w:firstLine="709"/>
        <w:contextualSpacing w:val="0"/>
        <w:rPr>
          <w:szCs w:val="28"/>
          <w:lang w:eastAsia="x-none"/>
        </w:rPr>
      </w:pPr>
      <w:r w:rsidRPr="00864C91">
        <w:rPr>
          <w:szCs w:val="28"/>
          <w:lang w:eastAsia="x-none"/>
        </w:rPr>
        <w:t>Triệu tập 71 đồ</w:t>
      </w:r>
      <w:r w:rsidR="00370E19" w:rsidRPr="00864C91">
        <w:rPr>
          <w:szCs w:val="28"/>
          <w:lang w:eastAsia="x-none"/>
        </w:rPr>
        <w:t xml:space="preserve">ng chí </w:t>
      </w:r>
      <w:r w:rsidRPr="00864C91">
        <w:rPr>
          <w:szCs w:val="28"/>
          <w:lang w:eastAsia="x-none"/>
        </w:rPr>
        <w:t>Thường trự</w:t>
      </w:r>
      <w:r w:rsidR="00A578FE" w:rsidRPr="00864C91">
        <w:rPr>
          <w:szCs w:val="28"/>
          <w:lang w:eastAsia="x-none"/>
        </w:rPr>
        <w:t xml:space="preserve">c </w:t>
      </w:r>
      <w:r w:rsidRPr="00864C91">
        <w:rPr>
          <w:szCs w:val="28"/>
          <w:lang w:eastAsia="x-none"/>
        </w:rPr>
        <w:t>Công đoàn cơ sở trực thuộc Công đoàn Viên chức Thành phố.</w:t>
      </w:r>
    </w:p>
    <w:p w:rsidR="00BD05BA" w:rsidRPr="00864C91" w:rsidRDefault="00BD05BA" w:rsidP="007F03EF">
      <w:pPr>
        <w:pStyle w:val="ListParagraph"/>
        <w:numPr>
          <w:ilvl w:val="0"/>
          <w:numId w:val="32"/>
        </w:numPr>
        <w:tabs>
          <w:tab w:val="left" w:pos="993"/>
        </w:tabs>
        <w:ind w:left="0" w:firstLine="709"/>
        <w:contextualSpacing w:val="0"/>
        <w:rPr>
          <w:spacing w:val="-4"/>
          <w:szCs w:val="28"/>
          <w:lang w:eastAsia="x-none"/>
        </w:rPr>
      </w:pPr>
      <w:r w:rsidRPr="00864C91">
        <w:rPr>
          <w:spacing w:val="-4"/>
          <w:szCs w:val="28"/>
          <w:lang w:eastAsia="x-none"/>
        </w:rPr>
        <w:t>Triệu tập 59 đồ</w:t>
      </w:r>
      <w:r w:rsidR="00370E19" w:rsidRPr="00864C91">
        <w:rPr>
          <w:spacing w:val="-4"/>
          <w:szCs w:val="28"/>
          <w:lang w:eastAsia="x-none"/>
        </w:rPr>
        <w:t xml:space="preserve">ng chí </w:t>
      </w:r>
      <w:r w:rsidRPr="00864C91">
        <w:rPr>
          <w:spacing w:val="-4"/>
          <w:szCs w:val="28"/>
          <w:lang w:eastAsia="x-none"/>
        </w:rPr>
        <w:t>Thường trực</w:t>
      </w:r>
      <w:r w:rsidR="00A578FE" w:rsidRPr="00864C91">
        <w:rPr>
          <w:spacing w:val="-4"/>
          <w:szCs w:val="28"/>
          <w:lang w:eastAsia="x-none"/>
        </w:rPr>
        <w:t xml:space="preserve"> các </w:t>
      </w:r>
      <w:r w:rsidRPr="00864C91">
        <w:rPr>
          <w:spacing w:val="-4"/>
          <w:szCs w:val="28"/>
          <w:lang w:val="x-none" w:eastAsia="x-none"/>
        </w:rPr>
        <w:t>cơ sở Đoàn trực thuộc</w:t>
      </w:r>
      <w:r w:rsidRPr="00864C91">
        <w:rPr>
          <w:spacing w:val="-4"/>
          <w:szCs w:val="28"/>
          <w:lang w:eastAsia="x-none"/>
        </w:rPr>
        <w:t xml:space="preserve"> Đoàn Khối.</w:t>
      </w:r>
    </w:p>
    <w:p w:rsidR="00BD05BA" w:rsidRPr="00864C91" w:rsidRDefault="00BD05BA" w:rsidP="007F03EF">
      <w:pPr>
        <w:pStyle w:val="ListParagraph"/>
        <w:numPr>
          <w:ilvl w:val="0"/>
          <w:numId w:val="32"/>
        </w:numPr>
        <w:tabs>
          <w:tab w:val="left" w:pos="993"/>
        </w:tabs>
        <w:ind w:left="0" w:firstLine="709"/>
        <w:contextualSpacing w:val="0"/>
        <w:rPr>
          <w:szCs w:val="28"/>
          <w:lang w:eastAsia="x-none"/>
        </w:rPr>
      </w:pPr>
      <w:r w:rsidRPr="00864C91">
        <w:rPr>
          <w:szCs w:val="28"/>
          <w:lang w:eastAsia="x-none"/>
        </w:rPr>
        <w:t>Triệu tập 35 đồ</w:t>
      </w:r>
      <w:r w:rsidR="00370E19" w:rsidRPr="00864C91">
        <w:rPr>
          <w:szCs w:val="28"/>
          <w:lang w:eastAsia="x-none"/>
        </w:rPr>
        <w:t xml:space="preserve">ng chí </w:t>
      </w:r>
      <w:r w:rsidRPr="00864C91">
        <w:rPr>
          <w:szCs w:val="28"/>
          <w:lang w:eastAsia="x-none"/>
        </w:rPr>
        <w:t xml:space="preserve">Thường trực </w:t>
      </w:r>
      <w:r w:rsidR="00A578FE" w:rsidRPr="00864C91">
        <w:rPr>
          <w:szCs w:val="28"/>
          <w:lang w:eastAsia="x-none"/>
        </w:rPr>
        <w:t>Hội Cựu Chiến binh Cơ sở trực thuộc Hội Cựu Chiến binh Khối</w:t>
      </w:r>
      <w:r w:rsidRPr="00864C91">
        <w:rPr>
          <w:szCs w:val="28"/>
          <w:lang w:eastAsia="x-none"/>
        </w:rPr>
        <w:t>.</w:t>
      </w:r>
    </w:p>
    <w:p w:rsidR="00BD05BA" w:rsidRPr="00864C91" w:rsidRDefault="00BD05BA" w:rsidP="007F03EF">
      <w:pPr>
        <w:pStyle w:val="ListParagraph"/>
        <w:numPr>
          <w:ilvl w:val="0"/>
          <w:numId w:val="32"/>
        </w:numPr>
        <w:tabs>
          <w:tab w:val="left" w:pos="993"/>
        </w:tabs>
        <w:ind w:left="0" w:firstLine="709"/>
        <w:contextualSpacing w:val="0"/>
        <w:rPr>
          <w:szCs w:val="28"/>
        </w:rPr>
      </w:pPr>
      <w:r w:rsidRPr="00864C91">
        <w:rPr>
          <w:szCs w:val="28"/>
        </w:rPr>
        <w:t>Mời báo đài đưa tin.</w:t>
      </w:r>
    </w:p>
    <w:p w:rsidR="00BD05BA" w:rsidRPr="00864C91" w:rsidRDefault="00BD05BA" w:rsidP="00A578FE">
      <w:pPr>
        <w:numPr>
          <w:ilvl w:val="0"/>
          <w:numId w:val="30"/>
        </w:numPr>
        <w:tabs>
          <w:tab w:val="left" w:pos="851"/>
          <w:tab w:val="left" w:pos="2268"/>
        </w:tabs>
        <w:spacing w:before="120" w:after="0" w:line="240" w:lineRule="auto"/>
        <w:ind w:left="0" w:firstLine="709"/>
        <w:jc w:val="both"/>
        <w:rPr>
          <w:rFonts w:ascii="Times New Roman" w:hAnsi="Times New Roman"/>
          <w:sz w:val="28"/>
          <w:szCs w:val="28"/>
        </w:rPr>
      </w:pPr>
      <w:r w:rsidRPr="00864C91">
        <w:rPr>
          <w:rFonts w:ascii="Times New Roman" w:hAnsi="Times New Roman"/>
          <w:b/>
          <w:i/>
          <w:sz w:val="28"/>
          <w:szCs w:val="28"/>
          <w:u w:val="single"/>
        </w:rPr>
        <w:t>Lưu ý:</w:t>
      </w:r>
      <w:r w:rsidRPr="00864C91">
        <w:rPr>
          <w:rFonts w:ascii="Times New Roman" w:hAnsi="Times New Roman"/>
          <w:sz w:val="28"/>
          <w:szCs w:val="28"/>
        </w:rPr>
        <w:t xml:space="preserve"> Các </w:t>
      </w:r>
      <w:r w:rsidR="00A578FE" w:rsidRPr="00864C91">
        <w:rPr>
          <w:rFonts w:ascii="Times New Roman" w:hAnsi="Times New Roman"/>
          <w:sz w:val="28"/>
          <w:szCs w:val="28"/>
        </w:rPr>
        <w:t xml:space="preserve">đoàn thể cơ sở </w:t>
      </w:r>
      <w:r w:rsidRPr="00864C91">
        <w:rPr>
          <w:rFonts w:ascii="Times New Roman" w:hAnsi="Times New Roman"/>
          <w:sz w:val="28"/>
          <w:szCs w:val="28"/>
        </w:rPr>
        <w:t>đảm bảo thành phầ</w:t>
      </w:r>
      <w:r w:rsidR="00A578FE" w:rsidRPr="00864C91">
        <w:rPr>
          <w:rFonts w:ascii="Times New Roman" w:hAnsi="Times New Roman"/>
          <w:sz w:val="28"/>
          <w:szCs w:val="28"/>
        </w:rPr>
        <w:t xml:space="preserve">n </w:t>
      </w:r>
      <w:r w:rsidRPr="00864C91">
        <w:rPr>
          <w:rFonts w:ascii="Times New Roman" w:hAnsi="Times New Roman"/>
          <w:sz w:val="28"/>
          <w:szCs w:val="28"/>
        </w:rPr>
        <w:t xml:space="preserve">triệu tập tham dự </w:t>
      </w:r>
      <w:r w:rsidR="00A578FE" w:rsidRPr="00864C91">
        <w:rPr>
          <w:rFonts w:ascii="Times New Roman" w:hAnsi="Times New Roman"/>
          <w:sz w:val="28"/>
          <w:szCs w:val="28"/>
        </w:rPr>
        <w:t>Chương trình</w:t>
      </w:r>
      <w:r w:rsidRPr="00864C91">
        <w:rPr>
          <w:rFonts w:ascii="Times New Roman" w:hAnsi="Times New Roman"/>
          <w:sz w:val="28"/>
          <w:szCs w:val="28"/>
        </w:rPr>
        <w:t>.</w:t>
      </w:r>
      <w:r w:rsidR="00A578FE" w:rsidRPr="00864C91">
        <w:rPr>
          <w:rFonts w:ascii="Times New Roman" w:hAnsi="Times New Roman"/>
          <w:sz w:val="28"/>
          <w:szCs w:val="28"/>
        </w:rPr>
        <w:t xml:space="preserve"> Thông báo này thay </w:t>
      </w:r>
      <w:proofErr w:type="gramStart"/>
      <w:r w:rsidR="00A578FE" w:rsidRPr="00864C91">
        <w:rPr>
          <w:rFonts w:ascii="Times New Roman" w:hAnsi="Times New Roman"/>
          <w:sz w:val="28"/>
          <w:szCs w:val="28"/>
        </w:rPr>
        <w:t>thư</w:t>
      </w:r>
      <w:proofErr w:type="gramEnd"/>
      <w:r w:rsidR="00A578FE" w:rsidRPr="00864C91">
        <w:rPr>
          <w:rFonts w:ascii="Times New Roman" w:hAnsi="Times New Roman"/>
          <w:sz w:val="28"/>
          <w:szCs w:val="28"/>
        </w:rPr>
        <w:t xml:space="preserve"> mời.</w:t>
      </w:r>
    </w:p>
    <w:p w:rsidR="00CD3C67" w:rsidRPr="00864C91" w:rsidRDefault="00CD3C67" w:rsidP="00864C91">
      <w:pPr>
        <w:pStyle w:val="ListParagraph"/>
        <w:numPr>
          <w:ilvl w:val="0"/>
          <w:numId w:val="28"/>
        </w:numPr>
        <w:tabs>
          <w:tab w:val="left" w:pos="993"/>
          <w:tab w:val="left" w:pos="2410"/>
        </w:tabs>
        <w:spacing w:before="120"/>
        <w:ind w:left="0" w:firstLine="709"/>
        <w:contextualSpacing w:val="0"/>
        <w:rPr>
          <w:spacing w:val="-2"/>
          <w:szCs w:val="28"/>
        </w:rPr>
      </w:pPr>
      <w:r w:rsidRPr="00864C91">
        <w:rPr>
          <w:b/>
          <w:spacing w:val="-2"/>
          <w:szCs w:val="28"/>
        </w:rPr>
        <w:t>Về công tác tuyên truyền: </w:t>
      </w:r>
      <w:r w:rsidRPr="00864C91">
        <w:rPr>
          <w:spacing w:val="-2"/>
          <w:szCs w:val="28"/>
        </w:rPr>
        <w:t xml:space="preserve">Ban Tổ chức Hội thi </w:t>
      </w:r>
      <w:r w:rsidRPr="00864C91">
        <w:rPr>
          <w:spacing w:val="-2"/>
          <w:szCs w:val="28"/>
        </w:rPr>
        <w:t xml:space="preserve">đề nghị các </w:t>
      </w:r>
      <w:r w:rsidRPr="00864C91">
        <w:rPr>
          <w:spacing w:val="-2"/>
          <w:szCs w:val="28"/>
        </w:rPr>
        <w:t xml:space="preserve">đoàn thể </w:t>
      </w:r>
      <w:r w:rsidRPr="00864C91">
        <w:rPr>
          <w:spacing w:val="-2"/>
          <w:szCs w:val="28"/>
        </w:rPr>
        <w:t>cơ sở</w:t>
      </w:r>
      <w:r w:rsidRPr="00864C91">
        <w:rPr>
          <w:spacing w:val="-2"/>
          <w:szCs w:val="28"/>
        </w:rPr>
        <w:t xml:space="preserve"> </w:t>
      </w:r>
      <w:r w:rsidRPr="00864C91">
        <w:rPr>
          <w:spacing w:val="-2"/>
          <w:szCs w:val="28"/>
        </w:rPr>
        <w:t>đẩy mạnh công tác tuyên truyền cho Hội thi tại đơn vị thông qua các hình thức:</w:t>
      </w:r>
    </w:p>
    <w:p w:rsidR="00864C91" w:rsidRPr="00864C91" w:rsidRDefault="00864C91" w:rsidP="00864C91">
      <w:pPr>
        <w:pStyle w:val="ListParagraph"/>
        <w:numPr>
          <w:ilvl w:val="0"/>
          <w:numId w:val="22"/>
        </w:numPr>
        <w:tabs>
          <w:tab w:val="left" w:pos="900"/>
          <w:tab w:val="left" w:pos="2410"/>
        </w:tabs>
        <w:ind w:left="0" w:firstLine="720"/>
        <w:contextualSpacing w:val="0"/>
        <w:rPr>
          <w:rFonts w:asciiTheme="majorHAnsi" w:hAnsiTheme="majorHAnsi" w:cstheme="majorHAnsi"/>
          <w:szCs w:val="28"/>
        </w:rPr>
      </w:pPr>
      <w:r w:rsidRPr="00864C91">
        <w:rPr>
          <w:rFonts w:asciiTheme="majorHAnsi" w:hAnsiTheme="majorHAnsi" w:cstheme="majorHAnsi"/>
          <w:szCs w:val="28"/>
        </w:rPr>
        <w:t>Ban tổ chức Hội thi thiết kế và gửi Email tới các đơn vị bộ sản phẩm tuyên truyền về Hội thi gồm: Băng rôn, Poster, Banner, khung hình avatar…  </w:t>
      </w:r>
    </w:p>
    <w:p w:rsidR="00CD3C67" w:rsidRPr="00864C91" w:rsidRDefault="00CD3C67" w:rsidP="00864C91">
      <w:pPr>
        <w:pStyle w:val="ListParagraph"/>
        <w:numPr>
          <w:ilvl w:val="0"/>
          <w:numId w:val="22"/>
        </w:numPr>
        <w:tabs>
          <w:tab w:val="left" w:pos="900"/>
          <w:tab w:val="left" w:pos="2410"/>
        </w:tabs>
        <w:ind w:left="0" w:firstLine="720"/>
        <w:contextualSpacing w:val="0"/>
        <w:rPr>
          <w:rFonts w:asciiTheme="majorHAnsi" w:hAnsiTheme="majorHAnsi" w:cstheme="majorHAnsi"/>
          <w:szCs w:val="28"/>
        </w:rPr>
      </w:pPr>
      <w:r w:rsidRPr="00864C91">
        <w:rPr>
          <w:rFonts w:asciiTheme="majorHAnsi" w:hAnsiTheme="majorHAnsi" w:cstheme="majorHAnsi"/>
          <w:szCs w:val="28"/>
        </w:rPr>
        <w:t xml:space="preserve">Đẩy mạnh công tác tuyên truyền về Hội thi đến đông đảo đoàn viên, </w:t>
      </w:r>
      <w:r w:rsidR="00E07112" w:rsidRPr="00864C91">
        <w:rPr>
          <w:rFonts w:asciiTheme="majorHAnsi" w:hAnsiTheme="majorHAnsi" w:cstheme="majorHAnsi"/>
          <w:szCs w:val="28"/>
        </w:rPr>
        <w:t xml:space="preserve">hội viên </w:t>
      </w:r>
      <w:r w:rsidRPr="00864C91">
        <w:rPr>
          <w:rFonts w:asciiTheme="majorHAnsi" w:hAnsiTheme="majorHAnsi" w:cstheme="majorHAnsi"/>
          <w:szCs w:val="28"/>
        </w:rPr>
        <w:t>đơn vị; đăng tải banner trên trang thông tin điện tử, fanpage của đơn vị, khuyến khích đăng tải thông tin, hình ảnh Hội thi trên trang mạng xã hội.</w:t>
      </w:r>
    </w:p>
    <w:p w:rsidR="00CD3C67" w:rsidRPr="00864C91" w:rsidRDefault="00CD3C67" w:rsidP="00864C91">
      <w:pPr>
        <w:pStyle w:val="ListParagraph"/>
        <w:numPr>
          <w:ilvl w:val="0"/>
          <w:numId w:val="22"/>
        </w:numPr>
        <w:tabs>
          <w:tab w:val="left" w:pos="900"/>
          <w:tab w:val="left" w:pos="2410"/>
        </w:tabs>
        <w:ind w:left="0" w:firstLine="720"/>
        <w:contextualSpacing w:val="0"/>
        <w:rPr>
          <w:rFonts w:asciiTheme="majorHAnsi" w:hAnsiTheme="majorHAnsi" w:cstheme="majorHAnsi"/>
          <w:szCs w:val="28"/>
        </w:rPr>
      </w:pPr>
      <w:r w:rsidRPr="00864C91">
        <w:rPr>
          <w:rFonts w:asciiTheme="majorHAnsi" w:hAnsiTheme="majorHAnsi" w:cstheme="majorHAnsi"/>
          <w:szCs w:val="28"/>
        </w:rPr>
        <w:t xml:space="preserve">Thường xuyên đưa tin, bài trên trang thông tin điện tử, fanpage của đơn vị về tình hình tham dự Hội thi của đoàn viên, </w:t>
      </w:r>
      <w:r w:rsidR="00E07112" w:rsidRPr="00864C91">
        <w:rPr>
          <w:rFonts w:asciiTheme="majorHAnsi" w:hAnsiTheme="majorHAnsi" w:cstheme="majorHAnsi"/>
          <w:szCs w:val="28"/>
        </w:rPr>
        <w:t xml:space="preserve">hội viên </w:t>
      </w:r>
      <w:r w:rsidRPr="00864C91">
        <w:rPr>
          <w:rFonts w:asciiTheme="majorHAnsi" w:hAnsiTheme="majorHAnsi" w:cstheme="majorHAnsi"/>
          <w:szCs w:val="28"/>
        </w:rPr>
        <w:t xml:space="preserve">đơn vị; Kịp thời phản ánh tình hình tham gia Hội thi tại đơn vị qua việc gửi tin, bài, hình ảnh về Ban tổ chức Hội thi qua địa chỉ email: </w:t>
      </w:r>
      <w:hyperlink r:id="rId9" w:history="1">
        <w:r w:rsidRPr="00864C91">
          <w:rPr>
            <w:rStyle w:val="Hyperlink"/>
            <w:rFonts w:asciiTheme="majorHAnsi" w:hAnsiTheme="majorHAnsi" w:cstheme="majorHAnsi"/>
            <w:szCs w:val="28"/>
          </w:rPr>
          <w:t>doankhoi@tphcm.gov.vn</w:t>
        </w:r>
      </w:hyperlink>
      <w:r w:rsidRPr="00864C91">
        <w:rPr>
          <w:rFonts w:asciiTheme="majorHAnsi" w:hAnsiTheme="majorHAnsi" w:cstheme="majorHAnsi"/>
          <w:szCs w:val="28"/>
        </w:rPr>
        <w:t xml:space="preserve">. </w:t>
      </w:r>
    </w:p>
    <w:p w:rsidR="001F2D00" w:rsidRPr="00864C91" w:rsidRDefault="001F2D00" w:rsidP="002479A9">
      <w:pPr>
        <w:pStyle w:val="ListParagraph"/>
        <w:numPr>
          <w:ilvl w:val="0"/>
          <w:numId w:val="28"/>
        </w:numPr>
        <w:tabs>
          <w:tab w:val="left" w:pos="993"/>
          <w:tab w:val="left" w:pos="2410"/>
        </w:tabs>
        <w:ind w:left="0" w:firstLine="709"/>
        <w:contextualSpacing w:val="0"/>
        <w:rPr>
          <w:rFonts w:asciiTheme="majorHAnsi" w:hAnsiTheme="majorHAnsi" w:cstheme="majorHAnsi"/>
          <w:b/>
          <w:szCs w:val="28"/>
        </w:rPr>
      </w:pPr>
      <w:r w:rsidRPr="00864C91">
        <w:rPr>
          <w:rFonts w:asciiTheme="majorHAnsi" w:hAnsiTheme="majorHAnsi" w:cstheme="majorHAnsi"/>
          <w:b/>
          <w:szCs w:val="28"/>
        </w:rPr>
        <w:lastRenderedPageBreak/>
        <w:t>Một số lưu ý khi tham gia thi trực tuyến vòng loại đợt 1:</w:t>
      </w:r>
    </w:p>
    <w:p w:rsidR="00344C78" w:rsidRPr="00864C91" w:rsidRDefault="001F2D00" w:rsidP="00644C8A">
      <w:pPr>
        <w:numPr>
          <w:ilvl w:val="0"/>
          <w:numId w:val="30"/>
        </w:numPr>
        <w:tabs>
          <w:tab w:val="left" w:pos="851"/>
          <w:tab w:val="left" w:pos="2268"/>
        </w:tabs>
        <w:spacing w:after="0" w:line="240" w:lineRule="auto"/>
        <w:ind w:left="0" w:firstLine="709"/>
        <w:jc w:val="both"/>
        <w:rPr>
          <w:rFonts w:ascii="Times New Roman" w:hAnsi="Times New Roman"/>
          <w:b/>
          <w:i/>
          <w:sz w:val="28"/>
          <w:szCs w:val="28"/>
        </w:rPr>
      </w:pPr>
      <w:r w:rsidRPr="00864C91">
        <w:rPr>
          <w:rFonts w:ascii="Times New Roman" w:hAnsi="Times New Roman"/>
          <w:b/>
          <w:i/>
          <w:sz w:val="28"/>
          <w:szCs w:val="28"/>
        </w:rPr>
        <w:t>Thờ</w:t>
      </w:r>
      <w:r w:rsidR="00344C78" w:rsidRPr="00864C91">
        <w:rPr>
          <w:rFonts w:ascii="Times New Roman" w:hAnsi="Times New Roman"/>
          <w:b/>
          <w:i/>
          <w:sz w:val="28"/>
          <w:szCs w:val="28"/>
        </w:rPr>
        <w:t>i gian</w:t>
      </w:r>
      <w:r w:rsidR="000760D4" w:rsidRPr="00864C91">
        <w:rPr>
          <w:rFonts w:ascii="Times New Roman" w:hAnsi="Times New Roman"/>
          <w:b/>
          <w:i/>
          <w:sz w:val="28"/>
          <w:szCs w:val="28"/>
        </w:rPr>
        <w:t xml:space="preserve"> - Cách thức</w:t>
      </w:r>
      <w:r w:rsidR="00344C78" w:rsidRPr="00864C91">
        <w:rPr>
          <w:rFonts w:ascii="Times New Roman" w:hAnsi="Times New Roman"/>
          <w:b/>
          <w:i/>
          <w:sz w:val="28"/>
          <w:szCs w:val="28"/>
        </w:rPr>
        <w:t>:</w:t>
      </w:r>
      <w:r w:rsidR="00BE3411" w:rsidRPr="00864C91">
        <w:rPr>
          <w:rFonts w:ascii="Times New Roman" w:hAnsi="Times New Roman"/>
          <w:sz w:val="28"/>
          <w:szCs w:val="28"/>
        </w:rPr>
        <w:t xml:space="preserve"> Ban Tổ chức Hội thi điều chỉnh </w:t>
      </w:r>
      <w:r w:rsidR="00B52F93" w:rsidRPr="00864C91">
        <w:rPr>
          <w:rFonts w:ascii="Times New Roman" w:hAnsi="Times New Roman"/>
          <w:sz w:val="28"/>
          <w:szCs w:val="28"/>
        </w:rPr>
        <w:t xml:space="preserve">dời </w:t>
      </w:r>
      <w:r w:rsidR="00BE3411" w:rsidRPr="00864C91">
        <w:rPr>
          <w:rFonts w:ascii="Times New Roman" w:hAnsi="Times New Roman"/>
          <w:sz w:val="28"/>
          <w:szCs w:val="28"/>
        </w:rPr>
        <w:t xml:space="preserve">thời gian thi vòng loại đợt 1 từ ngày 16-18/8/2019 sang ngày </w:t>
      </w:r>
      <w:r w:rsidR="00B52F93" w:rsidRPr="00864C91">
        <w:rPr>
          <w:rFonts w:ascii="Times New Roman" w:hAnsi="Times New Roman"/>
          <w:sz w:val="28"/>
          <w:szCs w:val="28"/>
        </w:rPr>
        <w:t>23-25/8/2019, cụ thể như sau:</w:t>
      </w:r>
    </w:p>
    <w:p w:rsidR="001F2D00" w:rsidRPr="00864C91" w:rsidRDefault="001F2D00" w:rsidP="00644C8A">
      <w:pPr>
        <w:pStyle w:val="ListParagraph"/>
        <w:numPr>
          <w:ilvl w:val="0"/>
          <w:numId w:val="32"/>
        </w:numPr>
        <w:tabs>
          <w:tab w:val="left" w:pos="993"/>
          <w:tab w:val="left" w:pos="2410"/>
        </w:tabs>
        <w:ind w:left="0" w:firstLine="709"/>
        <w:contextualSpacing w:val="0"/>
        <w:rPr>
          <w:rFonts w:asciiTheme="majorHAnsi" w:eastAsia="Times New Roman" w:hAnsiTheme="majorHAnsi" w:cstheme="majorHAnsi"/>
          <w:b/>
          <w:i/>
          <w:szCs w:val="28"/>
        </w:rPr>
      </w:pPr>
      <w:r w:rsidRPr="00864C91">
        <w:rPr>
          <w:rFonts w:asciiTheme="majorHAnsi" w:eastAsia="Times New Roman" w:hAnsiTheme="majorHAnsi" w:cstheme="majorHAnsi"/>
          <w:b/>
          <w:i/>
          <w:szCs w:val="28"/>
          <w:lang w:val="vi-VN"/>
        </w:rPr>
        <w:t>Thời gian:</w:t>
      </w:r>
      <w:r w:rsidRPr="00864C91">
        <w:rPr>
          <w:rFonts w:asciiTheme="majorHAnsi" w:eastAsia="Times New Roman" w:hAnsiTheme="majorHAnsi" w:cstheme="majorHAnsi"/>
          <w:szCs w:val="28"/>
        </w:rPr>
        <w:tab/>
        <w:t>T</w:t>
      </w:r>
      <w:r w:rsidR="00B52F93" w:rsidRPr="00864C91">
        <w:rPr>
          <w:rFonts w:asciiTheme="majorHAnsi" w:eastAsia="Times New Roman" w:hAnsiTheme="majorHAnsi" w:cstheme="majorHAnsi"/>
          <w:bCs/>
          <w:szCs w:val="28"/>
        </w:rPr>
        <w:t>ừ 08</w:t>
      </w:r>
      <w:r w:rsidRPr="00864C91">
        <w:rPr>
          <w:rFonts w:asciiTheme="majorHAnsi" w:eastAsia="Times New Roman" w:hAnsiTheme="majorHAnsi" w:cstheme="majorHAnsi"/>
          <w:bCs/>
          <w:szCs w:val="28"/>
        </w:rPr>
        <w:t>g00 ngày 2</w:t>
      </w:r>
      <w:r w:rsidR="00B52F93" w:rsidRPr="00864C91">
        <w:rPr>
          <w:rFonts w:asciiTheme="majorHAnsi" w:eastAsia="Times New Roman" w:hAnsiTheme="majorHAnsi" w:cstheme="majorHAnsi"/>
          <w:bCs/>
          <w:szCs w:val="28"/>
        </w:rPr>
        <w:t>3/8</w:t>
      </w:r>
      <w:r w:rsidRPr="00864C91">
        <w:rPr>
          <w:rFonts w:asciiTheme="majorHAnsi" w:eastAsia="Times New Roman" w:hAnsiTheme="majorHAnsi" w:cstheme="majorHAnsi"/>
          <w:bCs/>
          <w:szCs w:val="28"/>
        </w:rPr>
        <w:t>/201</w:t>
      </w:r>
      <w:r w:rsidR="00B52F93" w:rsidRPr="00864C91">
        <w:rPr>
          <w:rFonts w:asciiTheme="majorHAnsi" w:eastAsia="Times New Roman" w:hAnsiTheme="majorHAnsi" w:cstheme="majorHAnsi"/>
          <w:bCs/>
          <w:szCs w:val="28"/>
        </w:rPr>
        <w:t>9 đến 24g00 ngày 25</w:t>
      </w:r>
      <w:r w:rsidRPr="00864C91">
        <w:rPr>
          <w:rFonts w:asciiTheme="majorHAnsi" w:eastAsia="Times New Roman" w:hAnsiTheme="majorHAnsi" w:cstheme="majorHAnsi"/>
          <w:bCs/>
          <w:szCs w:val="28"/>
        </w:rPr>
        <w:t>/</w:t>
      </w:r>
      <w:r w:rsidR="00B52F93" w:rsidRPr="00864C91">
        <w:rPr>
          <w:rFonts w:asciiTheme="majorHAnsi" w:eastAsia="Times New Roman" w:hAnsiTheme="majorHAnsi" w:cstheme="majorHAnsi"/>
          <w:bCs/>
          <w:szCs w:val="28"/>
        </w:rPr>
        <w:t>8/2019</w:t>
      </w:r>
      <w:r w:rsidRPr="00864C91">
        <w:rPr>
          <w:rFonts w:asciiTheme="majorHAnsi" w:eastAsia="Times New Roman" w:hAnsiTheme="majorHAnsi" w:cstheme="majorHAnsi"/>
          <w:bCs/>
          <w:szCs w:val="28"/>
        </w:rPr>
        <w:t>.</w:t>
      </w:r>
    </w:p>
    <w:p w:rsidR="00B52F93" w:rsidRPr="00864C91" w:rsidRDefault="001F2D00" w:rsidP="00644C8A">
      <w:pPr>
        <w:pStyle w:val="ListParagraph"/>
        <w:numPr>
          <w:ilvl w:val="0"/>
          <w:numId w:val="32"/>
        </w:numPr>
        <w:tabs>
          <w:tab w:val="left" w:pos="993"/>
          <w:tab w:val="left" w:pos="2410"/>
        </w:tabs>
        <w:ind w:left="0" w:firstLine="709"/>
        <w:contextualSpacing w:val="0"/>
        <w:rPr>
          <w:rStyle w:val="Hyperlink"/>
          <w:iCs/>
          <w:color w:val="000000"/>
          <w:szCs w:val="28"/>
          <w:u w:val="none"/>
        </w:rPr>
      </w:pPr>
      <w:r w:rsidRPr="00864C91">
        <w:rPr>
          <w:rFonts w:asciiTheme="majorHAnsi" w:eastAsia="Times New Roman" w:hAnsiTheme="majorHAnsi" w:cstheme="majorHAnsi"/>
          <w:b/>
          <w:i/>
          <w:szCs w:val="28"/>
        </w:rPr>
        <w:t>Thi trực tuyến tại địa chỉ:</w:t>
      </w:r>
      <w:r w:rsidR="00B52F93" w:rsidRPr="00864C91">
        <w:rPr>
          <w:rFonts w:asciiTheme="majorHAnsi" w:hAnsiTheme="majorHAnsi" w:cstheme="majorHAnsi"/>
          <w:szCs w:val="28"/>
        </w:rPr>
        <w:t xml:space="preserve"> </w:t>
      </w:r>
      <w:hyperlink r:id="rId10" w:tgtFrame="_blank" w:history="1">
        <w:r w:rsidR="00B52F93" w:rsidRPr="00864C91">
          <w:rPr>
            <w:rStyle w:val="Hyperlink"/>
            <w:iCs/>
            <w:szCs w:val="28"/>
          </w:rPr>
          <w:t>http://cchc2019</w:t>
        </w:r>
        <w:r w:rsidRPr="00864C91">
          <w:rPr>
            <w:rStyle w:val="Hyperlink"/>
            <w:iCs/>
            <w:szCs w:val="28"/>
          </w:rPr>
          <w:t>.</w:t>
        </w:r>
        <w:r w:rsidR="00B52F93" w:rsidRPr="00864C91">
          <w:rPr>
            <w:rStyle w:val="Hyperlink"/>
            <w:iCs/>
            <w:szCs w:val="28"/>
          </w:rPr>
          <w:t>thitrựctuyến</w:t>
        </w:r>
        <w:r w:rsidRPr="00864C91">
          <w:rPr>
            <w:rStyle w:val="Hyperlink"/>
            <w:iCs/>
            <w:szCs w:val="28"/>
          </w:rPr>
          <w:t>.vn/</w:t>
        </w:r>
      </w:hyperlink>
      <w:r w:rsidR="00B52F93" w:rsidRPr="00864C91">
        <w:rPr>
          <w:rStyle w:val="Hyperlink"/>
          <w:rFonts w:asciiTheme="majorHAnsi" w:hAnsiTheme="majorHAnsi" w:cstheme="majorHAnsi"/>
          <w:color w:val="auto"/>
          <w:szCs w:val="28"/>
          <w:u w:val="none"/>
          <w:shd w:val="clear" w:color="auto" w:fill="FFFFFF"/>
        </w:rPr>
        <w:t xml:space="preserve"> hoặc truy cập vào </w:t>
      </w:r>
      <w:r w:rsidR="00B52F93" w:rsidRPr="00864C91">
        <w:rPr>
          <w:iCs/>
          <w:color w:val="000000"/>
          <w:szCs w:val="28"/>
        </w:rPr>
        <w:t>trang tin điện tử của Đoàn Khối</w:t>
      </w:r>
      <w:r w:rsidR="00B52F93" w:rsidRPr="00864C91">
        <w:rPr>
          <w:iCs/>
          <w:color w:val="000000"/>
          <w:szCs w:val="28"/>
        </w:rPr>
        <w:t xml:space="preserve">: </w:t>
      </w:r>
      <w:hyperlink r:id="rId11" w:history="1">
        <w:r w:rsidR="00B52F93" w:rsidRPr="00864C91">
          <w:rPr>
            <w:rStyle w:val="Hyperlink"/>
            <w:iCs/>
            <w:szCs w:val="28"/>
          </w:rPr>
          <w:t>www.doankhoidanchinhdangtphcm.vn</w:t>
        </w:r>
      </w:hyperlink>
      <w:r w:rsidR="00B52F93" w:rsidRPr="00864C91">
        <w:rPr>
          <w:iCs/>
          <w:color w:val="000000"/>
          <w:szCs w:val="28"/>
        </w:rPr>
        <w:t xml:space="preserve">, </w:t>
      </w:r>
      <w:r w:rsidR="00B52F93" w:rsidRPr="00864C91">
        <w:rPr>
          <w:iCs/>
          <w:color w:val="000000"/>
          <w:szCs w:val="28"/>
        </w:rPr>
        <w:t xml:space="preserve">Đảng ủy Khối: </w:t>
      </w:r>
      <w:hyperlink r:id="rId12" w:history="1">
        <w:r w:rsidR="00B52F93" w:rsidRPr="00864C91">
          <w:rPr>
            <w:rStyle w:val="Hyperlink"/>
            <w:szCs w:val="28"/>
          </w:rPr>
          <w:t>http://dukdanchinhdang.hochiminhcity.gov.vn/web/guest</w:t>
        </w:r>
      </w:hyperlink>
      <w:r w:rsidR="00B52F93" w:rsidRPr="00864C91">
        <w:rPr>
          <w:rStyle w:val="Hyperlink"/>
          <w:szCs w:val="28"/>
        </w:rPr>
        <w:t>.</w:t>
      </w:r>
    </w:p>
    <w:p w:rsidR="001F2D00" w:rsidRPr="00864C91" w:rsidRDefault="001F2D00" w:rsidP="00F218EB">
      <w:pPr>
        <w:numPr>
          <w:ilvl w:val="0"/>
          <w:numId w:val="30"/>
        </w:numPr>
        <w:tabs>
          <w:tab w:val="left" w:pos="851"/>
          <w:tab w:val="left" w:pos="2268"/>
        </w:tabs>
        <w:spacing w:before="60" w:after="60" w:line="240" w:lineRule="auto"/>
        <w:ind w:left="0" w:firstLine="709"/>
        <w:jc w:val="both"/>
        <w:rPr>
          <w:rFonts w:asciiTheme="majorHAnsi" w:hAnsiTheme="majorHAnsi" w:cstheme="majorHAnsi"/>
          <w:b/>
          <w:sz w:val="28"/>
          <w:szCs w:val="28"/>
        </w:rPr>
      </w:pPr>
      <w:r w:rsidRPr="00864C91">
        <w:rPr>
          <w:rFonts w:ascii="Times New Roman" w:hAnsi="Times New Roman"/>
          <w:b/>
          <w:iCs/>
          <w:color w:val="000000"/>
          <w:sz w:val="28"/>
          <w:szCs w:val="28"/>
        </w:rPr>
        <w:t>Số lượng:</w:t>
      </w:r>
      <w:r w:rsidR="00F218EB" w:rsidRPr="00864C91">
        <w:rPr>
          <w:rFonts w:ascii="Times New Roman" w:hAnsi="Times New Roman"/>
          <w:iCs/>
          <w:color w:val="000000"/>
          <w:sz w:val="28"/>
          <w:szCs w:val="28"/>
        </w:rPr>
        <w:t xml:space="preserve"> Ban Tổ chức Hội thi đề nghị các đoàn thể cơ sở tích cực vận động </w:t>
      </w:r>
      <w:r w:rsidR="00F218EB" w:rsidRPr="00864C91">
        <w:rPr>
          <w:rFonts w:ascii="Times New Roman" w:hAnsi="Times New Roman"/>
          <w:iCs/>
          <w:color w:val="000000"/>
          <w:sz w:val="28"/>
          <w:szCs w:val="28"/>
        </w:rPr>
        <w:t>cán bộ, công chức, viên chức, người lao động</w:t>
      </w:r>
      <w:r w:rsidR="00F218EB" w:rsidRPr="00864C91">
        <w:rPr>
          <w:rFonts w:ascii="Times New Roman" w:hAnsi="Times New Roman"/>
          <w:iCs/>
          <w:color w:val="000000"/>
          <w:sz w:val="28"/>
          <w:szCs w:val="28"/>
        </w:rPr>
        <w:t>, đoàn viên, hội viên tham gia thi trực tuyến; đ</w:t>
      </w:r>
      <w:r w:rsidR="000760D4" w:rsidRPr="00864C91">
        <w:rPr>
          <w:rFonts w:asciiTheme="majorHAnsi" w:eastAsia="Times New Roman" w:hAnsiTheme="majorHAnsi" w:cstheme="majorHAnsi"/>
          <w:bCs/>
          <w:iCs/>
          <w:spacing w:val="-4"/>
          <w:sz w:val="28"/>
          <w:szCs w:val="28"/>
        </w:rPr>
        <w:t>ảm bảo 100% các cơ sở có ít nhất 50% cán bộ, công chức, viên chức, người lao động tham gia phần thi trực tuyến trong các đợt thi</w:t>
      </w:r>
      <w:r w:rsidR="000760D4" w:rsidRPr="00864C91">
        <w:rPr>
          <w:rFonts w:asciiTheme="majorHAnsi" w:eastAsia="Times New Roman" w:hAnsiTheme="majorHAnsi" w:cstheme="majorHAnsi"/>
          <w:bCs/>
          <w:iCs/>
          <w:spacing w:val="-4"/>
          <w:sz w:val="28"/>
          <w:szCs w:val="28"/>
        </w:rPr>
        <w:t xml:space="preserve"> </w:t>
      </w:r>
      <w:r w:rsidRPr="00864C91">
        <w:rPr>
          <w:rFonts w:asciiTheme="majorHAnsi" w:eastAsia="Times New Roman" w:hAnsiTheme="majorHAnsi" w:cstheme="majorHAnsi"/>
          <w:bCs/>
          <w:i/>
          <w:iCs/>
          <w:spacing w:val="-4"/>
          <w:sz w:val="28"/>
          <w:szCs w:val="28"/>
        </w:rPr>
        <w:t xml:space="preserve">(khuyến khích </w:t>
      </w:r>
      <w:r w:rsidR="000760D4" w:rsidRPr="00864C91">
        <w:rPr>
          <w:rFonts w:asciiTheme="majorHAnsi" w:eastAsia="Times New Roman" w:hAnsiTheme="majorHAnsi" w:cstheme="majorHAnsi"/>
          <w:bCs/>
          <w:i/>
          <w:iCs/>
          <w:spacing w:val="-4"/>
          <w:sz w:val="28"/>
          <w:szCs w:val="28"/>
        </w:rPr>
        <w:t>cán bộ, công chức, viên chức, người lao động</w:t>
      </w:r>
      <w:r w:rsidR="000760D4" w:rsidRPr="00864C91">
        <w:rPr>
          <w:rFonts w:asciiTheme="majorHAnsi" w:eastAsia="Times New Roman" w:hAnsiTheme="majorHAnsi" w:cstheme="majorHAnsi"/>
          <w:bCs/>
          <w:i/>
          <w:iCs/>
          <w:spacing w:val="-4"/>
          <w:sz w:val="28"/>
          <w:szCs w:val="28"/>
        </w:rPr>
        <w:t xml:space="preserve"> </w:t>
      </w:r>
      <w:r w:rsidRPr="00864C91">
        <w:rPr>
          <w:rFonts w:asciiTheme="majorHAnsi" w:eastAsia="Times New Roman" w:hAnsiTheme="majorHAnsi" w:cstheme="majorHAnsi"/>
          <w:bCs/>
          <w:i/>
          <w:iCs/>
          <w:spacing w:val="-4"/>
          <w:sz w:val="28"/>
          <w:szCs w:val="28"/>
        </w:rPr>
        <w:t xml:space="preserve">tham gia cả </w:t>
      </w:r>
      <w:r w:rsidR="00837E33" w:rsidRPr="00864C91">
        <w:rPr>
          <w:rFonts w:asciiTheme="majorHAnsi" w:eastAsia="Times New Roman" w:hAnsiTheme="majorHAnsi" w:cstheme="majorHAnsi"/>
          <w:bCs/>
          <w:i/>
          <w:iCs/>
          <w:spacing w:val="-4"/>
          <w:sz w:val="28"/>
          <w:szCs w:val="28"/>
        </w:rPr>
        <w:t xml:space="preserve">3 </w:t>
      </w:r>
      <w:r w:rsidRPr="00864C91">
        <w:rPr>
          <w:rFonts w:asciiTheme="majorHAnsi" w:eastAsia="Times New Roman" w:hAnsiTheme="majorHAnsi" w:cstheme="majorHAnsi"/>
          <w:bCs/>
          <w:i/>
          <w:iCs/>
          <w:spacing w:val="-4"/>
          <w:sz w:val="28"/>
          <w:szCs w:val="28"/>
        </w:rPr>
        <w:t>đợt thi).</w:t>
      </w:r>
    </w:p>
    <w:p w:rsidR="001F2D00" w:rsidRPr="00864C91" w:rsidRDefault="001F2D00" w:rsidP="001F2D00">
      <w:pPr>
        <w:pStyle w:val="ListParagraph"/>
        <w:numPr>
          <w:ilvl w:val="0"/>
          <w:numId w:val="22"/>
        </w:numPr>
        <w:tabs>
          <w:tab w:val="left" w:pos="900"/>
          <w:tab w:val="left" w:pos="2410"/>
        </w:tabs>
        <w:spacing w:before="40"/>
        <w:ind w:left="0" w:firstLine="720"/>
        <w:contextualSpacing w:val="0"/>
        <w:rPr>
          <w:rFonts w:asciiTheme="majorHAnsi" w:eastAsia="Times New Roman" w:hAnsiTheme="majorHAnsi" w:cstheme="majorHAnsi"/>
          <w:bCs/>
          <w:i/>
          <w:iCs/>
          <w:spacing w:val="-4"/>
          <w:szCs w:val="28"/>
        </w:rPr>
      </w:pPr>
      <w:r w:rsidRPr="00864C91">
        <w:rPr>
          <w:rFonts w:asciiTheme="majorHAnsi" w:eastAsia="Times New Roman" w:hAnsiTheme="majorHAnsi" w:cstheme="majorHAnsi"/>
          <w:b/>
          <w:bCs/>
          <w:iCs/>
          <w:spacing w:val="-4"/>
          <w:szCs w:val="28"/>
          <w:u w:val="single"/>
        </w:rPr>
        <w:t>Lưu ý:</w:t>
      </w:r>
      <w:r w:rsidRPr="00864C91">
        <w:rPr>
          <w:rFonts w:asciiTheme="majorHAnsi" w:eastAsia="Times New Roman" w:hAnsiTheme="majorHAnsi" w:cstheme="majorHAnsi"/>
          <w:bCs/>
          <w:i/>
          <w:iCs/>
          <w:spacing w:val="-4"/>
          <w:szCs w:val="28"/>
          <w:u w:val="single"/>
        </w:rPr>
        <w:t xml:space="preserve"> </w:t>
      </w:r>
      <w:r w:rsidRPr="00864C91">
        <w:rPr>
          <w:rFonts w:asciiTheme="majorHAnsi" w:eastAsia="Times New Roman" w:hAnsiTheme="majorHAnsi" w:cstheme="majorHAnsi"/>
          <w:bCs/>
          <w:iCs/>
          <w:spacing w:val="-4"/>
          <w:szCs w:val="28"/>
        </w:rPr>
        <w:t xml:space="preserve"> các thí sinh chuẩn bị trước phần thi tự luận của mình và </w:t>
      </w:r>
      <w:r w:rsidR="002D1033" w:rsidRPr="00864C91">
        <w:rPr>
          <w:rFonts w:asciiTheme="majorHAnsi" w:eastAsia="Times New Roman" w:hAnsiTheme="majorHAnsi" w:cstheme="majorHAnsi"/>
          <w:bCs/>
          <w:iCs/>
          <w:spacing w:val="-4"/>
          <w:szCs w:val="28"/>
        </w:rPr>
        <w:t xml:space="preserve">các đoàn thể cơ sở </w:t>
      </w:r>
      <w:r w:rsidRPr="00864C91">
        <w:rPr>
          <w:rFonts w:asciiTheme="majorHAnsi" w:eastAsia="Times New Roman" w:hAnsiTheme="majorHAnsi" w:cstheme="majorHAnsi"/>
          <w:bCs/>
          <w:iCs/>
          <w:spacing w:val="-4"/>
          <w:szCs w:val="28"/>
        </w:rPr>
        <w:t xml:space="preserve">đảm bảo mỗi thí sinh dự thi có ít nhất 01 sáng kiến, giải pháp, ý tưởng đề xuất tham gia cải cách hành chính, giải quyết nhiệm vụ chuyên môn theo Thể lệ </w:t>
      </w:r>
      <w:r w:rsidRPr="00864C91">
        <w:rPr>
          <w:rFonts w:asciiTheme="majorHAnsi" w:eastAsia="Times New Roman" w:hAnsiTheme="majorHAnsi" w:cstheme="majorHAnsi"/>
          <w:bCs/>
          <w:i/>
          <w:iCs/>
          <w:spacing w:val="-4"/>
          <w:szCs w:val="28"/>
        </w:rPr>
        <w:t>(Mới được ghi nhận tham gia đầy đủ Hội thi. Những trường hợp chỉ dự thi trắc nghiệm, không thi tự luận sẽ không được ghi nhận tham gia Hội thi).</w:t>
      </w:r>
    </w:p>
    <w:p w:rsidR="001F2D00" w:rsidRPr="00864C91" w:rsidRDefault="00B06FCA" w:rsidP="001F2D00">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864C91">
        <w:rPr>
          <w:rFonts w:asciiTheme="majorHAnsi" w:hAnsiTheme="majorHAnsi" w:cstheme="majorHAnsi"/>
          <w:szCs w:val="28"/>
        </w:rPr>
        <w:t>Đoàn thể c</w:t>
      </w:r>
      <w:r w:rsidRPr="00864C91">
        <w:rPr>
          <w:rFonts w:asciiTheme="majorHAnsi" w:hAnsiTheme="majorHAnsi" w:cstheme="majorHAnsi"/>
          <w:szCs w:val="28"/>
        </w:rPr>
        <w:t xml:space="preserve">ơ sở chủ động báo cáo cấp ủy, lãnh đạo đơn vị quan tâm, tạo điều kiện thuận lợi để đông đảo </w:t>
      </w:r>
      <w:r w:rsidRPr="00864C91">
        <w:rPr>
          <w:rFonts w:asciiTheme="majorHAnsi" w:eastAsia="Times New Roman" w:hAnsiTheme="majorHAnsi" w:cstheme="majorHAnsi"/>
          <w:bCs/>
          <w:iCs/>
          <w:spacing w:val="-4"/>
          <w:szCs w:val="28"/>
        </w:rPr>
        <w:t>cán bộ, công chức, viên chức, người lao động</w:t>
      </w:r>
      <w:r w:rsidRPr="00864C91">
        <w:rPr>
          <w:rFonts w:asciiTheme="majorHAnsi" w:eastAsia="Times New Roman" w:hAnsiTheme="majorHAnsi" w:cstheme="majorHAnsi"/>
          <w:bCs/>
          <w:iCs/>
          <w:spacing w:val="-4"/>
          <w:szCs w:val="28"/>
        </w:rPr>
        <w:t xml:space="preserve"> </w:t>
      </w:r>
      <w:r w:rsidRPr="00864C91">
        <w:rPr>
          <w:rFonts w:asciiTheme="majorHAnsi" w:hAnsiTheme="majorHAnsi" w:cstheme="majorHAnsi"/>
          <w:szCs w:val="28"/>
        </w:rPr>
        <w:t>dự thi</w:t>
      </w:r>
      <w:r w:rsidRPr="00864C91">
        <w:rPr>
          <w:rFonts w:asciiTheme="majorHAnsi" w:hAnsiTheme="majorHAnsi" w:cstheme="majorHAnsi"/>
          <w:szCs w:val="28"/>
        </w:rPr>
        <w:t xml:space="preserve">; </w:t>
      </w:r>
      <w:r w:rsidR="001F2D00" w:rsidRPr="00864C91">
        <w:rPr>
          <w:rFonts w:asciiTheme="majorHAnsi" w:hAnsiTheme="majorHAnsi" w:cstheme="majorHAnsi"/>
          <w:szCs w:val="28"/>
        </w:rPr>
        <w:t xml:space="preserve">Ban </w:t>
      </w:r>
      <w:r w:rsidR="005C3DEB" w:rsidRPr="00864C91">
        <w:rPr>
          <w:rFonts w:asciiTheme="majorHAnsi" w:hAnsiTheme="majorHAnsi" w:cstheme="majorHAnsi"/>
          <w:szCs w:val="28"/>
        </w:rPr>
        <w:t xml:space="preserve">Tổ chức chức Hội thi </w:t>
      </w:r>
      <w:r w:rsidR="001F2D00" w:rsidRPr="00864C91">
        <w:rPr>
          <w:rFonts w:asciiTheme="majorHAnsi" w:hAnsiTheme="majorHAnsi" w:cstheme="majorHAnsi"/>
          <w:szCs w:val="28"/>
        </w:rPr>
        <w:t xml:space="preserve">khuyến khích </w:t>
      </w:r>
      <w:r w:rsidR="005C3DEB" w:rsidRPr="00864C91">
        <w:rPr>
          <w:rFonts w:asciiTheme="majorHAnsi" w:hAnsiTheme="majorHAnsi" w:cstheme="majorHAnsi"/>
          <w:szCs w:val="28"/>
        </w:rPr>
        <w:t xml:space="preserve">các đoàn thể cơ sở </w:t>
      </w:r>
      <w:r w:rsidR="001F2D00" w:rsidRPr="00864C91">
        <w:rPr>
          <w:rFonts w:asciiTheme="majorHAnsi" w:hAnsiTheme="majorHAnsi" w:cstheme="majorHAnsi"/>
          <w:szCs w:val="28"/>
        </w:rPr>
        <w:t xml:space="preserve">có hình thức thi tập trung tại </w:t>
      </w:r>
      <w:r w:rsidRPr="00864C91">
        <w:rPr>
          <w:rFonts w:asciiTheme="majorHAnsi" w:hAnsiTheme="majorHAnsi" w:cstheme="majorHAnsi"/>
          <w:szCs w:val="28"/>
        </w:rPr>
        <w:t>đơn vị</w:t>
      </w:r>
      <w:r w:rsidR="001F2D00" w:rsidRPr="00864C91">
        <w:rPr>
          <w:rFonts w:asciiTheme="majorHAnsi" w:hAnsiTheme="majorHAnsi" w:cstheme="majorHAnsi"/>
          <w:szCs w:val="28"/>
        </w:rPr>
        <w:t xml:space="preserve">, mặc </w:t>
      </w:r>
      <w:r w:rsidRPr="00864C91">
        <w:rPr>
          <w:rFonts w:asciiTheme="majorHAnsi" w:hAnsiTheme="majorHAnsi" w:cstheme="majorHAnsi"/>
          <w:szCs w:val="28"/>
        </w:rPr>
        <w:t xml:space="preserve">đồng phục đơn vị </w:t>
      </w:r>
      <w:r w:rsidRPr="00864C91">
        <w:rPr>
          <w:rFonts w:asciiTheme="majorHAnsi" w:hAnsiTheme="majorHAnsi" w:cstheme="majorHAnsi"/>
          <w:i/>
          <w:szCs w:val="28"/>
        </w:rPr>
        <w:t xml:space="preserve">(Hoặc Áo </w:t>
      </w:r>
      <w:r w:rsidR="001F2D00" w:rsidRPr="00864C91">
        <w:rPr>
          <w:rFonts w:asciiTheme="majorHAnsi" w:hAnsiTheme="majorHAnsi" w:cstheme="majorHAnsi"/>
          <w:i/>
          <w:szCs w:val="28"/>
        </w:rPr>
        <w:t>thanh niên Việt Nam,</w:t>
      </w:r>
      <w:r w:rsidR="005C3DEB" w:rsidRPr="00864C91">
        <w:rPr>
          <w:rFonts w:asciiTheme="majorHAnsi" w:hAnsiTheme="majorHAnsi" w:cstheme="majorHAnsi"/>
          <w:i/>
          <w:szCs w:val="28"/>
        </w:rPr>
        <w:t xml:space="preserve"> đồng phục Công đoàn, Hội cựu Chiến binh</w:t>
      </w:r>
      <w:r w:rsidRPr="00864C91">
        <w:rPr>
          <w:rFonts w:asciiTheme="majorHAnsi" w:hAnsiTheme="majorHAnsi" w:cstheme="majorHAnsi"/>
          <w:i/>
          <w:szCs w:val="28"/>
        </w:rPr>
        <w:t>)</w:t>
      </w:r>
      <w:r w:rsidRPr="00864C91">
        <w:rPr>
          <w:rFonts w:asciiTheme="majorHAnsi" w:hAnsiTheme="majorHAnsi" w:cstheme="majorHAnsi"/>
          <w:szCs w:val="28"/>
        </w:rPr>
        <w:t xml:space="preserve"> </w:t>
      </w:r>
      <w:r w:rsidR="001F2D00" w:rsidRPr="00864C91">
        <w:rPr>
          <w:rFonts w:asciiTheme="majorHAnsi" w:hAnsiTheme="majorHAnsi" w:cstheme="majorHAnsi"/>
          <w:szCs w:val="28"/>
        </w:rPr>
        <w:t xml:space="preserve">gửi thông tin, hình ảnh, bài viết về hộp thư điện tử </w:t>
      </w:r>
      <w:r w:rsidR="005C3DEB" w:rsidRPr="00864C91">
        <w:rPr>
          <w:rFonts w:asciiTheme="majorHAnsi" w:hAnsiTheme="majorHAnsi" w:cstheme="majorHAnsi"/>
          <w:szCs w:val="28"/>
        </w:rPr>
        <w:t xml:space="preserve">của </w:t>
      </w:r>
      <w:r w:rsidR="001F2D00" w:rsidRPr="00864C91">
        <w:rPr>
          <w:rFonts w:asciiTheme="majorHAnsi" w:hAnsiTheme="majorHAnsi" w:cstheme="majorHAnsi"/>
          <w:szCs w:val="28"/>
        </w:rPr>
        <w:t>Đoàn</w:t>
      </w:r>
      <w:r w:rsidR="005C3DEB" w:rsidRPr="00864C91">
        <w:rPr>
          <w:rFonts w:asciiTheme="majorHAnsi" w:hAnsiTheme="majorHAnsi" w:cstheme="majorHAnsi"/>
          <w:szCs w:val="28"/>
        </w:rPr>
        <w:t xml:space="preserve"> thể cấp trên, </w:t>
      </w:r>
      <w:r w:rsidR="001F2D00" w:rsidRPr="00864C91">
        <w:rPr>
          <w:rFonts w:asciiTheme="majorHAnsi" w:hAnsiTheme="majorHAnsi" w:cstheme="majorHAnsi"/>
          <w:szCs w:val="28"/>
        </w:rPr>
        <w:t xml:space="preserve">đồng thời đăng tuyên truyền trên các trang mạng xã hội. Ban Tổ chức Hội thi sẽ đề xuất biểu dương, khen thưởng đối với </w:t>
      </w:r>
      <w:r w:rsidR="005C3DEB" w:rsidRPr="00864C91">
        <w:rPr>
          <w:rFonts w:asciiTheme="majorHAnsi" w:hAnsiTheme="majorHAnsi" w:cstheme="majorHAnsi"/>
          <w:szCs w:val="28"/>
        </w:rPr>
        <w:t xml:space="preserve">đơn vị </w:t>
      </w:r>
      <w:r w:rsidR="001F2D00" w:rsidRPr="00864C91">
        <w:rPr>
          <w:rFonts w:asciiTheme="majorHAnsi" w:hAnsiTheme="majorHAnsi" w:cstheme="majorHAnsi"/>
          <w:szCs w:val="28"/>
        </w:rPr>
        <w:t>thực hiện tốt công tác tuyên truyền.</w:t>
      </w:r>
    </w:p>
    <w:p w:rsidR="001F2D00" w:rsidRPr="00864C91" w:rsidRDefault="001F2D00" w:rsidP="001F2D00">
      <w:pPr>
        <w:pStyle w:val="ListParagraph"/>
        <w:numPr>
          <w:ilvl w:val="0"/>
          <w:numId w:val="22"/>
        </w:numPr>
        <w:tabs>
          <w:tab w:val="left" w:pos="900"/>
          <w:tab w:val="left" w:pos="2410"/>
        </w:tabs>
        <w:spacing w:before="40"/>
        <w:ind w:left="0" w:firstLine="720"/>
        <w:contextualSpacing w:val="0"/>
        <w:rPr>
          <w:rFonts w:asciiTheme="majorHAnsi" w:hAnsiTheme="majorHAnsi" w:cstheme="majorHAnsi"/>
          <w:szCs w:val="28"/>
        </w:rPr>
      </w:pPr>
      <w:r w:rsidRPr="00864C91">
        <w:rPr>
          <w:rFonts w:asciiTheme="majorHAnsi" w:hAnsiTheme="majorHAnsi" w:cstheme="majorHAnsi"/>
          <w:szCs w:val="28"/>
        </w:rPr>
        <w:t xml:space="preserve">Phân công đồng chí chuyên trách </w:t>
      </w:r>
      <w:r w:rsidR="00837E33" w:rsidRPr="00864C91">
        <w:rPr>
          <w:rFonts w:asciiTheme="majorHAnsi" w:hAnsiTheme="majorHAnsi" w:cstheme="majorHAnsi"/>
          <w:szCs w:val="28"/>
        </w:rPr>
        <w:t xml:space="preserve">03 </w:t>
      </w:r>
      <w:r w:rsidRPr="00864C91">
        <w:rPr>
          <w:rFonts w:asciiTheme="majorHAnsi" w:hAnsiTheme="majorHAnsi" w:cstheme="majorHAnsi"/>
          <w:szCs w:val="28"/>
        </w:rPr>
        <w:t xml:space="preserve">Đoàn </w:t>
      </w:r>
      <w:r w:rsidR="00837E33" w:rsidRPr="00864C91">
        <w:rPr>
          <w:rFonts w:asciiTheme="majorHAnsi" w:hAnsiTheme="majorHAnsi" w:cstheme="majorHAnsi"/>
          <w:szCs w:val="28"/>
        </w:rPr>
        <w:t xml:space="preserve">thể </w:t>
      </w:r>
      <w:r w:rsidRPr="00864C91">
        <w:rPr>
          <w:rFonts w:asciiTheme="majorHAnsi" w:hAnsiTheme="majorHAnsi" w:cstheme="majorHAnsi"/>
          <w:szCs w:val="28"/>
        </w:rPr>
        <w:t>Khối phụ trách Cụm hoạt động thường xuyên thông tin, theo dõi, tổng hợp hình ảnh, kết quả tuyên truyền và báo cáo về Ban Tổ chức Hội thi.</w:t>
      </w:r>
    </w:p>
    <w:p w:rsidR="0097444F" w:rsidRPr="00864C91" w:rsidRDefault="0097444F" w:rsidP="0097444F">
      <w:pPr>
        <w:pStyle w:val="ListParagraph"/>
        <w:tabs>
          <w:tab w:val="left" w:pos="851"/>
          <w:tab w:val="left" w:pos="2410"/>
        </w:tabs>
        <w:ind w:left="0" w:firstLine="720"/>
        <w:contextualSpacing w:val="0"/>
        <w:rPr>
          <w:rFonts w:asciiTheme="majorHAnsi" w:hAnsiTheme="majorHAnsi" w:cstheme="majorHAnsi"/>
          <w:i/>
          <w:szCs w:val="28"/>
        </w:rPr>
      </w:pPr>
    </w:p>
    <w:p w:rsidR="0097444F" w:rsidRPr="00864C91" w:rsidRDefault="0097444F" w:rsidP="00E86876">
      <w:pPr>
        <w:spacing w:after="0" w:line="240" w:lineRule="auto"/>
        <w:ind w:firstLine="720"/>
        <w:jc w:val="both"/>
        <w:rPr>
          <w:rFonts w:asciiTheme="majorHAnsi" w:eastAsia="Times New Roman" w:hAnsiTheme="majorHAnsi" w:cstheme="majorHAnsi"/>
          <w:bCs/>
          <w:iCs/>
          <w:sz w:val="28"/>
          <w:szCs w:val="28"/>
        </w:rPr>
      </w:pPr>
      <w:r w:rsidRPr="00864C91">
        <w:rPr>
          <w:rFonts w:asciiTheme="majorHAnsi" w:eastAsia="Times New Roman" w:hAnsiTheme="majorHAnsi" w:cstheme="majorHAnsi"/>
          <w:bCs/>
          <w:iCs/>
          <w:sz w:val="28"/>
          <w:szCs w:val="28"/>
        </w:rPr>
        <w:t>Trên đây là</w:t>
      </w:r>
      <w:r w:rsidRPr="00864C91">
        <w:rPr>
          <w:rFonts w:asciiTheme="majorHAnsi" w:eastAsia="Times New Roman" w:hAnsiTheme="majorHAnsi" w:cstheme="majorHAnsi"/>
          <w:bCs/>
          <w:iCs/>
          <w:sz w:val="28"/>
          <w:szCs w:val="28"/>
          <w:lang w:val="vi-VN"/>
        </w:rPr>
        <w:t xml:space="preserve"> thông báo</w:t>
      </w:r>
      <w:r w:rsidR="00E86876" w:rsidRPr="00864C91">
        <w:rPr>
          <w:rFonts w:asciiTheme="majorHAnsi" w:eastAsia="Times New Roman" w:hAnsiTheme="majorHAnsi" w:cstheme="majorHAnsi"/>
          <w:bCs/>
          <w:iCs/>
          <w:sz w:val="28"/>
          <w:szCs w:val="28"/>
        </w:rPr>
        <w:t xml:space="preserve"> về việc </w:t>
      </w:r>
      <w:r w:rsidR="00E86876" w:rsidRPr="00864C91">
        <w:rPr>
          <w:rFonts w:asciiTheme="majorHAnsi" w:eastAsia="Times New Roman" w:hAnsiTheme="majorHAnsi" w:cstheme="majorHAnsi"/>
          <w:bCs/>
          <w:iCs/>
          <w:sz w:val="28"/>
          <w:szCs w:val="28"/>
        </w:rPr>
        <w:t xml:space="preserve"> tổ chức Lễ Khai mạc và phát động thi trực tuyến vòng loại đợt 01</w:t>
      </w:r>
      <w:r w:rsidR="00E86876" w:rsidRPr="00864C91">
        <w:rPr>
          <w:rFonts w:asciiTheme="majorHAnsi" w:eastAsia="Times New Roman" w:hAnsiTheme="majorHAnsi" w:cstheme="majorHAnsi"/>
          <w:bCs/>
          <w:iCs/>
          <w:sz w:val="28"/>
          <w:szCs w:val="28"/>
        </w:rPr>
        <w:t xml:space="preserve"> - </w:t>
      </w:r>
      <w:r w:rsidR="00E86876" w:rsidRPr="00864C91">
        <w:rPr>
          <w:rFonts w:asciiTheme="majorHAnsi" w:eastAsia="Times New Roman" w:hAnsiTheme="majorHAnsi" w:cstheme="majorHAnsi"/>
          <w:bCs/>
          <w:iCs/>
          <w:sz w:val="28"/>
          <w:szCs w:val="28"/>
        </w:rPr>
        <w:t xml:space="preserve">Hội thi Cải cách hành chính năm 2019, </w:t>
      </w:r>
      <w:r w:rsidR="00A7361B">
        <w:rPr>
          <w:rFonts w:asciiTheme="majorHAnsi" w:eastAsia="Times New Roman" w:hAnsiTheme="majorHAnsi" w:cstheme="majorHAnsi"/>
          <w:bCs/>
          <w:iCs/>
          <w:sz w:val="28"/>
          <w:szCs w:val="28"/>
        </w:rPr>
        <w:t>ch</w:t>
      </w:r>
      <w:r w:rsidR="00E86876" w:rsidRPr="00864C91">
        <w:rPr>
          <w:rFonts w:asciiTheme="majorHAnsi" w:eastAsia="Times New Roman" w:hAnsiTheme="majorHAnsi" w:cstheme="majorHAnsi"/>
          <w:bCs/>
          <w:iCs/>
          <w:sz w:val="28"/>
          <w:szCs w:val="28"/>
        </w:rPr>
        <w:t xml:space="preserve">ủ đề </w:t>
      </w:r>
      <w:r w:rsidR="00E86876" w:rsidRPr="00A7361B">
        <w:rPr>
          <w:rFonts w:asciiTheme="majorHAnsi" w:eastAsia="Times New Roman" w:hAnsiTheme="majorHAnsi" w:cstheme="majorHAnsi"/>
          <w:bCs/>
          <w:i/>
          <w:iCs/>
          <w:sz w:val="28"/>
          <w:szCs w:val="28"/>
        </w:rPr>
        <w:t>“Vì dân phục vụ”</w:t>
      </w:r>
      <w:r w:rsidRPr="00864C91">
        <w:rPr>
          <w:rFonts w:asciiTheme="majorHAnsi" w:eastAsia="Times New Roman" w:hAnsiTheme="majorHAnsi" w:cstheme="majorHAnsi"/>
          <w:bCs/>
          <w:iCs/>
          <w:sz w:val="28"/>
          <w:szCs w:val="28"/>
        </w:rPr>
        <w:t xml:space="preserve">, Ban </w:t>
      </w:r>
      <w:r w:rsidR="00E86876" w:rsidRPr="00864C91">
        <w:rPr>
          <w:rFonts w:asciiTheme="majorHAnsi" w:eastAsia="Times New Roman" w:hAnsiTheme="majorHAnsi" w:cstheme="majorHAnsi"/>
          <w:bCs/>
          <w:iCs/>
          <w:sz w:val="28"/>
          <w:szCs w:val="28"/>
        </w:rPr>
        <w:t xml:space="preserve">Tổ chức Hội thi </w:t>
      </w:r>
      <w:r w:rsidRPr="00864C91">
        <w:rPr>
          <w:rFonts w:asciiTheme="majorHAnsi" w:eastAsia="Times New Roman" w:hAnsiTheme="majorHAnsi" w:cstheme="majorHAnsi"/>
          <w:bCs/>
          <w:iCs/>
          <w:sz w:val="28"/>
          <w:szCs w:val="28"/>
        </w:rPr>
        <w:t xml:space="preserve">đề nghị </w:t>
      </w:r>
      <w:r w:rsidR="00E86876" w:rsidRPr="00864C91">
        <w:rPr>
          <w:rFonts w:asciiTheme="majorHAnsi" w:eastAsia="Times New Roman" w:hAnsiTheme="majorHAnsi" w:cstheme="majorHAnsi"/>
          <w:bCs/>
          <w:iCs/>
          <w:sz w:val="28"/>
          <w:szCs w:val="28"/>
        </w:rPr>
        <w:t xml:space="preserve">các đoàn thể cơ sở </w:t>
      </w:r>
      <w:r w:rsidRPr="00864C91">
        <w:rPr>
          <w:rFonts w:asciiTheme="majorHAnsi" w:eastAsia="Times New Roman" w:hAnsiTheme="majorHAnsi" w:cstheme="majorHAnsi"/>
          <w:bCs/>
          <w:iCs/>
          <w:sz w:val="28"/>
          <w:szCs w:val="28"/>
        </w:rPr>
        <w:t>triển khai và thực hiện tốt nội dung thông báo</w:t>
      </w:r>
      <w:r w:rsidRPr="00864C91">
        <w:rPr>
          <w:rFonts w:asciiTheme="majorHAnsi" w:eastAsia="Times New Roman" w:hAnsiTheme="majorHAnsi" w:cstheme="majorHAnsi"/>
          <w:bCs/>
          <w:iCs/>
          <w:sz w:val="28"/>
          <w:szCs w:val="28"/>
          <w:lang w:val="vi-VN"/>
        </w:rPr>
        <w:t>.</w:t>
      </w:r>
    </w:p>
    <w:p w:rsidR="0097444F" w:rsidRPr="00647792" w:rsidRDefault="0097444F" w:rsidP="0097444F">
      <w:pPr>
        <w:pStyle w:val="ListParagraph"/>
        <w:tabs>
          <w:tab w:val="left" w:pos="426"/>
        </w:tabs>
        <w:ind w:left="0"/>
        <w:rPr>
          <w:rFonts w:asciiTheme="majorHAnsi" w:hAnsiTheme="majorHAnsi" w:cstheme="majorHAnsi"/>
          <w:b/>
          <w:bCs/>
          <w:szCs w:val="28"/>
        </w:rPr>
      </w:pPr>
    </w:p>
    <w:tbl>
      <w:tblPr>
        <w:tblStyle w:val="TableGrid"/>
        <w:tblW w:w="94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245"/>
      </w:tblGrid>
      <w:tr w:rsidR="007F03EF" w:rsidTr="009048F7">
        <w:trPr>
          <w:jc w:val="center"/>
        </w:trPr>
        <w:tc>
          <w:tcPr>
            <w:tcW w:w="4236" w:type="dxa"/>
          </w:tcPr>
          <w:p w:rsidR="007F03EF" w:rsidRPr="00304680" w:rsidRDefault="007F03EF" w:rsidP="00304680">
            <w:pPr>
              <w:spacing w:before="120" w:after="0" w:line="240" w:lineRule="auto"/>
              <w:jc w:val="both"/>
              <w:rPr>
                <w:rFonts w:ascii="Times New Roman" w:hAnsi="Times New Roman"/>
                <w:b/>
                <w:bCs/>
                <w:sz w:val="24"/>
                <w:szCs w:val="24"/>
              </w:rPr>
            </w:pPr>
            <w:r w:rsidRPr="00304680">
              <w:rPr>
                <w:rFonts w:ascii="Times New Roman" w:hAnsi="Times New Roman"/>
                <w:b/>
                <w:bCs/>
                <w:sz w:val="24"/>
                <w:szCs w:val="24"/>
              </w:rPr>
              <w:t xml:space="preserve">Nơi nhận: </w:t>
            </w:r>
          </w:p>
          <w:p w:rsidR="00304680" w:rsidRPr="00304680" w:rsidRDefault="00304680" w:rsidP="00304680">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ĐUK: TT, Ban TG, Ban DV, VP;</w:t>
            </w:r>
          </w:p>
          <w:p w:rsidR="00304680" w:rsidRPr="004E361F" w:rsidRDefault="00304680" w:rsidP="00304680">
            <w:pPr>
              <w:spacing w:after="0" w:line="240" w:lineRule="auto"/>
              <w:jc w:val="both"/>
              <w:rPr>
                <w:rFonts w:ascii="Times New Roman" w:hAnsi="Times New Roman"/>
                <w:iCs/>
                <w:spacing w:val="-6"/>
                <w:kern w:val="2"/>
                <w:sz w:val="24"/>
                <w:szCs w:val="24"/>
                <w:lang w:val="vi-VN"/>
              </w:rPr>
            </w:pPr>
            <w:r w:rsidRPr="004E361F">
              <w:rPr>
                <w:rFonts w:ascii="Times New Roman" w:hAnsi="Times New Roman"/>
                <w:iCs/>
                <w:spacing w:val="-6"/>
                <w:kern w:val="2"/>
                <w:sz w:val="24"/>
                <w:szCs w:val="24"/>
                <w:lang w:val="pt-BR"/>
              </w:rPr>
              <w:t xml:space="preserve">- Liên Đoàn Lao động </w:t>
            </w:r>
            <w:r w:rsidR="004E361F" w:rsidRPr="004E361F">
              <w:rPr>
                <w:rFonts w:ascii="Times New Roman" w:hAnsi="Times New Roman"/>
                <w:iCs/>
                <w:spacing w:val="-6"/>
                <w:kern w:val="2"/>
                <w:sz w:val="24"/>
                <w:szCs w:val="24"/>
                <w:lang w:val="pt-BR"/>
              </w:rPr>
              <w:t>TP</w:t>
            </w:r>
            <w:r w:rsidRPr="004E361F">
              <w:rPr>
                <w:rFonts w:ascii="Times New Roman" w:hAnsi="Times New Roman"/>
                <w:iCs/>
                <w:spacing w:val="-6"/>
                <w:kern w:val="2"/>
                <w:sz w:val="24"/>
                <w:szCs w:val="24"/>
                <w:lang w:val="pt-BR"/>
              </w:rPr>
              <w:t xml:space="preserve">: TT, </w:t>
            </w:r>
            <w:r w:rsidRPr="004E361F">
              <w:rPr>
                <w:rFonts w:ascii="Times New Roman" w:hAnsi="Times New Roman"/>
                <w:iCs/>
                <w:spacing w:val="-6"/>
                <w:kern w:val="2"/>
                <w:sz w:val="24"/>
                <w:szCs w:val="24"/>
                <w:lang w:val="vi-VN"/>
              </w:rPr>
              <w:t xml:space="preserve">Ban TG, </w:t>
            </w:r>
            <w:r w:rsidRPr="004E361F">
              <w:rPr>
                <w:rFonts w:ascii="Times New Roman" w:hAnsi="Times New Roman"/>
                <w:iCs/>
                <w:spacing w:val="-6"/>
                <w:kern w:val="2"/>
                <w:sz w:val="24"/>
                <w:szCs w:val="24"/>
                <w:lang w:val="pt-BR"/>
              </w:rPr>
              <w:t>VP;</w:t>
            </w:r>
          </w:p>
          <w:p w:rsidR="00304680" w:rsidRPr="00304680" w:rsidRDefault="00304680" w:rsidP="00304680">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vi-VN"/>
              </w:rPr>
              <w:t xml:space="preserve">- </w:t>
            </w:r>
            <w:r w:rsidRPr="00304680">
              <w:rPr>
                <w:rFonts w:ascii="Times New Roman" w:hAnsi="Times New Roman"/>
                <w:iCs/>
                <w:kern w:val="2"/>
                <w:sz w:val="24"/>
                <w:szCs w:val="24"/>
                <w:lang w:val="pt-BR"/>
              </w:rPr>
              <w:t>Thành Đoàn: TT, Ban CNLĐ, Ban TG,</w:t>
            </w:r>
            <w:r>
              <w:rPr>
                <w:rFonts w:ascii="Times New Roman" w:hAnsi="Times New Roman"/>
                <w:iCs/>
                <w:kern w:val="2"/>
                <w:sz w:val="24"/>
                <w:szCs w:val="24"/>
                <w:lang w:val="pt-BR"/>
              </w:rPr>
              <w:t xml:space="preserve"> Ban MT-ANQP-ĐBDC; </w:t>
            </w:r>
            <w:r w:rsidRPr="00304680">
              <w:rPr>
                <w:rFonts w:ascii="Times New Roman" w:hAnsi="Times New Roman"/>
                <w:iCs/>
                <w:kern w:val="2"/>
                <w:sz w:val="24"/>
                <w:szCs w:val="24"/>
                <w:lang w:val="pt-BR"/>
              </w:rPr>
              <w:t>VP;</w:t>
            </w:r>
          </w:p>
          <w:p w:rsidR="00304680" w:rsidRPr="00304680" w:rsidRDefault="00304680" w:rsidP="00304680">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xml:space="preserve">- Hội </w:t>
            </w:r>
            <w:r w:rsidR="00644C8A">
              <w:rPr>
                <w:rFonts w:ascii="Times New Roman" w:hAnsi="Times New Roman"/>
                <w:iCs/>
                <w:kern w:val="2"/>
                <w:sz w:val="24"/>
                <w:szCs w:val="24"/>
                <w:lang w:val="pt-BR"/>
              </w:rPr>
              <w:t>CCB TP</w:t>
            </w:r>
            <w:r w:rsidRPr="00304680">
              <w:rPr>
                <w:rFonts w:ascii="Times New Roman" w:hAnsi="Times New Roman"/>
                <w:iCs/>
                <w:kern w:val="2"/>
                <w:sz w:val="24"/>
                <w:szCs w:val="24"/>
                <w:lang w:val="pt-BR"/>
              </w:rPr>
              <w:t>: TT, VP;</w:t>
            </w:r>
          </w:p>
          <w:p w:rsidR="00304680" w:rsidRDefault="00304680" w:rsidP="00304680">
            <w:pPr>
              <w:spacing w:after="0" w:line="240" w:lineRule="auto"/>
              <w:jc w:val="both"/>
              <w:rPr>
                <w:rFonts w:ascii="Times New Roman" w:hAnsi="Times New Roman"/>
                <w:iCs/>
                <w:kern w:val="2"/>
                <w:sz w:val="24"/>
                <w:szCs w:val="24"/>
                <w:lang w:val="pt-BR"/>
              </w:rPr>
            </w:pPr>
            <w:r>
              <w:rPr>
                <w:rFonts w:ascii="Times New Roman" w:hAnsi="Times New Roman"/>
                <w:iCs/>
                <w:kern w:val="2"/>
                <w:sz w:val="24"/>
                <w:szCs w:val="24"/>
                <w:lang w:val="pt-BR"/>
              </w:rPr>
              <w:t>- Cấp ủy cơ sở;</w:t>
            </w:r>
          </w:p>
          <w:p w:rsidR="00304680" w:rsidRPr="00304680" w:rsidRDefault="00304680" w:rsidP="00304680">
            <w:pPr>
              <w:spacing w:after="0" w:line="240" w:lineRule="auto"/>
              <w:jc w:val="both"/>
              <w:rPr>
                <w:rFonts w:ascii="Times New Roman" w:hAnsi="Times New Roman"/>
                <w:iCs/>
                <w:kern w:val="2"/>
                <w:sz w:val="24"/>
                <w:szCs w:val="24"/>
                <w:lang w:val="pt-BR"/>
              </w:rPr>
            </w:pPr>
            <w:r w:rsidRPr="00304680">
              <w:rPr>
                <w:rFonts w:ascii="Times New Roman" w:hAnsi="Times New Roman"/>
                <w:iCs/>
                <w:kern w:val="2"/>
                <w:sz w:val="24"/>
                <w:szCs w:val="24"/>
                <w:lang w:val="pt-BR"/>
              </w:rPr>
              <w:t>- Các Cơ sở của Đoàn Khối, Công đoàn Viên chức TP, Hội CCB Khối;</w:t>
            </w:r>
          </w:p>
          <w:p w:rsidR="007F03EF" w:rsidRDefault="00304680" w:rsidP="00304680">
            <w:pPr>
              <w:spacing w:after="0" w:line="240" w:lineRule="auto"/>
              <w:jc w:val="both"/>
              <w:rPr>
                <w:rFonts w:asciiTheme="majorHAnsi" w:hAnsiTheme="majorHAnsi" w:cstheme="majorHAnsi"/>
                <w:b/>
                <w:bCs/>
                <w:sz w:val="32"/>
                <w:szCs w:val="32"/>
              </w:rPr>
            </w:pPr>
            <w:r w:rsidRPr="00304680">
              <w:rPr>
                <w:rFonts w:ascii="Times New Roman" w:hAnsi="Times New Roman"/>
                <w:iCs/>
                <w:spacing w:val="-4"/>
                <w:kern w:val="2"/>
                <w:sz w:val="24"/>
                <w:szCs w:val="24"/>
                <w:lang w:val="pt-BR"/>
              </w:rPr>
              <w:t>- Lưu: VP ĐK, VP CĐ</w:t>
            </w:r>
            <w:r w:rsidRPr="00304680">
              <w:rPr>
                <w:rFonts w:ascii="Times New Roman" w:hAnsi="Times New Roman"/>
                <w:iCs/>
                <w:spacing w:val="-4"/>
                <w:kern w:val="2"/>
                <w:sz w:val="24"/>
                <w:szCs w:val="24"/>
                <w:lang w:val="pt-BR"/>
              </w:rPr>
              <w:t>VC, Hội CCB Khối.</w:t>
            </w:r>
          </w:p>
        </w:tc>
        <w:tc>
          <w:tcPr>
            <w:tcW w:w="5245" w:type="dxa"/>
            <w:vAlign w:val="center"/>
          </w:tcPr>
          <w:p w:rsidR="007F03EF" w:rsidRPr="00DD44B8" w:rsidRDefault="007F03EF" w:rsidP="00304680">
            <w:pPr>
              <w:tabs>
                <w:tab w:val="center" w:pos="6804"/>
              </w:tabs>
              <w:spacing w:after="0" w:line="240" w:lineRule="auto"/>
              <w:jc w:val="center"/>
              <w:rPr>
                <w:rFonts w:asciiTheme="majorHAnsi" w:hAnsiTheme="majorHAnsi" w:cstheme="majorHAnsi"/>
                <w:b/>
                <w:bCs/>
                <w:sz w:val="28"/>
                <w:szCs w:val="28"/>
                <w:lang w:val="vi-VN"/>
              </w:rPr>
            </w:pPr>
            <w:r w:rsidRPr="00DD44B8">
              <w:rPr>
                <w:rFonts w:asciiTheme="majorHAnsi" w:hAnsiTheme="majorHAnsi" w:cstheme="majorHAnsi"/>
                <w:b/>
                <w:bCs/>
                <w:sz w:val="28"/>
                <w:szCs w:val="28"/>
                <w:lang w:val="vi-VN"/>
              </w:rPr>
              <w:t xml:space="preserve">TM. BAN </w:t>
            </w:r>
            <w:r>
              <w:rPr>
                <w:rFonts w:asciiTheme="majorHAnsi" w:hAnsiTheme="majorHAnsi" w:cstheme="majorHAnsi"/>
                <w:b/>
                <w:bCs/>
                <w:sz w:val="28"/>
                <w:szCs w:val="28"/>
              </w:rPr>
              <w:t>TỔ CHỨC HỘI THI</w:t>
            </w:r>
          </w:p>
          <w:p w:rsidR="007F03EF" w:rsidRPr="007F03EF" w:rsidRDefault="007F03EF" w:rsidP="00304680">
            <w:pPr>
              <w:tabs>
                <w:tab w:val="left" w:pos="2915"/>
                <w:tab w:val="center" w:pos="6804"/>
                <w:tab w:val="center" w:pos="7200"/>
              </w:tabs>
              <w:spacing w:after="0" w:line="240" w:lineRule="auto"/>
              <w:jc w:val="center"/>
              <w:rPr>
                <w:rFonts w:asciiTheme="majorHAnsi" w:hAnsiTheme="majorHAnsi" w:cstheme="majorHAnsi"/>
                <w:bCs/>
                <w:sz w:val="28"/>
                <w:szCs w:val="28"/>
              </w:rPr>
            </w:pPr>
            <w:r>
              <w:rPr>
                <w:rFonts w:asciiTheme="majorHAnsi" w:hAnsiTheme="majorHAnsi" w:cstheme="majorHAnsi"/>
                <w:bCs/>
                <w:sz w:val="28"/>
                <w:szCs w:val="28"/>
              </w:rPr>
              <w:t>TRƯỞNG BAN</w:t>
            </w:r>
          </w:p>
          <w:p w:rsidR="007F03EF" w:rsidRPr="00DD44B8" w:rsidRDefault="007F03EF" w:rsidP="00304680">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7F03EF" w:rsidRPr="00DD44B8" w:rsidRDefault="007F03EF" w:rsidP="00304680">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7F03EF" w:rsidRPr="00DD44B8" w:rsidRDefault="007F03EF" w:rsidP="00304680">
            <w:pPr>
              <w:tabs>
                <w:tab w:val="left" w:pos="2915"/>
                <w:tab w:val="center" w:pos="6804"/>
                <w:tab w:val="center" w:pos="7200"/>
              </w:tabs>
              <w:spacing w:after="0" w:line="240" w:lineRule="auto"/>
              <w:jc w:val="center"/>
              <w:rPr>
                <w:rFonts w:asciiTheme="majorHAnsi" w:hAnsiTheme="majorHAnsi" w:cstheme="majorHAnsi"/>
                <w:bCs/>
                <w:sz w:val="28"/>
                <w:szCs w:val="28"/>
                <w:lang w:val="vi-VN"/>
              </w:rPr>
            </w:pPr>
            <w:bookmarkStart w:id="0" w:name="_GoBack"/>
            <w:bookmarkEnd w:id="0"/>
          </w:p>
          <w:p w:rsidR="007F03EF" w:rsidRPr="00DD44B8" w:rsidRDefault="007F03EF" w:rsidP="00304680">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7F03EF" w:rsidRPr="00DD44B8" w:rsidRDefault="007F03EF" w:rsidP="00304680">
            <w:pPr>
              <w:tabs>
                <w:tab w:val="left" w:pos="2915"/>
                <w:tab w:val="center" w:pos="6804"/>
                <w:tab w:val="center" w:pos="7200"/>
              </w:tabs>
              <w:spacing w:after="0" w:line="240" w:lineRule="auto"/>
              <w:jc w:val="center"/>
              <w:rPr>
                <w:rFonts w:asciiTheme="majorHAnsi" w:hAnsiTheme="majorHAnsi" w:cstheme="majorHAnsi"/>
                <w:bCs/>
                <w:sz w:val="28"/>
                <w:szCs w:val="28"/>
                <w:lang w:val="vi-VN"/>
              </w:rPr>
            </w:pPr>
          </w:p>
          <w:p w:rsidR="007F03EF" w:rsidRDefault="007F03EF" w:rsidP="00304680">
            <w:pPr>
              <w:tabs>
                <w:tab w:val="center" w:pos="6804"/>
              </w:tabs>
              <w:spacing w:after="0" w:line="240" w:lineRule="auto"/>
              <w:jc w:val="center"/>
              <w:rPr>
                <w:rFonts w:asciiTheme="majorHAnsi" w:hAnsiTheme="majorHAnsi" w:cstheme="majorHAnsi"/>
                <w:b/>
                <w:sz w:val="28"/>
                <w:szCs w:val="28"/>
              </w:rPr>
            </w:pPr>
            <w:r w:rsidRPr="00DD44B8">
              <w:rPr>
                <w:rFonts w:asciiTheme="majorHAnsi" w:hAnsiTheme="majorHAnsi" w:cstheme="majorHAnsi"/>
                <w:b/>
                <w:sz w:val="28"/>
                <w:szCs w:val="28"/>
              </w:rPr>
              <w:t>Phạm Văn Linh</w:t>
            </w:r>
          </w:p>
          <w:p w:rsidR="007F03EF" w:rsidRDefault="007F03EF" w:rsidP="00304680">
            <w:pPr>
              <w:tabs>
                <w:tab w:val="center" w:pos="6804"/>
              </w:tabs>
              <w:spacing w:after="0" w:line="240" w:lineRule="auto"/>
              <w:jc w:val="center"/>
              <w:rPr>
                <w:rFonts w:asciiTheme="majorHAnsi" w:hAnsiTheme="majorHAnsi" w:cstheme="majorHAnsi"/>
                <w:b/>
                <w:bCs/>
                <w:sz w:val="32"/>
                <w:szCs w:val="32"/>
              </w:rPr>
            </w:pPr>
            <w:r w:rsidRPr="007F03EF">
              <w:rPr>
                <w:rFonts w:asciiTheme="majorHAnsi" w:hAnsiTheme="majorHAnsi" w:cstheme="majorHAnsi"/>
                <w:i/>
                <w:sz w:val="28"/>
                <w:szCs w:val="28"/>
              </w:rPr>
              <w:t>(</w:t>
            </w:r>
            <w:r>
              <w:rPr>
                <w:rFonts w:asciiTheme="majorHAnsi" w:hAnsiTheme="majorHAnsi" w:cstheme="majorHAnsi"/>
                <w:i/>
                <w:sz w:val="28"/>
                <w:szCs w:val="28"/>
              </w:rPr>
              <w:t>Bí thư Đoàn Khối Dân - Chính - Đảng TP</w:t>
            </w:r>
            <w:r w:rsidRPr="007F03EF">
              <w:rPr>
                <w:rFonts w:asciiTheme="majorHAnsi" w:hAnsiTheme="majorHAnsi" w:cstheme="majorHAnsi"/>
                <w:i/>
                <w:sz w:val="28"/>
                <w:szCs w:val="28"/>
              </w:rPr>
              <w:t>)</w:t>
            </w:r>
          </w:p>
        </w:tc>
      </w:tr>
    </w:tbl>
    <w:p w:rsidR="00F433F4" w:rsidRPr="00644C8A" w:rsidRDefault="00F433F4" w:rsidP="00644C8A">
      <w:pPr>
        <w:pStyle w:val="ListParagraph"/>
        <w:tabs>
          <w:tab w:val="left" w:pos="426"/>
        </w:tabs>
        <w:ind w:left="0"/>
        <w:rPr>
          <w:rFonts w:asciiTheme="majorHAnsi" w:hAnsiTheme="majorHAnsi" w:cstheme="majorHAnsi"/>
          <w:b/>
          <w:sz w:val="2"/>
          <w:szCs w:val="2"/>
        </w:rPr>
      </w:pPr>
    </w:p>
    <w:sectPr w:rsidR="00F433F4" w:rsidRPr="00644C8A" w:rsidSect="00C05ED5">
      <w:headerReference w:type="default" r:id="rId1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49" w:rsidRDefault="00F75849" w:rsidP="002D1A2B">
      <w:pPr>
        <w:spacing w:after="0" w:line="240" w:lineRule="auto"/>
      </w:pPr>
      <w:r>
        <w:separator/>
      </w:r>
    </w:p>
  </w:endnote>
  <w:endnote w:type="continuationSeparator" w:id="0">
    <w:p w:rsidR="00F75849" w:rsidRDefault="00F75849"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49" w:rsidRDefault="00F75849" w:rsidP="002D1A2B">
      <w:pPr>
        <w:spacing w:after="0" w:line="240" w:lineRule="auto"/>
      </w:pPr>
      <w:r>
        <w:separator/>
      </w:r>
    </w:p>
  </w:footnote>
  <w:footnote w:type="continuationSeparator" w:id="0">
    <w:p w:rsidR="00F75849" w:rsidRDefault="00F75849" w:rsidP="002D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7188"/>
      <w:docPartObj>
        <w:docPartGallery w:val="Page Numbers (Top of Page)"/>
        <w:docPartUnique/>
      </w:docPartObj>
    </w:sdtPr>
    <w:sdtEndPr>
      <w:rPr>
        <w:rFonts w:ascii="Times New Roman" w:hAnsi="Times New Roman"/>
      </w:rPr>
    </w:sdtEndPr>
    <w:sdtContent>
      <w:p w:rsidR="00BE3411" w:rsidRPr="005937DF" w:rsidRDefault="00BE3411" w:rsidP="004C52BC">
        <w:pPr>
          <w:pStyle w:val="Header"/>
          <w:jc w:val="center"/>
          <w:rPr>
            <w:rFonts w:ascii="Times New Roman" w:hAnsi="Times New Roman"/>
          </w:rPr>
        </w:pPr>
        <w:r w:rsidRPr="005937DF">
          <w:rPr>
            <w:rFonts w:ascii="Times New Roman" w:hAnsi="Times New Roman"/>
            <w:sz w:val="26"/>
            <w:szCs w:val="26"/>
          </w:rPr>
          <w:fldChar w:fldCharType="begin"/>
        </w:r>
        <w:r w:rsidRPr="005937DF">
          <w:rPr>
            <w:rFonts w:ascii="Times New Roman" w:hAnsi="Times New Roman"/>
            <w:sz w:val="26"/>
            <w:szCs w:val="26"/>
          </w:rPr>
          <w:instrText xml:space="preserve"> PAGE   \* MERGEFORMAT </w:instrText>
        </w:r>
        <w:r w:rsidRPr="005937DF">
          <w:rPr>
            <w:rFonts w:ascii="Times New Roman" w:hAnsi="Times New Roman"/>
            <w:sz w:val="26"/>
            <w:szCs w:val="26"/>
          </w:rPr>
          <w:fldChar w:fldCharType="separate"/>
        </w:r>
        <w:r w:rsidR="004E361F">
          <w:rPr>
            <w:rFonts w:ascii="Times New Roman" w:hAnsi="Times New Roman"/>
            <w:noProof/>
            <w:sz w:val="26"/>
            <w:szCs w:val="26"/>
          </w:rPr>
          <w:t>2</w:t>
        </w:r>
        <w:r w:rsidRPr="005937DF">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066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D5FBC"/>
    <w:multiLevelType w:val="hybridMultilevel"/>
    <w:tmpl w:val="F06615D8"/>
    <w:lvl w:ilvl="0" w:tplc="C7CC8C54">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04A7265F"/>
    <w:multiLevelType w:val="hybridMultilevel"/>
    <w:tmpl w:val="48A2D7FA"/>
    <w:lvl w:ilvl="0" w:tplc="AB24F4C4">
      <w:start w:val="1"/>
      <w:numFmt w:val="upperRoman"/>
      <w:lvlText w:val="%1."/>
      <w:lvlJc w:val="left"/>
      <w:pPr>
        <w:ind w:left="1080" w:hanging="720"/>
      </w:pPr>
      <w:rPr>
        <w:rFonts w:hint="default"/>
      </w:rPr>
    </w:lvl>
    <w:lvl w:ilvl="1" w:tplc="0ABE94F4">
      <w:start w:val="1"/>
      <w:numFmt w:val="low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C349F1"/>
    <w:multiLevelType w:val="hybridMultilevel"/>
    <w:tmpl w:val="DA2C7936"/>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7EF0EAB"/>
    <w:multiLevelType w:val="multilevel"/>
    <w:tmpl w:val="7EC0259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i/>
      </w:rPr>
    </w:lvl>
    <w:lvl w:ilvl="3">
      <w:start w:val="1"/>
      <w:numFmt w:val="decimal"/>
      <w:isLgl/>
      <w:lvlText w:val="%1.%2.%3.%4."/>
      <w:lvlJc w:val="left"/>
      <w:pPr>
        <w:ind w:left="1800" w:hanging="1080"/>
      </w:pPr>
      <w:rPr>
        <w:rFonts w:hint="default"/>
        <w:i/>
      </w:rPr>
    </w:lvl>
    <w:lvl w:ilvl="4">
      <w:start w:val="1"/>
      <w:numFmt w:val="decimal"/>
      <w:isLgl/>
      <w:lvlText w:val="%1.%2.%3.%4.%5."/>
      <w:lvlJc w:val="left"/>
      <w:pPr>
        <w:ind w:left="1800" w:hanging="1080"/>
      </w:pPr>
      <w:rPr>
        <w:rFonts w:hint="default"/>
        <w:i/>
      </w:rPr>
    </w:lvl>
    <w:lvl w:ilvl="5">
      <w:start w:val="1"/>
      <w:numFmt w:val="decimal"/>
      <w:isLgl/>
      <w:lvlText w:val="%1.%2.%3.%4.%5.%6."/>
      <w:lvlJc w:val="left"/>
      <w:pPr>
        <w:ind w:left="2160" w:hanging="1440"/>
      </w:pPr>
      <w:rPr>
        <w:rFonts w:hint="default"/>
        <w:i/>
      </w:rPr>
    </w:lvl>
    <w:lvl w:ilvl="6">
      <w:start w:val="1"/>
      <w:numFmt w:val="decimal"/>
      <w:isLgl/>
      <w:lvlText w:val="%1.%2.%3.%4.%5.%6.%7."/>
      <w:lvlJc w:val="left"/>
      <w:pPr>
        <w:ind w:left="2160" w:hanging="1440"/>
      </w:pPr>
      <w:rPr>
        <w:rFonts w:hint="default"/>
        <w:i/>
      </w:rPr>
    </w:lvl>
    <w:lvl w:ilvl="7">
      <w:start w:val="1"/>
      <w:numFmt w:val="decimal"/>
      <w:isLgl/>
      <w:lvlText w:val="%1.%2.%3.%4.%5.%6.%7.%8."/>
      <w:lvlJc w:val="left"/>
      <w:pPr>
        <w:ind w:left="2520" w:hanging="1800"/>
      </w:pPr>
      <w:rPr>
        <w:rFonts w:hint="default"/>
        <w:i/>
      </w:rPr>
    </w:lvl>
    <w:lvl w:ilvl="8">
      <w:start w:val="1"/>
      <w:numFmt w:val="decimal"/>
      <w:isLgl/>
      <w:lvlText w:val="%1.%2.%3.%4.%5.%6.%7.%8.%9."/>
      <w:lvlJc w:val="left"/>
      <w:pPr>
        <w:ind w:left="2520" w:hanging="1800"/>
      </w:pPr>
      <w:rPr>
        <w:rFonts w:hint="default"/>
        <w:i/>
      </w:rPr>
    </w:lvl>
  </w:abstractNum>
  <w:abstractNum w:abstractNumId="5">
    <w:nsid w:val="11410BF4"/>
    <w:multiLevelType w:val="multilevel"/>
    <w:tmpl w:val="75387BB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5382863"/>
    <w:multiLevelType w:val="hybridMultilevel"/>
    <w:tmpl w:val="495CAE1E"/>
    <w:lvl w:ilvl="0" w:tplc="2E9441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5808C1"/>
    <w:multiLevelType w:val="hybridMultilevel"/>
    <w:tmpl w:val="A6F20A54"/>
    <w:lvl w:ilvl="0" w:tplc="3A24D8B6">
      <w:numFmt w:val="bullet"/>
      <w:lvlText w:val="-"/>
      <w:lvlJc w:val="left"/>
      <w:pPr>
        <w:ind w:left="1440" w:hanging="360"/>
      </w:pPr>
      <w:rPr>
        <w:rFonts w:ascii="Times New Roman" w:eastAsia="Times New Roman" w:hAnsi="Times New Roman" w:cs="Times New Roman" w:hint="default"/>
      </w:rPr>
    </w:lvl>
    <w:lvl w:ilvl="1" w:tplc="796ECF92">
      <w:start w:val="1"/>
      <w:numFmt w:val="decimal"/>
      <w:lvlText w:val="1.%2."/>
      <w:lvlJc w:val="left"/>
      <w:pPr>
        <w:ind w:left="2160" w:hanging="360"/>
      </w:pPr>
      <w:rPr>
        <w:rFonts w:hint="default"/>
        <w:b/>
        <w:i/>
      </w:rPr>
    </w:lvl>
    <w:lvl w:ilvl="2" w:tplc="34529AA4">
      <w:start w:val="1"/>
      <w:numFmt w:val="decimal"/>
      <w:lvlText w:val="1.1.%3."/>
      <w:lvlJc w:val="left"/>
      <w:pPr>
        <w:ind w:left="2880" w:hanging="360"/>
      </w:pPr>
      <w:rPr>
        <w:rFonts w:hint="default"/>
        <w:b/>
        <w:i/>
      </w:rPr>
    </w:lvl>
    <w:lvl w:ilvl="3" w:tplc="B2A60950">
      <w:numFmt w:val="bullet"/>
      <w:lvlText w:val="+"/>
      <w:lvlJc w:val="left"/>
      <w:pPr>
        <w:ind w:left="360" w:hanging="360"/>
      </w:pPr>
      <w:rPr>
        <w:rFonts w:ascii="Times New Roman" w:eastAsia="Calibri"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1C22A5"/>
    <w:multiLevelType w:val="hybridMultilevel"/>
    <w:tmpl w:val="8B023F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3C2FC1"/>
    <w:multiLevelType w:val="hybridMultilevel"/>
    <w:tmpl w:val="5FCA413C"/>
    <w:lvl w:ilvl="0" w:tplc="6C12455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624781"/>
    <w:multiLevelType w:val="hybridMultilevel"/>
    <w:tmpl w:val="82100066"/>
    <w:lvl w:ilvl="0" w:tplc="C48A6BD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EF5E24"/>
    <w:multiLevelType w:val="hybridMultilevel"/>
    <w:tmpl w:val="AC76ADC6"/>
    <w:lvl w:ilvl="0" w:tplc="025849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E844648"/>
    <w:multiLevelType w:val="hybridMultilevel"/>
    <w:tmpl w:val="D0CEFCF6"/>
    <w:lvl w:ilvl="0" w:tplc="9B383D2A">
      <w:numFmt w:val="bullet"/>
      <w:lvlText w:val="-"/>
      <w:lvlJc w:val="left"/>
      <w:pPr>
        <w:ind w:left="1800" w:hanging="360"/>
      </w:pPr>
      <w:rPr>
        <w:rFonts w:ascii="Times New Roman" w:eastAsia="Times New Roman" w:hAnsi="Times New Roman" w:cs="Times New Roman" w:hint="default"/>
        <w:b/>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11D7310"/>
    <w:multiLevelType w:val="hybridMultilevel"/>
    <w:tmpl w:val="C53C48AC"/>
    <w:lvl w:ilvl="0" w:tplc="79FEAA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73449"/>
    <w:multiLevelType w:val="hybridMultilevel"/>
    <w:tmpl w:val="33628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FD5058"/>
    <w:multiLevelType w:val="hybridMultilevel"/>
    <w:tmpl w:val="9C98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7457D6"/>
    <w:multiLevelType w:val="hybridMultilevel"/>
    <w:tmpl w:val="4552A9FC"/>
    <w:lvl w:ilvl="0" w:tplc="B948A2B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6867B4B"/>
    <w:multiLevelType w:val="hybridMultilevel"/>
    <w:tmpl w:val="95B8271E"/>
    <w:lvl w:ilvl="0" w:tplc="1F92819A">
      <w:start w:val="1"/>
      <w:numFmt w:val="lowerLetter"/>
      <w:lvlText w:val="%1."/>
      <w:lvlJc w:val="left"/>
      <w:pPr>
        <w:ind w:left="1080" w:hanging="360"/>
      </w:pPr>
      <w:rPr>
        <w:rFonts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9B04A27"/>
    <w:multiLevelType w:val="hybridMultilevel"/>
    <w:tmpl w:val="0FFE0512"/>
    <w:lvl w:ilvl="0" w:tplc="6D1C66F8">
      <w:start w:val="3"/>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207C1F"/>
    <w:multiLevelType w:val="multilevel"/>
    <w:tmpl w:val="D646E7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43B77B49"/>
    <w:multiLevelType w:val="hybridMultilevel"/>
    <w:tmpl w:val="FBD6F5E6"/>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2A3DF0"/>
    <w:multiLevelType w:val="hybridMultilevel"/>
    <w:tmpl w:val="9E6AE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A10B10"/>
    <w:multiLevelType w:val="hybridMultilevel"/>
    <w:tmpl w:val="4BE64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328D6"/>
    <w:multiLevelType w:val="hybridMultilevel"/>
    <w:tmpl w:val="771AA852"/>
    <w:lvl w:ilvl="0" w:tplc="00144C5C">
      <w:start w:val="1"/>
      <w:numFmt w:val="bullet"/>
      <w:lvlText w:val="-"/>
      <w:lvlJc w:val="left"/>
      <w:pPr>
        <w:ind w:left="1440" w:hanging="360"/>
      </w:pPr>
      <w:rPr>
        <w:rFonts w:ascii="Times New Roman" w:eastAsia="Times New Roman" w:hAnsi="Times New Roman" w:cs="Times New Roman" w:hint="default"/>
      </w:rPr>
    </w:lvl>
    <w:lvl w:ilvl="1" w:tplc="00144C5C">
      <w:start w:val="1"/>
      <w:numFmt w:val="bullet"/>
      <w:lvlText w:val="-"/>
      <w:lvlJc w:val="left"/>
      <w:pPr>
        <w:ind w:left="2160" w:hanging="360"/>
      </w:pPr>
      <w:rPr>
        <w:rFonts w:ascii="Times New Roman" w:eastAsia="Times New Roman" w:hAnsi="Times New Roman" w:cs="Times New Roman"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4">
    <w:nsid w:val="55009D74"/>
    <w:multiLevelType w:val="singleLevel"/>
    <w:tmpl w:val="55009D74"/>
    <w:lvl w:ilvl="0">
      <w:start w:val="2"/>
      <w:numFmt w:val="decimal"/>
      <w:suff w:val="space"/>
      <w:lvlText w:val="%1."/>
      <w:lvlJc w:val="left"/>
    </w:lvl>
  </w:abstractNum>
  <w:abstractNum w:abstractNumId="25">
    <w:nsid w:val="55B11FA1"/>
    <w:multiLevelType w:val="hybridMultilevel"/>
    <w:tmpl w:val="DE60CCA0"/>
    <w:lvl w:ilvl="0" w:tplc="5A724EA0">
      <w:start w:val="1"/>
      <w:numFmt w:val="bullet"/>
      <w:lvlText w:val="-"/>
      <w:lvlJc w:val="left"/>
      <w:pPr>
        <w:ind w:left="3600" w:hanging="360"/>
      </w:pPr>
      <w:rPr>
        <w:rFonts w:ascii="Times New Roman" w:eastAsia="Calibri" w:hAnsi="Times New Roman" w:cs="Times New Roman" w:hint="default"/>
        <w:b w:val="0"/>
      </w:rPr>
    </w:lvl>
    <w:lvl w:ilvl="1" w:tplc="042A0003" w:tentative="1">
      <w:start w:val="1"/>
      <w:numFmt w:val="bullet"/>
      <w:lvlText w:val="o"/>
      <w:lvlJc w:val="left"/>
      <w:pPr>
        <w:ind w:left="3060" w:hanging="360"/>
      </w:pPr>
      <w:rPr>
        <w:rFonts w:ascii="Courier New" w:hAnsi="Courier New" w:cs="Courier New" w:hint="default"/>
      </w:rPr>
    </w:lvl>
    <w:lvl w:ilvl="2" w:tplc="042A0005" w:tentative="1">
      <w:start w:val="1"/>
      <w:numFmt w:val="bullet"/>
      <w:lvlText w:val=""/>
      <w:lvlJc w:val="left"/>
      <w:pPr>
        <w:ind w:left="3780" w:hanging="360"/>
      </w:pPr>
      <w:rPr>
        <w:rFonts w:ascii="Wingdings" w:hAnsi="Wingdings" w:hint="default"/>
      </w:rPr>
    </w:lvl>
    <w:lvl w:ilvl="3" w:tplc="042A0001" w:tentative="1">
      <w:start w:val="1"/>
      <w:numFmt w:val="bullet"/>
      <w:lvlText w:val=""/>
      <w:lvlJc w:val="left"/>
      <w:pPr>
        <w:ind w:left="4500" w:hanging="360"/>
      </w:pPr>
      <w:rPr>
        <w:rFonts w:ascii="Symbol" w:hAnsi="Symbol" w:hint="default"/>
      </w:rPr>
    </w:lvl>
    <w:lvl w:ilvl="4" w:tplc="042A0003" w:tentative="1">
      <w:start w:val="1"/>
      <w:numFmt w:val="bullet"/>
      <w:lvlText w:val="o"/>
      <w:lvlJc w:val="left"/>
      <w:pPr>
        <w:ind w:left="5220" w:hanging="360"/>
      </w:pPr>
      <w:rPr>
        <w:rFonts w:ascii="Courier New" w:hAnsi="Courier New" w:cs="Courier New" w:hint="default"/>
      </w:rPr>
    </w:lvl>
    <w:lvl w:ilvl="5" w:tplc="042A0005" w:tentative="1">
      <w:start w:val="1"/>
      <w:numFmt w:val="bullet"/>
      <w:lvlText w:val=""/>
      <w:lvlJc w:val="left"/>
      <w:pPr>
        <w:ind w:left="5940" w:hanging="360"/>
      </w:pPr>
      <w:rPr>
        <w:rFonts w:ascii="Wingdings" w:hAnsi="Wingdings" w:hint="default"/>
      </w:rPr>
    </w:lvl>
    <w:lvl w:ilvl="6" w:tplc="042A0001" w:tentative="1">
      <w:start w:val="1"/>
      <w:numFmt w:val="bullet"/>
      <w:lvlText w:val=""/>
      <w:lvlJc w:val="left"/>
      <w:pPr>
        <w:ind w:left="6660" w:hanging="360"/>
      </w:pPr>
      <w:rPr>
        <w:rFonts w:ascii="Symbol" w:hAnsi="Symbol" w:hint="default"/>
      </w:rPr>
    </w:lvl>
    <w:lvl w:ilvl="7" w:tplc="042A0003" w:tentative="1">
      <w:start w:val="1"/>
      <w:numFmt w:val="bullet"/>
      <w:lvlText w:val="o"/>
      <w:lvlJc w:val="left"/>
      <w:pPr>
        <w:ind w:left="7380" w:hanging="360"/>
      </w:pPr>
      <w:rPr>
        <w:rFonts w:ascii="Courier New" w:hAnsi="Courier New" w:cs="Courier New" w:hint="default"/>
      </w:rPr>
    </w:lvl>
    <w:lvl w:ilvl="8" w:tplc="042A0005" w:tentative="1">
      <w:start w:val="1"/>
      <w:numFmt w:val="bullet"/>
      <w:lvlText w:val=""/>
      <w:lvlJc w:val="left"/>
      <w:pPr>
        <w:ind w:left="8100" w:hanging="360"/>
      </w:pPr>
      <w:rPr>
        <w:rFonts w:ascii="Wingdings" w:hAnsi="Wingdings" w:hint="default"/>
      </w:rPr>
    </w:lvl>
  </w:abstractNum>
  <w:abstractNum w:abstractNumId="26">
    <w:nsid w:val="5BA52310"/>
    <w:multiLevelType w:val="hybridMultilevel"/>
    <w:tmpl w:val="9844DAAC"/>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61704014"/>
    <w:multiLevelType w:val="hybridMultilevel"/>
    <w:tmpl w:val="C2DAA38E"/>
    <w:lvl w:ilvl="0" w:tplc="29309A2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5F5AB8"/>
    <w:multiLevelType w:val="hybridMultilevel"/>
    <w:tmpl w:val="997829F0"/>
    <w:lvl w:ilvl="0" w:tplc="BBA08E3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9C572F"/>
    <w:multiLevelType w:val="hybridMultilevel"/>
    <w:tmpl w:val="9E409CB4"/>
    <w:lvl w:ilvl="0" w:tplc="9CE22BE2">
      <w:start w:val="1"/>
      <w:numFmt w:val="bullet"/>
      <w:lvlText w:val="-"/>
      <w:lvlJc w:val="left"/>
      <w:pPr>
        <w:ind w:left="1440" w:hanging="360"/>
      </w:pPr>
      <w:rPr>
        <w:rFonts w:ascii="Times New Roman" w:eastAsia="Times New Roman" w:hAnsi="Times New Roman" w:cs="Times New Roman" w:hint="default"/>
      </w:rPr>
    </w:lvl>
    <w:lvl w:ilvl="1" w:tplc="042A0003">
      <w:start w:val="1"/>
      <w:numFmt w:val="bullet"/>
      <w:lvlText w:val="o"/>
      <w:lvlJc w:val="left"/>
      <w:pPr>
        <w:ind w:left="2160" w:hanging="360"/>
      </w:pPr>
      <w:rPr>
        <w:rFonts w:ascii="Courier New" w:hAnsi="Courier New" w:cs="Courier New" w:hint="default"/>
      </w:rPr>
    </w:lvl>
    <w:lvl w:ilvl="2" w:tplc="19CC06EE">
      <w:numFmt w:val="bullet"/>
      <w:lvlText w:val="-"/>
      <w:lvlJc w:val="left"/>
      <w:pPr>
        <w:ind w:left="7740" w:hanging="360"/>
      </w:pPr>
      <w:rPr>
        <w:rFonts w:ascii="VNI-Times" w:eastAsia="Times New Roman" w:hAnsi="VNI-Times" w:cs="Times New Roman"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0">
    <w:nsid w:val="66674DD8"/>
    <w:multiLevelType w:val="hybridMultilevel"/>
    <w:tmpl w:val="1A78E992"/>
    <w:lvl w:ilvl="0" w:tplc="C7CC8C54">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1">
    <w:nsid w:val="669D65C9"/>
    <w:multiLevelType w:val="hybridMultilevel"/>
    <w:tmpl w:val="4D6233DE"/>
    <w:lvl w:ilvl="0" w:tplc="8FC04102">
      <w:start w:val="2"/>
      <w:numFmt w:val="bullet"/>
      <w:lvlText w:val="+"/>
      <w:lvlJc w:val="left"/>
      <w:pPr>
        <w:ind w:left="1211"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567CCE"/>
    <w:multiLevelType w:val="hybridMultilevel"/>
    <w:tmpl w:val="8D6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3521A"/>
    <w:multiLevelType w:val="hybridMultilevel"/>
    <w:tmpl w:val="DC94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0"/>
  </w:num>
  <w:num w:numId="3">
    <w:abstractNumId w:val="15"/>
  </w:num>
  <w:num w:numId="4">
    <w:abstractNumId w:val="14"/>
  </w:num>
  <w:num w:numId="5">
    <w:abstractNumId w:val="21"/>
  </w:num>
  <w:num w:numId="6">
    <w:abstractNumId w:val="33"/>
  </w:num>
  <w:num w:numId="7">
    <w:abstractNumId w:val="2"/>
  </w:num>
  <w:num w:numId="8">
    <w:abstractNumId w:val="11"/>
  </w:num>
  <w:num w:numId="9">
    <w:abstractNumId w:val="5"/>
  </w:num>
  <w:num w:numId="10">
    <w:abstractNumId w:val="4"/>
  </w:num>
  <w:num w:numId="11">
    <w:abstractNumId w:val="17"/>
  </w:num>
  <w:num w:numId="12">
    <w:abstractNumId w:val="23"/>
  </w:num>
  <w:num w:numId="13">
    <w:abstractNumId w:val="1"/>
  </w:num>
  <w:num w:numId="14">
    <w:abstractNumId w:val="25"/>
  </w:num>
  <w:num w:numId="15">
    <w:abstractNumId w:val="19"/>
  </w:num>
  <w:num w:numId="16">
    <w:abstractNumId w:val="26"/>
  </w:num>
  <w:num w:numId="17">
    <w:abstractNumId w:val="30"/>
  </w:num>
  <w:num w:numId="18">
    <w:abstractNumId w:val="3"/>
  </w:num>
  <w:num w:numId="19">
    <w:abstractNumId w:val="22"/>
  </w:num>
  <w:num w:numId="20">
    <w:abstractNumId w:val="32"/>
  </w:num>
  <w:num w:numId="21">
    <w:abstractNumId w:val="10"/>
  </w:num>
  <w:num w:numId="22">
    <w:abstractNumId w:val="18"/>
  </w:num>
  <w:num w:numId="23">
    <w:abstractNumId w:val="28"/>
  </w:num>
  <w:num w:numId="24">
    <w:abstractNumId w:val="13"/>
  </w:num>
  <w:num w:numId="25">
    <w:abstractNumId w:val="9"/>
  </w:num>
  <w:num w:numId="26">
    <w:abstractNumId w:val="16"/>
  </w:num>
  <w:num w:numId="27">
    <w:abstractNumId w:val="8"/>
  </w:num>
  <w:num w:numId="28">
    <w:abstractNumId w:val="27"/>
  </w:num>
  <w:num w:numId="29">
    <w:abstractNumId w:val="20"/>
  </w:num>
  <w:num w:numId="30">
    <w:abstractNumId w:val="12"/>
  </w:num>
  <w:num w:numId="31">
    <w:abstractNumId w:val="6"/>
  </w:num>
  <w:num w:numId="32">
    <w:abstractNumId w:val="31"/>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A3"/>
    <w:rsid w:val="00015D91"/>
    <w:rsid w:val="000253C3"/>
    <w:rsid w:val="000453F7"/>
    <w:rsid w:val="00053204"/>
    <w:rsid w:val="00053FCB"/>
    <w:rsid w:val="00056462"/>
    <w:rsid w:val="000601D9"/>
    <w:rsid w:val="00063138"/>
    <w:rsid w:val="00064471"/>
    <w:rsid w:val="00066044"/>
    <w:rsid w:val="00074394"/>
    <w:rsid w:val="00074883"/>
    <w:rsid w:val="000760D4"/>
    <w:rsid w:val="00084CA5"/>
    <w:rsid w:val="00092018"/>
    <w:rsid w:val="00095E55"/>
    <w:rsid w:val="00097D46"/>
    <w:rsid w:val="000A27F9"/>
    <w:rsid w:val="000A4FD8"/>
    <w:rsid w:val="000A7257"/>
    <w:rsid w:val="000B2E15"/>
    <w:rsid w:val="000C43E8"/>
    <w:rsid w:val="000C5496"/>
    <w:rsid w:val="000D2BDF"/>
    <w:rsid w:val="000D2ED3"/>
    <w:rsid w:val="000F26C7"/>
    <w:rsid w:val="000F74BB"/>
    <w:rsid w:val="0011218F"/>
    <w:rsid w:val="00114FC0"/>
    <w:rsid w:val="00126808"/>
    <w:rsid w:val="00127F98"/>
    <w:rsid w:val="00133998"/>
    <w:rsid w:val="00134BD8"/>
    <w:rsid w:val="00141851"/>
    <w:rsid w:val="00144707"/>
    <w:rsid w:val="001455AB"/>
    <w:rsid w:val="001469B0"/>
    <w:rsid w:val="00151587"/>
    <w:rsid w:val="00153F05"/>
    <w:rsid w:val="00162639"/>
    <w:rsid w:val="0016744C"/>
    <w:rsid w:val="00170EC4"/>
    <w:rsid w:val="00172A27"/>
    <w:rsid w:val="0017649C"/>
    <w:rsid w:val="001769F8"/>
    <w:rsid w:val="001770E4"/>
    <w:rsid w:val="00187785"/>
    <w:rsid w:val="001B1DD5"/>
    <w:rsid w:val="001B20F3"/>
    <w:rsid w:val="001B2FDC"/>
    <w:rsid w:val="001B303B"/>
    <w:rsid w:val="001C066E"/>
    <w:rsid w:val="001C75A7"/>
    <w:rsid w:val="001D5AA9"/>
    <w:rsid w:val="001E1B95"/>
    <w:rsid w:val="001F1F9E"/>
    <w:rsid w:val="001F2D00"/>
    <w:rsid w:val="00220924"/>
    <w:rsid w:val="00224900"/>
    <w:rsid w:val="002317FA"/>
    <w:rsid w:val="00244033"/>
    <w:rsid w:val="002479A9"/>
    <w:rsid w:val="00256834"/>
    <w:rsid w:val="00256DA8"/>
    <w:rsid w:val="0026029B"/>
    <w:rsid w:val="002608D7"/>
    <w:rsid w:val="00266EF0"/>
    <w:rsid w:val="002670D5"/>
    <w:rsid w:val="00272D1D"/>
    <w:rsid w:val="00274A7C"/>
    <w:rsid w:val="0027609A"/>
    <w:rsid w:val="0028152A"/>
    <w:rsid w:val="00281923"/>
    <w:rsid w:val="00285667"/>
    <w:rsid w:val="00285E6C"/>
    <w:rsid w:val="002940F1"/>
    <w:rsid w:val="002A00B3"/>
    <w:rsid w:val="002A5C4C"/>
    <w:rsid w:val="002B00AD"/>
    <w:rsid w:val="002B1A91"/>
    <w:rsid w:val="002B48A7"/>
    <w:rsid w:val="002B648A"/>
    <w:rsid w:val="002C51FF"/>
    <w:rsid w:val="002D1033"/>
    <w:rsid w:val="002D1A2B"/>
    <w:rsid w:val="002F12A6"/>
    <w:rsid w:val="002F3B9D"/>
    <w:rsid w:val="002F6A42"/>
    <w:rsid w:val="002F7EDE"/>
    <w:rsid w:val="003010F5"/>
    <w:rsid w:val="003044D6"/>
    <w:rsid w:val="00304680"/>
    <w:rsid w:val="0031684E"/>
    <w:rsid w:val="0032367F"/>
    <w:rsid w:val="00324A3D"/>
    <w:rsid w:val="00324D9E"/>
    <w:rsid w:val="003251FE"/>
    <w:rsid w:val="00327FE4"/>
    <w:rsid w:val="00344B3A"/>
    <w:rsid w:val="00344C78"/>
    <w:rsid w:val="003477D9"/>
    <w:rsid w:val="003547A6"/>
    <w:rsid w:val="00354C58"/>
    <w:rsid w:val="00365CF2"/>
    <w:rsid w:val="00370E19"/>
    <w:rsid w:val="0037119C"/>
    <w:rsid w:val="00371F05"/>
    <w:rsid w:val="0039224C"/>
    <w:rsid w:val="003932BB"/>
    <w:rsid w:val="00395B7E"/>
    <w:rsid w:val="003B2D83"/>
    <w:rsid w:val="003B2F70"/>
    <w:rsid w:val="003B445C"/>
    <w:rsid w:val="003B70B3"/>
    <w:rsid w:val="003C27E4"/>
    <w:rsid w:val="003E462E"/>
    <w:rsid w:val="003E4DCF"/>
    <w:rsid w:val="003E7823"/>
    <w:rsid w:val="003F023B"/>
    <w:rsid w:val="003F2C71"/>
    <w:rsid w:val="003F6878"/>
    <w:rsid w:val="004069C6"/>
    <w:rsid w:val="00413E0C"/>
    <w:rsid w:val="004169A5"/>
    <w:rsid w:val="0041735E"/>
    <w:rsid w:val="00420B60"/>
    <w:rsid w:val="0042396E"/>
    <w:rsid w:val="00430BB9"/>
    <w:rsid w:val="00455A3C"/>
    <w:rsid w:val="00455B5A"/>
    <w:rsid w:val="00473606"/>
    <w:rsid w:val="00481CDC"/>
    <w:rsid w:val="00484758"/>
    <w:rsid w:val="0049288A"/>
    <w:rsid w:val="00492DAC"/>
    <w:rsid w:val="00496D26"/>
    <w:rsid w:val="00497AAC"/>
    <w:rsid w:val="004A05D5"/>
    <w:rsid w:val="004B1E57"/>
    <w:rsid w:val="004B3A82"/>
    <w:rsid w:val="004B50DC"/>
    <w:rsid w:val="004B5B87"/>
    <w:rsid w:val="004C52BC"/>
    <w:rsid w:val="004D5069"/>
    <w:rsid w:val="004D6DEC"/>
    <w:rsid w:val="004E06B8"/>
    <w:rsid w:val="004E324C"/>
    <w:rsid w:val="004E361F"/>
    <w:rsid w:val="004E73E6"/>
    <w:rsid w:val="004F017F"/>
    <w:rsid w:val="004F2351"/>
    <w:rsid w:val="004F67FB"/>
    <w:rsid w:val="0050364E"/>
    <w:rsid w:val="00507E6B"/>
    <w:rsid w:val="00516BF0"/>
    <w:rsid w:val="00517139"/>
    <w:rsid w:val="0052017C"/>
    <w:rsid w:val="00526837"/>
    <w:rsid w:val="005313F4"/>
    <w:rsid w:val="0053287B"/>
    <w:rsid w:val="00534802"/>
    <w:rsid w:val="00534B26"/>
    <w:rsid w:val="005370F1"/>
    <w:rsid w:val="00554F03"/>
    <w:rsid w:val="0056564F"/>
    <w:rsid w:val="005808A4"/>
    <w:rsid w:val="00580E5B"/>
    <w:rsid w:val="0058367F"/>
    <w:rsid w:val="005836E4"/>
    <w:rsid w:val="005843C8"/>
    <w:rsid w:val="00584585"/>
    <w:rsid w:val="00584922"/>
    <w:rsid w:val="00592265"/>
    <w:rsid w:val="005937DF"/>
    <w:rsid w:val="005973BC"/>
    <w:rsid w:val="005A05F2"/>
    <w:rsid w:val="005A74C8"/>
    <w:rsid w:val="005B2598"/>
    <w:rsid w:val="005B5567"/>
    <w:rsid w:val="005C0434"/>
    <w:rsid w:val="005C3DEB"/>
    <w:rsid w:val="005C7CD5"/>
    <w:rsid w:val="005E267A"/>
    <w:rsid w:val="005F2025"/>
    <w:rsid w:val="005F437C"/>
    <w:rsid w:val="00601557"/>
    <w:rsid w:val="0060242D"/>
    <w:rsid w:val="00606F68"/>
    <w:rsid w:val="00610FEE"/>
    <w:rsid w:val="00613907"/>
    <w:rsid w:val="00615E39"/>
    <w:rsid w:val="00615F51"/>
    <w:rsid w:val="00623E38"/>
    <w:rsid w:val="00625DB5"/>
    <w:rsid w:val="00641386"/>
    <w:rsid w:val="00641E85"/>
    <w:rsid w:val="00642A6B"/>
    <w:rsid w:val="00644C8A"/>
    <w:rsid w:val="00644FD5"/>
    <w:rsid w:val="00645D1E"/>
    <w:rsid w:val="00647655"/>
    <w:rsid w:val="00647792"/>
    <w:rsid w:val="0065467C"/>
    <w:rsid w:val="006665A9"/>
    <w:rsid w:val="0067670F"/>
    <w:rsid w:val="00692905"/>
    <w:rsid w:val="00694B64"/>
    <w:rsid w:val="0069708F"/>
    <w:rsid w:val="006974D2"/>
    <w:rsid w:val="006A0EEC"/>
    <w:rsid w:val="006A21DC"/>
    <w:rsid w:val="006B01CB"/>
    <w:rsid w:val="006B234F"/>
    <w:rsid w:val="006C156B"/>
    <w:rsid w:val="006C2CAC"/>
    <w:rsid w:val="006D1E6D"/>
    <w:rsid w:val="006E1C55"/>
    <w:rsid w:val="006E28B9"/>
    <w:rsid w:val="006F19AF"/>
    <w:rsid w:val="006F7464"/>
    <w:rsid w:val="007025B3"/>
    <w:rsid w:val="007065C3"/>
    <w:rsid w:val="00706858"/>
    <w:rsid w:val="0071052D"/>
    <w:rsid w:val="0071206D"/>
    <w:rsid w:val="0072239C"/>
    <w:rsid w:val="00724A67"/>
    <w:rsid w:val="007275F4"/>
    <w:rsid w:val="00733026"/>
    <w:rsid w:val="007356EA"/>
    <w:rsid w:val="007419AC"/>
    <w:rsid w:val="00745593"/>
    <w:rsid w:val="007538B2"/>
    <w:rsid w:val="00755D92"/>
    <w:rsid w:val="00755E76"/>
    <w:rsid w:val="00755FCF"/>
    <w:rsid w:val="0075647A"/>
    <w:rsid w:val="00766BDB"/>
    <w:rsid w:val="00771FBD"/>
    <w:rsid w:val="00782B72"/>
    <w:rsid w:val="00784C70"/>
    <w:rsid w:val="00797A07"/>
    <w:rsid w:val="007C3C18"/>
    <w:rsid w:val="007C7346"/>
    <w:rsid w:val="007C781A"/>
    <w:rsid w:val="007D23F3"/>
    <w:rsid w:val="007D24A4"/>
    <w:rsid w:val="007D3A5F"/>
    <w:rsid w:val="007D5239"/>
    <w:rsid w:val="007F03EF"/>
    <w:rsid w:val="007F746D"/>
    <w:rsid w:val="0080632F"/>
    <w:rsid w:val="00807861"/>
    <w:rsid w:val="00811A8C"/>
    <w:rsid w:val="008155D8"/>
    <w:rsid w:val="00822E26"/>
    <w:rsid w:val="00837E33"/>
    <w:rsid w:val="00842813"/>
    <w:rsid w:val="008612EE"/>
    <w:rsid w:val="00864C91"/>
    <w:rsid w:val="00864CDF"/>
    <w:rsid w:val="00866A24"/>
    <w:rsid w:val="00871F15"/>
    <w:rsid w:val="00882955"/>
    <w:rsid w:val="008A0F2A"/>
    <w:rsid w:val="008A43F7"/>
    <w:rsid w:val="008A71E8"/>
    <w:rsid w:val="008A746D"/>
    <w:rsid w:val="008C0196"/>
    <w:rsid w:val="008D0AA5"/>
    <w:rsid w:val="008D407F"/>
    <w:rsid w:val="008E03AD"/>
    <w:rsid w:val="008F10B0"/>
    <w:rsid w:val="008F12A8"/>
    <w:rsid w:val="009048F7"/>
    <w:rsid w:val="0090707C"/>
    <w:rsid w:val="00915A8A"/>
    <w:rsid w:val="00942CEB"/>
    <w:rsid w:val="00945B0A"/>
    <w:rsid w:val="009550F9"/>
    <w:rsid w:val="009561AB"/>
    <w:rsid w:val="00957DEC"/>
    <w:rsid w:val="0096074A"/>
    <w:rsid w:val="00961AC1"/>
    <w:rsid w:val="0096743B"/>
    <w:rsid w:val="0097444F"/>
    <w:rsid w:val="009750EC"/>
    <w:rsid w:val="0098368F"/>
    <w:rsid w:val="00985831"/>
    <w:rsid w:val="00986DD8"/>
    <w:rsid w:val="00986F90"/>
    <w:rsid w:val="00992CB6"/>
    <w:rsid w:val="009A3076"/>
    <w:rsid w:val="009A43D6"/>
    <w:rsid w:val="009B5D98"/>
    <w:rsid w:val="009B6845"/>
    <w:rsid w:val="009C173A"/>
    <w:rsid w:val="009C3827"/>
    <w:rsid w:val="009C6905"/>
    <w:rsid w:val="009D057A"/>
    <w:rsid w:val="009D0CCF"/>
    <w:rsid w:val="009D6019"/>
    <w:rsid w:val="009E2705"/>
    <w:rsid w:val="009E45E9"/>
    <w:rsid w:val="009F1D7E"/>
    <w:rsid w:val="009F6B86"/>
    <w:rsid w:val="00A03602"/>
    <w:rsid w:val="00A11ED7"/>
    <w:rsid w:val="00A14795"/>
    <w:rsid w:val="00A2279D"/>
    <w:rsid w:val="00A33C47"/>
    <w:rsid w:val="00A37403"/>
    <w:rsid w:val="00A4099B"/>
    <w:rsid w:val="00A5503F"/>
    <w:rsid w:val="00A55AA4"/>
    <w:rsid w:val="00A5695D"/>
    <w:rsid w:val="00A578FE"/>
    <w:rsid w:val="00A621A8"/>
    <w:rsid w:val="00A62341"/>
    <w:rsid w:val="00A62D94"/>
    <w:rsid w:val="00A73464"/>
    <w:rsid w:val="00A7361B"/>
    <w:rsid w:val="00A74B65"/>
    <w:rsid w:val="00A81563"/>
    <w:rsid w:val="00A837BC"/>
    <w:rsid w:val="00A86AC6"/>
    <w:rsid w:val="00AA15E1"/>
    <w:rsid w:val="00AA3F7C"/>
    <w:rsid w:val="00AA59F5"/>
    <w:rsid w:val="00AC3F4A"/>
    <w:rsid w:val="00AC5032"/>
    <w:rsid w:val="00AC5FEF"/>
    <w:rsid w:val="00AD17DC"/>
    <w:rsid w:val="00AD57A6"/>
    <w:rsid w:val="00AE095A"/>
    <w:rsid w:val="00AE6827"/>
    <w:rsid w:val="00AE7326"/>
    <w:rsid w:val="00AF5656"/>
    <w:rsid w:val="00AF786F"/>
    <w:rsid w:val="00B01A48"/>
    <w:rsid w:val="00B02F58"/>
    <w:rsid w:val="00B06FCA"/>
    <w:rsid w:val="00B07499"/>
    <w:rsid w:val="00B25551"/>
    <w:rsid w:val="00B32D1A"/>
    <w:rsid w:val="00B348C3"/>
    <w:rsid w:val="00B35D6C"/>
    <w:rsid w:val="00B4308D"/>
    <w:rsid w:val="00B44A84"/>
    <w:rsid w:val="00B510FC"/>
    <w:rsid w:val="00B52F93"/>
    <w:rsid w:val="00B55F44"/>
    <w:rsid w:val="00B60108"/>
    <w:rsid w:val="00B71E70"/>
    <w:rsid w:val="00B734B8"/>
    <w:rsid w:val="00B810CD"/>
    <w:rsid w:val="00B837B9"/>
    <w:rsid w:val="00B8380F"/>
    <w:rsid w:val="00B95E16"/>
    <w:rsid w:val="00B974C5"/>
    <w:rsid w:val="00BB01FC"/>
    <w:rsid w:val="00BB3C11"/>
    <w:rsid w:val="00BB7CFD"/>
    <w:rsid w:val="00BC0A3B"/>
    <w:rsid w:val="00BC0E25"/>
    <w:rsid w:val="00BC2444"/>
    <w:rsid w:val="00BC2811"/>
    <w:rsid w:val="00BD05BA"/>
    <w:rsid w:val="00BE3411"/>
    <w:rsid w:val="00BE7862"/>
    <w:rsid w:val="00BF0CDA"/>
    <w:rsid w:val="00BF5542"/>
    <w:rsid w:val="00C05ED5"/>
    <w:rsid w:val="00C068A3"/>
    <w:rsid w:val="00C105A4"/>
    <w:rsid w:val="00C21CA6"/>
    <w:rsid w:val="00C26BC9"/>
    <w:rsid w:val="00C3235E"/>
    <w:rsid w:val="00C351D6"/>
    <w:rsid w:val="00C36276"/>
    <w:rsid w:val="00C40D7D"/>
    <w:rsid w:val="00C41657"/>
    <w:rsid w:val="00C44253"/>
    <w:rsid w:val="00C45ED1"/>
    <w:rsid w:val="00C51043"/>
    <w:rsid w:val="00C57C87"/>
    <w:rsid w:val="00C60E5B"/>
    <w:rsid w:val="00C623F1"/>
    <w:rsid w:val="00C62E8F"/>
    <w:rsid w:val="00C70557"/>
    <w:rsid w:val="00C749CA"/>
    <w:rsid w:val="00C8357B"/>
    <w:rsid w:val="00C85569"/>
    <w:rsid w:val="00C91C12"/>
    <w:rsid w:val="00CA51BE"/>
    <w:rsid w:val="00CB3A41"/>
    <w:rsid w:val="00CD1F26"/>
    <w:rsid w:val="00CD3397"/>
    <w:rsid w:val="00CD3C67"/>
    <w:rsid w:val="00CF3D14"/>
    <w:rsid w:val="00CF409B"/>
    <w:rsid w:val="00D020DD"/>
    <w:rsid w:val="00D12A74"/>
    <w:rsid w:val="00D14767"/>
    <w:rsid w:val="00D2070A"/>
    <w:rsid w:val="00D2350F"/>
    <w:rsid w:val="00D302BE"/>
    <w:rsid w:val="00D3082F"/>
    <w:rsid w:val="00D3347E"/>
    <w:rsid w:val="00D43FED"/>
    <w:rsid w:val="00D44C6D"/>
    <w:rsid w:val="00D64295"/>
    <w:rsid w:val="00D70171"/>
    <w:rsid w:val="00D80E83"/>
    <w:rsid w:val="00D829CE"/>
    <w:rsid w:val="00D92D5D"/>
    <w:rsid w:val="00DA1552"/>
    <w:rsid w:val="00DB23AB"/>
    <w:rsid w:val="00DC1930"/>
    <w:rsid w:val="00DD44B8"/>
    <w:rsid w:val="00DD7197"/>
    <w:rsid w:val="00E00913"/>
    <w:rsid w:val="00E02BE5"/>
    <w:rsid w:val="00E07112"/>
    <w:rsid w:val="00E113F9"/>
    <w:rsid w:val="00E12A5A"/>
    <w:rsid w:val="00E138EB"/>
    <w:rsid w:val="00E20F60"/>
    <w:rsid w:val="00E31D87"/>
    <w:rsid w:val="00E435CE"/>
    <w:rsid w:val="00E53F48"/>
    <w:rsid w:val="00E57FC3"/>
    <w:rsid w:val="00E6482D"/>
    <w:rsid w:val="00E673DB"/>
    <w:rsid w:val="00E713E0"/>
    <w:rsid w:val="00E749EB"/>
    <w:rsid w:val="00E80A3B"/>
    <w:rsid w:val="00E83D30"/>
    <w:rsid w:val="00E86876"/>
    <w:rsid w:val="00EA6D33"/>
    <w:rsid w:val="00EB25D5"/>
    <w:rsid w:val="00EB32BA"/>
    <w:rsid w:val="00EB393E"/>
    <w:rsid w:val="00EC658B"/>
    <w:rsid w:val="00ED1502"/>
    <w:rsid w:val="00ED31B6"/>
    <w:rsid w:val="00ED33BC"/>
    <w:rsid w:val="00ED4D4B"/>
    <w:rsid w:val="00ED5094"/>
    <w:rsid w:val="00ED7620"/>
    <w:rsid w:val="00F01700"/>
    <w:rsid w:val="00F0626F"/>
    <w:rsid w:val="00F10691"/>
    <w:rsid w:val="00F11014"/>
    <w:rsid w:val="00F154A9"/>
    <w:rsid w:val="00F17200"/>
    <w:rsid w:val="00F206E8"/>
    <w:rsid w:val="00F20C53"/>
    <w:rsid w:val="00F218EB"/>
    <w:rsid w:val="00F21C98"/>
    <w:rsid w:val="00F227FD"/>
    <w:rsid w:val="00F24CB4"/>
    <w:rsid w:val="00F25DB2"/>
    <w:rsid w:val="00F35FE2"/>
    <w:rsid w:val="00F433F4"/>
    <w:rsid w:val="00F441F3"/>
    <w:rsid w:val="00F45A66"/>
    <w:rsid w:val="00F464CB"/>
    <w:rsid w:val="00F62FA3"/>
    <w:rsid w:val="00F7426F"/>
    <w:rsid w:val="00F74E2A"/>
    <w:rsid w:val="00F75849"/>
    <w:rsid w:val="00F759FC"/>
    <w:rsid w:val="00F8136C"/>
    <w:rsid w:val="00F92DAC"/>
    <w:rsid w:val="00F942A5"/>
    <w:rsid w:val="00F94D45"/>
    <w:rsid w:val="00F95A35"/>
    <w:rsid w:val="00F971FD"/>
    <w:rsid w:val="00FA0F58"/>
    <w:rsid w:val="00FA24B5"/>
    <w:rsid w:val="00FA54BF"/>
    <w:rsid w:val="00FA7CF9"/>
    <w:rsid w:val="00FB392F"/>
    <w:rsid w:val="00FB6041"/>
    <w:rsid w:val="00FC6CFB"/>
    <w:rsid w:val="00FD5210"/>
    <w:rsid w:val="00FD551F"/>
    <w:rsid w:val="00FE3192"/>
    <w:rsid w:val="00FE4E4C"/>
    <w:rsid w:val="00FF1833"/>
    <w:rsid w:val="00FF43A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 w:type="paragraph" w:customStyle="1" w:styleId="CharCharCharChar">
    <w:name w:val=" Char Char Char Char"/>
    <w:basedOn w:val="Normal"/>
    <w:rsid w:val="00BD05BA"/>
    <w:pPr>
      <w:spacing w:after="160" w:line="240" w:lineRule="exact"/>
      <w:textAlignment w:val="baseline"/>
    </w:pPr>
    <w:rPr>
      <w:rFonts w:ascii="Verdana" w:eastAsia="MS Mincho" w:hAnsi="Verdana"/>
      <w:sz w:val="20"/>
      <w:szCs w:val="20"/>
      <w:lang w:val="en-GB"/>
    </w:rPr>
  </w:style>
  <w:style w:type="character" w:styleId="Emphasis">
    <w:name w:val="Emphasis"/>
    <w:basedOn w:val="DefaultParagraphFont"/>
    <w:uiPriority w:val="20"/>
    <w:qFormat/>
    <w:rsid w:val="00C05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iPriority w:val="99"/>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semiHidden/>
    <w:unhideWhenUsed/>
    <w:rsid w:val="007419AC"/>
    <w:pPr>
      <w:spacing w:after="120"/>
    </w:pPr>
  </w:style>
  <w:style w:type="character" w:customStyle="1" w:styleId="BodyTextChar">
    <w:name w:val="Body Text Char"/>
    <w:basedOn w:val="DefaultParagraphFont"/>
    <w:link w:val="BodyText"/>
    <w:uiPriority w:val="99"/>
    <w:semiHidden/>
    <w:rsid w:val="007419AC"/>
    <w:rPr>
      <w:sz w:val="22"/>
      <w:szCs w:val="22"/>
    </w:rPr>
  </w:style>
  <w:style w:type="character" w:styleId="FootnoteReference">
    <w:name w:val="footnote reference"/>
    <w:basedOn w:val="DefaultParagraphFont"/>
    <w:uiPriority w:val="99"/>
    <w:semiHidden/>
    <w:unhideWhenUsed/>
    <w:rsid w:val="00D020DD"/>
  </w:style>
  <w:style w:type="paragraph" w:customStyle="1" w:styleId="CharCharCharChar">
    <w:name w:val=" Char Char Char Char"/>
    <w:basedOn w:val="Normal"/>
    <w:rsid w:val="00BD05BA"/>
    <w:pPr>
      <w:spacing w:after="160" w:line="240" w:lineRule="exact"/>
      <w:textAlignment w:val="baseline"/>
    </w:pPr>
    <w:rPr>
      <w:rFonts w:ascii="Verdana" w:eastAsia="MS Mincho" w:hAnsi="Verdana"/>
      <w:sz w:val="20"/>
      <w:szCs w:val="20"/>
      <w:lang w:val="en-GB"/>
    </w:rPr>
  </w:style>
  <w:style w:type="character" w:styleId="Emphasis">
    <w:name w:val="Emphasis"/>
    <w:basedOn w:val="DefaultParagraphFont"/>
    <w:uiPriority w:val="20"/>
    <w:qFormat/>
    <w:rsid w:val="00C05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453">
      <w:bodyDiv w:val="1"/>
      <w:marLeft w:val="0"/>
      <w:marRight w:val="0"/>
      <w:marTop w:val="0"/>
      <w:marBottom w:val="0"/>
      <w:divBdr>
        <w:top w:val="none" w:sz="0" w:space="0" w:color="auto"/>
        <w:left w:val="none" w:sz="0" w:space="0" w:color="auto"/>
        <w:bottom w:val="none" w:sz="0" w:space="0" w:color="auto"/>
        <w:right w:val="none" w:sz="0" w:space="0" w:color="auto"/>
      </w:divBdr>
    </w:div>
    <w:div w:id="31418977">
      <w:bodyDiv w:val="1"/>
      <w:marLeft w:val="0"/>
      <w:marRight w:val="0"/>
      <w:marTop w:val="0"/>
      <w:marBottom w:val="0"/>
      <w:divBdr>
        <w:top w:val="none" w:sz="0" w:space="0" w:color="auto"/>
        <w:left w:val="none" w:sz="0" w:space="0" w:color="auto"/>
        <w:bottom w:val="none" w:sz="0" w:space="0" w:color="auto"/>
        <w:right w:val="none" w:sz="0" w:space="0" w:color="auto"/>
      </w:divBdr>
    </w:div>
    <w:div w:id="77290279">
      <w:bodyDiv w:val="1"/>
      <w:marLeft w:val="0"/>
      <w:marRight w:val="0"/>
      <w:marTop w:val="0"/>
      <w:marBottom w:val="0"/>
      <w:divBdr>
        <w:top w:val="none" w:sz="0" w:space="0" w:color="auto"/>
        <w:left w:val="none" w:sz="0" w:space="0" w:color="auto"/>
        <w:bottom w:val="none" w:sz="0" w:space="0" w:color="auto"/>
        <w:right w:val="none" w:sz="0" w:space="0" w:color="auto"/>
      </w:divBdr>
    </w:div>
    <w:div w:id="228998145">
      <w:bodyDiv w:val="1"/>
      <w:marLeft w:val="0"/>
      <w:marRight w:val="0"/>
      <w:marTop w:val="0"/>
      <w:marBottom w:val="0"/>
      <w:divBdr>
        <w:top w:val="none" w:sz="0" w:space="0" w:color="auto"/>
        <w:left w:val="none" w:sz="0" w:space="0" w:color="auto"/>
        <w:bottom w:val="none" w:sz="0" w:space="0" w:color="auto"/>
        <w:right w:val="none" w:sz="0" w:space="0" w:color="auto"/>
      </w:divBdr>
      <w:divsChild>
        <w:div w:id="1828476220">
          <w:marLeft w:val="0"/>
          <w:marRight w:val="0"/>
          <w:marTop w:val="0"/>
          <w:marBottom w:val="0"/>
          <w:divBdr>
            <w:top w:val="none" w:sz="0" w:space="0" w:color="auto"/>
            <w:left w:val="none" w:sz="0" w:space="0" w:color="auto"/>
            <w:bottom w:val="none" w:sz="0" w:space="0" w:color="auto"/>
            <w:right w:val="none" w:sz="0" w:space="0" w:color="auto"/>
          </w:divBdr>
        </w:div>
        <w:div w:id="131674346">
          <w:marLeft w:val="0"/>
          <w:marRight w:val="0"/>
          <w:marTop w:val="0"/>
          <w:marBottom w:val="0"/>
          <w:divBdr>
            <w:top w:val="none" w:sz="0" w:space="0" w:color="auto"/>
            <w:left w:val="none" w:sz="0" w:space="0" w:color="auto"/>
            <w:bottom w:val="none" w:sz="0" w:space="0" w:color="auto"/>
            <w:right w:val="none" w:sz="0" w:space="0" w:color="auto"/>
          </w:divBdr>
        </w:div>
      </w:divsChild>
    </w:div>
    <w:div w:id="293488620">
      <w:bodyDiv w:val="1"/>
      <w:marLeft w:val="0"/>
      <w:marRight w:val="0"/>
      <w:marTop w:val="0"/>
      <w:marBottom w:val="0"/>
      <w:divBdr>
        <w:top w:val="none" w:sz="0" w:space="0" w:color="auto"/>
        <w:left w:val="none" w:sz="0" w:space="0" w:color="auto"/>
        <w:bottom w:val="none" w:sz="0" w:space="0" w:color="auto"/>
        <w:right w:val="none" w:sz="0" w:space="0" w:color="auto"/>
      </w:divBdr>
    </w:div>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837115243">
      <w:bodyDiv w:val="1"/>
      <w:marLeft w:val="0"/>
      <w:marRight w:val="0"/>
      <w:marTop w:val="0"/>
      <w:marBottom w:val="0"/>
      <w:divBdr>
        <w:top w:val="none" w:sz="0" w:space="0" w:color="auto"/>
        <w:left w:val="none" w:sz="0" w:space="0" w:color="auto"/>
        <w:bottom w:val="none" w:sz="0" w:space="0" w:color="auto"/>
        <w:right w:val="none" w:sz="0" w:space="0" w:color="auto"/>
      </w:divBdr>
    </w:div>
    <w:div w:id="1108963405">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 w:id="1289703345">
      <w:bodyDiv w:val="1"/>
      <w:marLeft w:val="0"/>
      <w:marRight w:val="0"/>
      <w:marTop w:val="0"/>
      <w:marBottom w:val="0"/>
      <w:divBdr>
        <w:top w:val="none" w:sz="0" w:space="0" w:color="auto"/>
        <w:left w:val="none" w:sz="0" w:space="0" w:color="auto"/>
        <w:bottom w:val="none" w:sz="0" w:space="0" w:color="auto"/>
        <w:right w:val="none" w:sz="0" w:space="0" w:color="auto"/>
      </w:divBdr>
    </w:div>
    <w:div w:id="1517573887">
      <w:bodyDiv w:val="1"/>
      <w:marLeft w:val="0"/>
      <w:marRight w:val="0"/>
      <w:marTop w:val="0"/>
      <w:marBottom w:val="0"/>
      <w:divBdr>
        <w:top w:val="none" w:sz="0" w:space="0" w:color="auto"/>
        <w:left w:val="none" w:sz="0" w:space="0" w:color="auto"/>
        <w:bottom w:val="none" w:sz="0" w:space="0" w:color="auto"/>
        <w:right w:val="none" w:sz="0" w:space="0" w:color="auto"/>
      </w:divBdr>
    </w:div>
    <w:div w:id="1618826605">
      <w:bodyDiv w:val="1"/>
      <w:marLeft w:val="0"/>
      <w:marRight w:val="0"/>
      <w:marTop w:val="0"/>
      <w:marBottom w:val="0"/>
      <w:divBdr>
        <w:top w:val="none" w:sz="0" w:space="0" w:color="auto"/>
        <w:left w:val="none" w:sz="0" w:space="0" w:color="auto"/>
        <w:bottom w:val="none" w:sz="0" w:space="0" w:color="auto"/>
        <w:right w:val="none" w:sz="0" w:space="0" w:color="auto"/>
      </w:divBdr>
    </w:div>
    <w:div w:id="1738625571">
      <w:bodyDiv w:val="1"/>
      <w:marLeft w:val="0"/>
      <w:marRight w:val="0"/>
      <w:marTop w:val="0"/>
      <w:marBottom w:val="0"/>
      <w:divBdr>
        <w:top w:val="none" w:sz="0" w:space="0" w:color="auto"/>
        <w:left w:val="none" w:sz="0" w:space="0" w:color="auto"/>
        <w:bottom w:val="none" w:sz="0" w:space="0" w:color="auto"/>
        <w:right w:val="none" w:sz="0" w:space="0" w:color="auto"/>
      </w:divBdr>
    </w:div>
    <w:div w:id="184065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ukdanchinhdang.hochiminhcity.gov.vn/web/gu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ankhoidanchinhdangtphcm.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chc2018.xn--thitrctuyn-1s3e2v.vn/" TargetMode="External"/><Relationship Id="rId4" Type="http://schemas.microsoft.com/office/2007/relationships/stylesWithEffects" Target="stylesWithEffects.xml"/><Relationship Id="rId9" Type="http://schemas.openxmlformats.org/officeDocument/2006/relationships/hyperlink" Target="mailto:doankhoi@tphcm.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B8ED-978F-4A1E-A748-51C095C4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787</Words>
  <Characters>4492</Characters>
  <Application>Microsoft Office Word</Application>
  <DocSecurity>0</DocSecurity>
  <PresentationFormat/>
  <Lines>37</Lines>
  <Paragraphs>10</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5269</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Admin</cp:lastModifiedBy>
  <cp:revision>70</cp:revision>
  <cp:lastPrinted>2018-01-12T11:18:00Z</cp:lastPrinted>
  <dcterms:created xsi:type="dcterms:W3CDTF">2018-01-12T11:28:00Z</dcterms:created>
  <dcterms:modified xsi:type="dcterms:W3CDTF">2019-08-10T05:17:00Z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