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4" w:type="pct"/>
        <w:jc w:val="center"/>
        <w:tblLook w:val="01E0" w:firstRow="1" w:lastRow="1" w:firstColumn="1" w:lastColumn="1" w:noHBand="0" w:noVBand="0"/>
      </w:tblPr>
      <w:tblGrid>
        <w:gridCol w:w="4884"/>
        <w:gridCol w:w="4818"/>
      </w:tblGrid>
      <w:tr w:rsidR="00F2144A" w:rsidRPr="00B53317" w:rsidTr="00F2144A">
        <w:trPr>
          <w:jc w:val="center"/>
        </w:trPr>
        <w:tc>
          <w:tcPr>
            <w:tcW w:w="2517" w:type="pct"/>
          </w:tcPr>
          <w:p w:rsidR="00F2144A" w:rsidRPr="00B53317" w:rsidRDefault="00F2144A" w:rsidP="007D7C27">
            <w:pPr>
              <w:ind w:left="-132" w:right="-111"/>
              <w:jc w:val="center"/>
              <w:rPr>
                <w:sz w:val="28"/>
                <w:szCs w:val="28"/>
              </w:rPr>
            </w:pPr>
            <w:r w:rsidRPr="00B53317">
              <w:rPr>
                <w:sz w:val="28"/>
                <w:szCs w:val="28"/>
              </w:rPr>
              <w:t>THÀNH ĐOÀN TP. HỒ CHÍ MINH</w:t>
            </w:r>
          </w:p>
          <w:p w:rsidR="00F2144A" w:rsidRPr="00B53317" w:rsidRDefault="00F2144A" w:rsidP="007D7C27">
            <w:pPr>
              <w:tabs>
                <w:tab w:val="center" w:pos="2694"/>
              </w:tabs>
              <w:ind w:left="-132" w:right="-111"/>
              <w:jc w:val="center"/>
              <w:rPr>
                <w:b/>
                <w:spacing w:val="-12"/>
                <w:sz w:val="26"/>
                <w:szCs w:val="26"/>
              </w:rPr>
            </w:pPr>
            <w:r w:rsidRPr="00B53317">
              <w:rPr>
                <w:b/>
                <w:spacing w:val="-12"/>
                <w:sz w:val="26"/>
                <w:szCs w:val="26"/>
              </w:rPr>
              <w:t>BCH ĐOÀN KHỐI DÂN - CHÍNH - ĐẢNG TP</w:t>
            </w:r>
          </w:p>
          <w:p w:rsidR="00F2144A" w:rsidRPr="00B53317" w:rsidRDefault="00F2144A" w:rsidP="007D7C27">
            <w:pPr>
              <w:tabs>
                <w:tab w:val="center" w:pos="2694"/>
                <w:tab w:val="left" w:pos="4820"/>
                <w:tab w:val="right" w:pos="14560"/>
              </w:tabs>
              <w:ind w:left="-132" w:right="-111"/>
              <w:jc w:val="center"/>
              <w:rPr>
                <w:b/>
                <w:sz w:val="26"/>
                <w:szCs w:val="26"/>
              </w:rPr>
            </w:pPr>
            <w:r w:rsidRPr="00B53317">
              <w:rPr>
                <w:b/>
                <w:sz w:val="26"/>
                <w:szCs w:val="26"/>
              </w:rPr>
              <w:t>***</w:t>
            </w:r>
          </w:p>
          <w:p w:rsidR="00F2144A" w:rsidRPr="00B53317" w:rsidRDefault="00F2144A" w:rsidP="00533223">
            <w:pPr>
              <w:ind w:left="-132" w:right="-111"/>
              <w:jc w:val="center"/>
              <w:rPr>
                <w:spacing w:val="-4"/>
                <w:sz w:val="26"/>
                <w:szCs w:val="26"/>
              </w:rPr>
            </w:pPr>
            <w:r w:rsidRPr="00B53317">
              <w:rPr>
                <w:sz w:val="26"/>
                <w:szCs w:val="26"/>
              </w:rPr>
              <w:t>Số:</w:t>
            </w:r>
            <w:r w:rsidR="00533223" w:rsidRPr="00B53317">
              <w:rPr>
                <w:sz w:val="26"/>
                <w:szCs w:val="26"/>
              </w:rPr>
              <w:t xml:space="preserve"> 22</w:t>
            </w:r>
            <w:r w:rsidRPr="00B53317">
              <w:rPr>
                <w:sz w:val="26"/>
                <w:szCs w:val="26"/>
              </w:rPr>
              <w:t>-KH/ĐTN</w:t>
            </w:r>
          </w:p>
        </w:tc>
        <w:tc>
          <w:tcPr>
            <w:tcW w:w="2483" w:type="pct"/>
          </w:tcPr>
          <w:p w:rsidR="00F2144A" w:rsidRPr="00B53317" w:rsidRDefault="00F2144A" w:rsidP="007D7C27">
            <w:pPr>
              <w:tabs>
                <w:tab w:val="center" w:pos="-2990"/>
                <w:tab w:val="center" w:pos="2694"/>
                <w:tab w:val="center" w:pos="7920"/>
              </w:tabs>
              <w:jc w:val="right"/>
              <w:rPr>
                <w:b/>
                <w:sz w:val="26"/>
                <w:szCs w:val="26"/>
              </w:rPr>
            </w:pPr>
            <w:r w:rsidRPr="00B53317">
              <w:rPr>
                <w:b/>
                <w:sz w:val="26"/>
                <w:szCs w:val="26"/>
                <w:u w:val="single"/>
              </w:rPr>
              <w:t>ĐOÀN TNCS HỒ CHÍ MINH</w:t>
            </w:r>
          </w:p>
          <w:p w:rsidR="00F2144A" w:rsidRPr="00B53317" w:rsidRDefault="00F2144A" w:rsidP="007D7C27">
            <w:pPr>
              <w:tabs>
                <w:tab w:val="center" w:pos="2694"/>
              </w:tabs>
              <w:jc w:val="right"/>
              <w:rPr>
                <w:i/>
                <w:iCs/>
                <w:spacing w:val="-2"/>
                <w:sz w:val="26"/>
                <w:szCs w:val="26"/>
              </w:rPr>
            </w:pPr>
          </w:p>
          <w:p w:rsidR="00F2144A" w:rsidRPr="00B53317" w:rsidRDefault="00F2144A" w:rsidP="007D7C27">
            <w:pPr>
              <w:tabs>
                <w:tab w:val="center" w:pos="2694"/>
              </w:tabs>
              <w:ind w:left="-107"/>
              <w:jc w:val="right"/>
              <w:rPr>
                <w:spacing w:val="-4"/>
                <w:sz w:val="26"/>
                <w:szCs w:val="26"/>
              </w:rPr>
            </w:pPr>
            <w:r w:rsidRPr="00B53317">
              <w:rPr>
                <w:i/>
                <w:iCs/>
                <w:spacing w:val="-4"/>
                <w:sz w:val="26"/>
                <w:szCs w:val="26"/>
              </w:rPr>
              <w:t xml:space="preserve">TP. Hồ Chí Minh, ngày </w:t>
            </w:r>
            <w:r w:rsidR="001C7AED" w:rsidRPr="00B53317">
              <w:rPr>
                <w:i/>
                <w:iCs/>
                <w:spacing w:val="-4"/>
                <w:sz w:val="26"/>
                <w:szCs w:val="26"/>
              </w:rPr>
              <w:t>18</w:t>
            </w:r>
            <w:r w:rsidRPr="00B53317">
              <w:rPr>
                <w:i/>
                <w:iCs/>
                <w:spacing w:val="-4"/>
                <w:sz w:val="26"/>
                <w:szCs w:val="26"/>
              </w:rPr>
              <w:t xml:space="preserve"> tháng </w:t>
            </w:r>
            <w:r w:rsidR="001C7AED" w:rsidRPr="00B53317">
              <w:rPr>
                <w:i/>
                <w:iCs/>
                <w:spacing w:val="-4"/>
                <w:sz w:val="26"/>
                <w:szCs w:val="26"/>
              </w:rPr>
              <w:t>5</w:t>
            </w:r>
            <w:r w:rsidRPr="00B53317">
              <w:rPr>
                <w:i/>
                <w:iCs/>
                <w:spacing w:val="-4"/>
                <w:sz w:val="26"/>
                <w:szCs w:val="26"/>
              </w:rPr>
              <w:t xml:space="preserve"> năm 2018</w:t>
            </w:r>
          </w:p>
          <w:p w:rsidR="00F2144A" w:rsidRPr="00B53317" w:rsidRDefault="00F2144A" w:rsidP="007D7C27">
            <w:pPr>
              <w:rPr>
                <w:sz w:val="26"/>
                <w:szCs w:val="26"/>
              </w:rPr>
            </w:pPr>
          </w:p>
        </w:tc>
      </w:tr>
    </w:tbl>
    <w:p w:rsidR="00F2144A" w:rsidRPr="00B53317" w:rsidRDefault="00F2144A" w:rsidP="007D7C27">
      <w:pPr>
        <w:contextualSpacing/>
        <w:jc w:val="center"/>
        <w:rPr>
          <w:b/>
          <w:bCs/>
          <w:sz w:val="32"/>
          <w:szCs w:val="32"/>
        </w:rPr>
      </w:pPr>
    </w:p>
    <w:p w:rsidR="001F3C04" w:rsidRPr="00B53317" w:rsidRDefault="001F3C04" w:rsidP="007D7C27">
      <w:pPr>
        <w:contextualSpacing/>
        <w:jc w:val="center"/>
        <w:rPr>
          <w:b/>
          <w:bCs/>
          <w:sz w:val="32"/>
          <w:szCs w:val="32"/>
        </w:rPr>
      </w:pPr>
      <w:r w:rsidRPr="00B53317">
        <w:rPr>
          <w:b/>
          <w:bCs/>
          <w:sz w:val="32"/>
          <w:szCs w:val="32"/>
        </w:rPr>
        <w:t>KẾ HOẠCH</w:t>
      </w:r>
    </w:p>
    <w:p w:rsidR="00C00C47" w:rsidRPr="00B53317" w:rsidRDefault="00C00C47" w:rsidP="007D7C27">
      <w:pPr>
        <w:jc w:val="center"/>
        <w:rPr>
          <w:b/>
          <w:sz w:val="28"/>
          <w:szCs w:val="28"/>
        </w:rPr>
      </w:pPr>
      <w:r w:rsidRPr="00B53317">
        <w:rPr>
          <w:b/>
          <w:sz w:val="28"/>
          <w:szCs w:val="28"/>
        </w:rPr>
        <w:t xml:space="preserve">Tổ chức </w:t>
      </w:r>
      <w:r w:rsidR="00290714" w:rsidRPr="00B53317">
        <w:rPr>
          <w:b/>
          <w:sz w:val="28"/>
          <w:szCs w:val="28"/>
        </w:rPr>
        <w:t>hội thi “Cán bộ Đoàn giỏi” năm 2018</w:t>
      </w:r>
    </w:p>
    <w:p w:rsidR="00C00C47" w:rsidRPr="00B53317" w:rsidRDefault="001F3C04" w:rsidP="007D7C27">
      <w:pPr>
        <w:jc w:val="center"/>
        <w:rPr>
          <w:sz w:val="28"/>
          <w:szCs w:val="28"/>
        </w:rPr>
      </w:pPr>
      <w:r w:rsidRPr="00B53317">
        <w:rPr>
          <w:sz w:val="28"/>
          <w:szCs w:val="28"/>
        </w:rPr>
        <w:t>---------</w:t>
      </w:r>
    </w:p>
    <w:p w:rsidR="00C00C47" w:rsidRPr="00B53317" w:rsidRDefault="00C00C47" w:rsidP="007D7C27">
      <w:pPr>
        <w:ind w:firstLine="720"/>
        <w:jc w:val="both"/>
        <w:rPr>
          <w:sz w:val="28"/>
          <w:szCs w:val="28"/>
        </w:rPr>
      </w:pPr>
    </w:p>
    <w:p w:rsidR="00BF172F" w:rsidRPr="00B53317" w:rsidRDefault="00C00C47" w:rsidP="007D7C27">
      <w:pPr>
        <w:ind w:right="-7" w:firstLine="720"/>
        <w:jc w:val="both"/>
        <w:rPr>
          <w:sz w:val="26"/>
          <w:szCs w:val="26"/>
        </w:rPr>
      </w:pPr>
      <w:r w:rsidRPr="00B53317">
        <w:rPr>
          <w:sz w:val="26"/>
          <w:szCs w:val="26"/>
        </w:rPr>
        <w:t>Thực hiện chương trình cô</w:t>
      </w:r>
      <w:r w:rsidR="00BD480C" w:rsidRPr="00B53317">
        <w:rPr>
          <w:sz w:val="26"/>
          <w:szCs w:val="26"/>
        </w:rPr>
        <w:t xml:space="preserve">ng tác Đoàn và phong trào thanh niên </w:t>
      </w:r>
      <w:r w:rsidR="001C05BF" w:rsidRPr="00B53317">
        <w:rPr>
          <w:sz w:val="26"/>
          <w:szCs w:val="26"/>
        </w:rPr>
        <w:t>Khối</w:t>
      </w:r>
      <w:r w:rsidRPr="00B53317">
        <w:rPr>
          <w:sz w:val="26"/>
          <w:szCs w:val="26"/>
        </w:rPr>
        <w:t xml:space="preserve"> năm </w:t>
      </w:r>
      <w:r w:rsidR="003979BC" w:rsidRPr="00B53317">
        <w:rPr>
          <w:sz w:val="26"/>
          <w:szCs w:val="26"/>
        </w:rPr>
        <w:t>201</w:t>
      </w:r>
      <w:r w:rsidR="005F01C2" w:rsidRPr="00B53317">
        <w:rPr>
          <w:sz w:val="26"/>
          <w:szCs w:val="26"/>
        </w:rPr>
        <w:t>8</w:t>
      </w:r>
      <w:r w:rsidRPr="00B53317">
        <w:rPr>
          <w:sz w:val="26"/>
          <w:szCs w:val="26"/>
        </w:rPr>
        <w:t>;</w:t>
      </w:r>
      <w:r w:rsidR="00B47210" w:rsidRPr="00B53317">
        <w:rPr>
          <w:sz w:val="26"/>
          <w:szCs w:val="26"/>
        </w:rPr>
        <w:t xml:space="preserve"> </w:t>
      </w:r>
      <w:r w:rsidR="00BF172F" w:rsidRPr="00B53317">
        <w:rPr>
          <w:sz w:val="26"/>
          <w:szCs w:val="26"/>
        </w:rPr>
        <w:t xml:space="preserve">tiếp tục phát huy kết quả đã đạt được của các Hội thi trong các năm qua, Ban Thường vụ </w:t>
      </w:r>
      <w:r w:rsidR="006C06FE" w:rsidRPr="00B53317">
        <w:rPr>
          <w:sz w:val="26"/>
          <w:szCs w:val="26"/>
        </w:rPr>
        <w:t>Đoàn Khối</w:t>
      </w:r>
      <w:r w:rsidR="00BF172F" w:rsidRPr="00B53317">
        <w:rPr>
          <w:sz w:val="26"/>
          <w:szCs w:val="26"/>
        </w:rPr>
        <w:t xml:space="preserve"> ban hành kế hoạch tổ chức Hội thi </w:t>
      </w:r>
      <w:r w:rsidR="001002EA" w:rsidRPr="00B53317">
        <w:rPr>
          <w:sz w:val="26"/>
          <w:szCs w:val="26"/>
        </w:rPr>
        <w:t>“</w:t>
      </w:r>
      <w:r w:rsidR="0094289B" w:rsidRPr="00B53317">
        <w:rPr>
          <w:sz w:val="26"/>
          <w:szCs w:val="26"/>
        </w:rPr>
        <w:t xml:space="preserve">Cán </w:t>
      </w:r>
      <w:r w:rsidR="001002EA" w:rsidRPr="00B53317">
        <w:rPr>
          <w:sz w:val="26"/>
          <w:szCs w:val="26"/>
        </w:rPr>
        <w:t xml:space="preserve">bộ Đoàn giỏi” </w:t>
      </w:r>
      <w:r w:rsidR="00AE5867" w:rsidRPr="00B53317">
        <w:rPr>
          <w:sz w:val="26"/>
          <w:szCs w:val="26"/>
        </w:rPr>
        <w:t xml:space="preserve">Khối Dân </w:t>
      </w:r>
      <w:r w:rsidR="00473BF0" w:rsidRPr="00B53317">
        <w:rPr>
          <w:sz w:val="26"/>
          <w:szCs w:val="26"/>
        </w:rPr>
        <w:t>-</w:t>
      </w:r>
      <w:r w:rsidR="00AE5867" w:rsidRPr="00B53317">
        <w:rPr>
          <w:sz w:val="26"/>
          <w:szCs w:val="26"/>
        </w:rPr>
        <w:t xml:space="preserve"> Chính </w:t>
      </w:r>
      <w:r w:rsidR="00473BF0" w:rsidRPr="00B53317">
        <w:rPr>
          <w:sz w:val="26"/>
          <w:szCs w:val="26"/>
        </w:rPr>
        <w:t>-</w:t>
      </w:r>
      <w:r w:rsidR="00AE5867" w:rsidRPr="00B53317">
        <w:rPr>
          <w:sz w:val="26"/>
          <w:szCs w:val="26"/>
        </w:rPr>
        <w:t xml:space="preserve"> Đảng Thành phố </w:t>
      </w:r>
      <w:r w:rsidR="001002EA" w:rsidRPr="00B53317">
        <w:rPr>
          <w:sz w:val="26"/>
          <w:szCs w:val="26"/>
        </w:rPr>
        <w:t>năm 2018</w:t>
      </w:r>
      <w:r w:rsidR="00BF172F" w:rsidRPr="00B53317">
        <w:rPr>
          <w:sz w:val="26"/>
          <w:szCs w:val="26"/>
        </w:rPr>
        <w:t>, cụ thể như sau:</w:t>
      </w:r>
    </w:p>
    <w:p w:rsidR="00BD480C" w:rsidRPr="00B53317" w:rsidRDefault="00BD480C" w:rsidP="007D7C27">
      <w:pPr>
        <w:ind w:firstLine="720"/>
        <w:jc w:val="both"/>
        <w:rPr>
          <w:sz w:val="26"/>
          <w:szCs w:val="26"/>
        </w:rPr>
      </w:pPr>
    </w:p>
    <w:p w:rsidR="002D1A61" w:rsidRPr="00B53317" w:rsidRDefault="00C00C47" w:rsidP="007D7C27">
      <w:pPr>
        <w:pStyle w:val="ListParagraph"/>
        <w:numPr>
          <w:ilvl w:val="0"/>
          <w:numId w:val="9"/>
        </w:numPr>
        <w:tabs>
          <w:tab w:val="left" w:pos="270"/>
        </w:tabs>
        <w:ind w:left="0" w:firstLine="0"/>
        <w:jc w:val="both"/>
        <w:rPr>
          <w:b/>
          <w:sz w:val="26"/>
          <w:szCs w:val="26"/>
        </w:rPr>
      </w:pPr>
      <w:r w:rsidRPr="00B53317">
        <w:rPr>
          <w:b/>
          <w:sz w:val="26"/>
          <w:szCs w:val="26"/>
        </w:rPr>
        <w:t xml:space="preserve">MỤC ĐÍCH </w:t>
      </w:r>
      <w:r w:rsidR="00E735EA" w:rsidRPr="00B53317">
        <w:rPr>
          <w:b/>
          <w:sz w:val="26"/>
          <w:szCs w:val="26"/>
        </w:rPr>
        <w:t>-</w:t>
      </w:r>
      <w:r w:rsidR="00E91358" w:rsidRPr="00B53317">
        <w:rPr>
          <w:b/>
          <w:sz w:val="26"/>
          <w:szCs w:val="26"/>
        </w:rPr>
        <w:t xml:space="preserve"> YÊU CẦU</w:t>
      </w:r>
      <w:r w:rsidR="002D1A61" w:rsidRPr="00B53317">
        <w:rPr>
          <w:b/>
          <w:sz w:val="26"/>
          <w:szCs w:val="26"/>
        </w:rPr>
        <w:t>:</w:t>
      </w:r>
    </w:p>
    <w:p w:rsidR="002D1A61" w:rsidRPr="00B53317" w:rsidRDefault="002D1A61" w:rsidP="007D7C27">
      <w:pPr>
        <w:pStyle w:val="ListParagraph"/>
        <w:tabs>
          <w:tab w:val="left" w:pos="270"/>
        </w:tabs>
        <w:ind w:left="0" w:firstLine="810"/>
        <w:jc w:val="both"/>
        <w:rPr>
          <w:b/>
          <w:sz w:val="26"/>
          <w:szCs w:val="26"/>
        </w:rPr>
      </w:pPr>
      <w:r w:rsidRPr="00B53317">
        <w:rPr>
          <w:b/>
          <w:sz w:val="26"/>
          <w:szCs w:val="26"/>
        </w:rPr>
        <w:t>1. Mục đích:</w:t>
      </w:r>
    </w:p>
    <w:p w:rsidR="002D1A61" w:rsidRPr="00B53317" w:rsidRDefault="002D1A61" w:rsidP="007D7C27">
      <w:pPr>
        <w:tabs>
          <w:tab w:val="left" w:pos="270"/>
        </w:tabs>
        <w:ind w:firstLine="810"/>
        <w:jc w:val="both"/>
        <w:rPr>
          <w:sz w:val="26"/>
          <w:szCs w:val="26"/>
        </w:rPr>
      </w:pPr>
      <w:r w:rsidRPr="00B53317">
        <w:rPr>
          <w:sz w:val="26"/>
          <w:szCs w:val="26"/>
        </w:rPr>
        <w:t xml:space="preserve">- </w:t>
      </w:r>
      <w:r w:rsidR="00DB4F56" w:rsidRPr="00B53317">
        <w:rPr>
          <w:sz w:val="26"/>
          <w:szCs w:val="26"/>
        </w:rPr>
        <w:t>Bồi dưỡng kỹ năng nghiệp vụ công tác Đoàn, đồng thời k</w:t>
      </w:r>
      <w:r w:rsidRPr="00B53317">
        <w:rPr>
          <w:sz w:val="26"/>
          <w:szCs w:val="26"/>
        </w:rPr>
        <w:t xml:space="preserve">iểm tra, đánh giá năng lực hoạt động thực tiễn, nhận thức và khả năng tổ chức lao động cá nhân của đội ngũ </w:t>
      </w:r>
      <w:r w:rsidR="00473BF0" w:rsidRPr="00B53317">
        <w:rPr>
          <w:sz w:val="26"/>
          <w:szCs w:val="26"/>
        </w:rPr>
        <w:t>cán bộ Đoàn Khối</w:t>
      </w:r>
      <w:r w:rsidRPr="00B53317">
        <w:rPr>
          <w:sz w:val="26"/>
          <w:szCs w:val="26"/>
        </w:rPr>
        <w:t xml:space="preserve">, phát hiện những nhân tố tích cực để tiếp tục bồi dưỡng, bổ sung cho đội ngũ cán bộ Đoàn các cấp. </w:t>
      </w:r>
    </w:p>
    <w:p w:rsidR="002D1A61" w:rsidRPr="00B53317" w:rsidRDefault="002D1A61" w:rsidP="007D7C27">
      <w:pPr>
        <w:tabs>
          <w:tab w:val="left" w:pos="270"/>
        </w:tabs>
        <w:ind w:firstLine="810"/>
        <w:jc w:val="both"/>
        <w:rPr>
          <w:sz w:val="26"/>
          <w:szCs w:val="26"/>
        </w:rPr>
      </w:pPr>
      <w:r w:rsidRPr="00B53317">
        <w:rPr>
          <w:sz w:val="26"/>
          <w:szCs w:val="26"/>
        </w:rPr>
        <w:t xml:space="preserve">- Tạo điều kiện để đội ngũ </w:t>
      </w:r>
      <w:r w:rsidR="00DB4F56" w:rsidRPr="00B53317">
        <w:rPr>
          <w:sz w:val="26"/>
          <w:szCs w:val="26"/>
        </w:rPr>
        <w:t xml:space="preserve">cán bộ Đoàn </w:t>
      </w:r>
      <w:r w:rsidRPr="00B53317">
        <w:rPr>
          <w:sz w:val="26"/>
          <w:szCs w:val="26"/>
        </w:rPr>
        <w:t>cơ sở giao lưu, học hỏi kinh nghiệm, nhận thức được điểm mạnh và điểm hạn chế của bản thân qua đó có giải pháp tự rèn luyện, tự khắc phục để có thể hoàn thành tốt nhiệm vụ được phân công.</w:t>
      </w:r>
    </w:p>
    <w:p w:rsidR="002D1A61" w:rsidRPr="00B53317" w:rsidRDefault="002D1A61" w:rsidP="007D7C27">
      <w:pPr>
        <w:tabs>
          <w:tab w:val="left" w:pos="270"/>
        </w:tabs>
        <w:spacing w:before="120"/>
        <w:ind w:firstLine="806"/>
        <w:jc w:val="both"/>
        <w:rPr>
          <w:b/>
          <w:sz w:val="26"/>
          <w:szCs w:val="26"/>
        </w:rPr>
      </w:pPr>
      <w:r w:rsidRPr="00B53317">
        <w:rPr>
          <w:b/>
          <w:sz w:val="26"/>
          <w:szCs w:val="26"/>
        </w:rPr>
        <w:t>2. Yêu cầu:</w:t>
      </w:r>
    </w:p>
    <w:p w:rsidR="002D1A61" w:rsidRPr="00B53317" w:rsidRDefault="002D1A61" w:rsidP="007D7C27">
      <w:pPr>
        <w:tabs>
          <w:tab w:val="left" w:pos="270"/>
        </w:tabs>
        <w:ind w:firstLine="810"/>
        <w:jc w:val="both"/>
        <w:rPr>
          <w:sz w:val="26"/>
          <w:szCs w:val="26"/>
        </w:rPr>
      </w:pPr>
      <w:r w:rsidRPr="00B53317">
        <w:rPr>
          <w:sz w:val="26"/>
          <w:szCs w:val="26"/>
        </w:rPr>
        <w:t xml:space="preserve">- Công tác tổ chức chặt chẽ, nghiêm túc, nội dung thi hấp dẫn, sáng tạo, đánh giá đúng năng lực của đội </w:t>
      </w:r>
      <w:proofErr w:type="gramStart"/>
      <w:r w:rsidRPr="00B53317">
        <w:rPr>
          <w:sz w:val="26"/>
          <w:szCs w:val="26"/>
        </w:rPr>
        <w:t>ngũ</w:t>
      </w:r>
      <w:proofErr w:type="gramEnd"/>
      <w:r w:rsidRPr="00B53317">
        <w:rPr>
          <w:sz w:val="26"/>
          <w:szCs w:val="26"/>
        </w:rPr>
        <w:t xml:space="preserve"> cán bộ Đoàn cơ sở.</w:t>
      </w:r>
    </w:p>
    <w:p w:rsidR="002D1A61" w:rsidRPr="00B53317" w:rsidRDefault="002D1A61" w:rsidP="007D7C27">
      <w:pPr>
        <w:pStyle w:val="ListParagraph"/>
        <w:tabs>
          <w:tab w:val="left" w:pos="270"/>
        </w:tabs>
        <w:ind w:left="0" w:firstLine="810"/>
        <w:jc w:val="both"/>
        <w:rPr>
          <w:sz w:val="26"/>
          <w:szCs w:val="26"/>
        </w:rPr>
      </w:pPr>
      <w:r w:rsidRPr="00B53317">
        <w:rPr>
          <w:sz w:val="26"/>
          <w:szCs w:val="26"/>
        </w:rPr>
        <w:t>- Công tác thông tin, tuyên truyền cần được thực hiện rộng rãi, hiệu quả.</w:t>
      </w:r>
    </w:p>
    <w:p w:rsidR="002D1A61" w:rsidRPr="00B53317" w:rsidRDefault="002D1A61" w:rsidP="007D7C27">
      <w:pPr>
        <w:pStyle w:val="ListParagraph"/>
        <w:tabs>
          <w:tab w:val="left" w:pos="270"/>
        </w:tabs>
        <w:ind w:left="0"/>
        <w:jc w:val="both"/>
        <w:rPr>
          <w:b/>
          <w:sz w:val="26"/>
          <w:szCs w:val="26"/>
        </w:rPr>
      </w:pPr>
    </w:p>
    <w:p w:rsidR="00C00C47" w:rsidRPr="00B53317" w:rsidRDefault="00F038B5" w:rsidP="007D7C27">
      <w:pPr>
        <w:pStyle w:val="ListParagraph"/>
        <w:numPr>
          <w:ilvl w:val="0"/>
          <w:numId w:val="9"/>
        </w:numPr>
        <w:tabs>
          <w:tab w:val="left" w:pos="426"/>
        </w:tabs>
        <w:ind w:left="0" w:firstLine="0"/>
        <w:jc w:val="both"/>
        <w:rPr>
          <w:b/>
          <w:i/>
          <w:sz w:val="26"/>
          <w:szCs w:val="26"/>
        </w:rPr>
      </w:pPr>
      <w:r w:rsidRPr="00B53317">
        <w:rPr>
          <w:b/>
          <w:sz w:val="26"/>
          <w:szCs w:val="26"/>
        </w:rPr>
        <w:t>THỜI GIAN</w:t>
      </w:r>
      <w:r w:rsidR="000308DE" w:rsidRPr="00B53317">
        <w:rPr>
          <w:b/>
          <w:sz w:val="26"/>
          <w:szCs w:val="26"/>
        </w:rPr>
        <w:t xml:space="preserve"> </w:t>
      </w:r>
      <w:r w:rsidR="006E53FF" w:rsidRPr="00B53317">
        <w:rPr>
          <w:b/>
          <w:sz w:val="26"/>
          <w:szCs w:val="26"/>
        </w:rPr>
        <w:t>-</w:t>
      </w:r>
      <w:r w:rsidR="000308DE" w:rsidRPr="00B53317">
        <w:rPr>
          <w:b/>
          <w:sz w:val="26"/>
          <w:szCs w:val="26"/>
        </w:rPr>
        <w:t xml:space="preserve"> ĐỊA ĐIỂM </w:t>
      </w:r>
      <w:r w:rsidR="006E53FF" w:rsidRPr="00B53317">
        <w:rPr>
          <w:b/>
          <w:sz w:val="26"/>
          <w:szCs w:val="26"/>
        </w:rPr>
        <w:t>-</w:t>
      </w:r>
      <w:r w:rsidR="000308DE" w:rsidRPr="00B53317">
        <w:rPr>
          <w:b/>
          <w:sz w:val="26"/>
          <w:szCs w:val="26"/>
        </w:rPr>
        <w:t xml:space="preserve"> THÀNH PHẦN</w:t>
      </w:r>
      <w:r w:rsidRPr="00B53317">
        <w:rPr>
          <w:b/>
          <w:sz w:val="26"/>
          <w:szCs w:val="26"/>
        </w:rPr>
        <w:t>:</w:t>
      </w:r>
      <w:r w:rsidRPr="00B53317">
        <w:rPr>
          <w:b/>
          <w:i/>
          <w:sz w:val="26"/>
          <w:szCs w:val="26"/>
        </w:rPr>
        <w:t xml:space="preserve"> </w:t>
      </w:r>
    </w:p>
    <w:p w:rsidR="007D71D3" w:rsidRPr="00B53317" w:rsidRDefault="007D7C27" w:rsidP="006D381A">
      <w:pPr>
        <w:tabs>
          <w:tab w:val="left" w:pos="2250"/>
        </w:tabs>
        <w:ind w:firstLine="720"/>
        <w:jc w:val="both"/>
        <w:rPr>
          <w:bCs/>
          <w:sz w:val="26"/>
          <w:szCs w:val="26"/>
        </w:rPr>
      </w:pPr>
      <w:r w:rsidRPr="00B53317">
        <w:rPr>
          <w:b/>
          <w:bCs/>
          <w:sz w:val="26"/>
          <w:szCs w:val="26"/>
        </w:rPr>
        <w:t>1. Thời gian:</w:t>
      </w:r>
      <w:r w:rsidRPr="00B53317">
        <w:rPr>
          <w:b/>
          <w:bCs/>
          <w:sz w:val="26"/>
          <w:szCs w:val="26"/>
        </w:rPr>
        <w:tab/>
      </w:r>
      <w:r w:rsidR="007D71D3" w:rsidRPr="00B53317">
        <w:rPr>
          <w:bCs/>
          <w:sz w:val="26"/>
          <w:szCs w:val="26"/>
        </w:rPr>
        <w:t>Từ ngày 0</w:t>
      </w:r>
      <w:r w:rsidR="00FB152D" w:rsidRPr="00B53317">
        <w:rPr>
          <w:bCs/>
          <w:sz w:val="26"/>
          <w:szCs w:val="26"/>
        </w:rPr>
        <w:t>9</w:t>
      </w:r>
      <w:r w:rsidR="007D71D3" w:rsidRPr="00B53317">
        <w:rPr>
          <w:bCs/>
          <w:sz w:val="26"/>
          <w:szCs w:val="26"/>
        </w:rPr>
        <w:t>/</w:t>
      </w:r>
      <w:r w:rsidR="00FB152D" w:rsidRPr="00B53317">
        <w:rPr>
          <w:bCs/>
          <w:sz w:val="26"/>
          <w:szCs w:val="26"/>
        </w:rPr>
        <w:t>6</w:t>
      </w:r>
      <w:r w:rsidR="007D71D3" w:rsidRPr="00B53317">
        <w:rPr>
          <w:bCs/>
          <w:sz w:val="26"/>
          <w:szCs w:val="26"/>
        </w:rPr>
        <w:t xml:space="preserve"> ngày </w:t>
      </w:r>
      <w:r w:rsidR="00FB152D" w:rsidRPr="00B53317">
        <w:rPr>
          <w:bCs/>
          <w:sz w:val="26"/>
          <w:szCs w:val="26"/>
        </w:rPr>
        <w:t>16</w:t>
      </w:r>
      <w:proofErr w:type="gramStart"/>
      <w:r w:rsidR="00FB152D" w:rsidRPr="00B53317">
        <w:rPr>
          <w:bCs/>
          <w:sz w:val="26"/>
          <w:szCs w:val="26"/>
        </w:rPr>
        <w:t>,17</w:t>
      </w:r>
      <w:proofErr w:type="gramEnd"/>
      <w:r w:rsidR="007D71D3" w:rsidRPr="00B53317">
        <w:rPr>
          <w:bCs/>
          <w:sz w:val="26"/>
          <w:szCs w:val="26"/>
        </w:rPr>
        <w:t>/</w:t>
      </w:r>
      <w:r w:rsidR="00FB152D" w:rsidRPr="00B53317">
        <w:rPr>
          <w:bCs/>
          <w:sz w:val="26"/>
          <w:szCs w:val="26"/>
        </w:rPr>
        <w:t>6</w:t>
      </w:r>
      <w:r w:rsidR="007D71D3" w:rsidRPr="00B53317">
        <w:rPr>
          <w:bCs/>
          <w:sz w:val="26"/>
          <w:szCs w:val="26"/>
        </w:rPr>
        <w:t>/201</w:t>
      </w:r>
      <w:r w:rsidR="00FB152D" w:rsidRPr="00B53317">
        <w:rPr>
          <w:bCs/>
          <w:sz w:val="26"/>
          <w:szCs w:val="26"/>
        </w:rPr>
        <w:t>8</w:t>
      </w:r>
    </w:p>
    <w:p w:rsidR="007D71D3" w:rsidRPr="00B53317" w:rsidRDefault="007D71D3" w:rsidP="006D381A">
      <w:pPr>
        <w:tabs>
          <w:tab w:val="left" w:pos="2250"/>
        </w:tabs>
        <w:ind w:firstLine="720"/>
        <w:jc w:val="both"/>
        <w:rPr>
          <w:bCs/>
          <w:sz w:val="26"/>
          <w:szCs w:val="26"/>
        </w:rPr>
      </w:pPr>
      <w:r w:rsidRPr="00B53317">
        <w:rPr>
          <w:bCs/>
          <w:sz w:val="26"/>
          <w:szCs w:val="26"/>
        </w:rPr>
        <w:t xml:space="preserve">- Vòng loại: </w:t>
      </w:r>
      <w:r w:rsidR="007D7C27" w:rsidRPr="00B53317">
        <w:rPr>
          <w:bCs/>
          <w:sz w:val="26"/>
          <w:szCs w:val="26"/>
        </w:rPr>
        <w:tab/>
        <w:t>T</w:t>
      </w:r>
      <w:r w:rsidR="004F188B" w:rsidRPr="00B53317">
        <w:rPr>
          <w:bCs/>
          <w:sz w:val="26"/>
          <w:szCs w:val="26"/>
        </w:rPr>
        <w:t>ừ 10g00 đến 11g00 n</w:t>
      </w:r>
      <w:r w:rsidRPr="00B53317">
        <w:rPr>
          <w:bCs/>
          <w:sz w:val="26"/>
          <w:szCs w:val="26"/>
        </w:rPr>
        <w:t xml:space="preserve">gày </w:t>
      </w:r>
      <w:r w:rsidR="00FB152D" w:rsidRPr="00B53317">
        <w:rPr>
          <w:bCs/>
          <w:sz w:val="26"/>
          <w:szCs w:val="26"/>
        </w:rPr>
        <w:t>09</w:t>
      </w:r>
      <w:r w:rsidRPr="00B53317">
        <w:rPr>
          <w:bCs/>
          <w:sz w:val="26"/>
          <w:szCs w:val="26"/>
        </w:rPr>
        <w:t>/</w:t>
      </w:r>
      <w:r w:rsidR="00FB152D" w:rsidRPr="00B53317">
        <w:rPr>
          <w:bCs/>
          <w:sz w:val="26"/>
          <w:szCs w:val="26"/>
        </w:rPr>
        <w:t>6</w:t>
      </w:r>
      <w:r w:rsidRPr="00B53317">
        <w:rPr>
          <w:bCs/>
          <w:sz w:val="26"/>
          <w:szCs w:val="26"/>
        </w:rPr>
        <w:t>/201</w:t>
      </w:r>
      <w:r w:rsidR="00FB152D" w:rsidRPr="00B53317">
        <w:rPr>
          <w:bCs/>
          <w:sz w:val="26"/>
          <w:szCs w:val="26"/>
        </w:rPr>
        <w:t>8</w:t>
      </w:r>
    </w:p>
    <w:p w:rsidR="007D71D3" w:rsidRPr="00B53317" w:rsidRDefault="007D71D3" w:rsidP="007D7C27">
      <w:pPr>
        <w:tabs>
          <w:tab w:val="left" w:pos="2430"/>
        </w:tabs>
        <w:ind w:firstLine="720"/>
        <w:jc w:val="both"/>
        <w:rPr>
          <w:bCs/>
          <w:sz w:val="26"/>
          <w:szCs w:val="26"/>
        </w:rPr>
      </w:pPr>
      <w:proofErr w:type="gramStart"/>
      <w:r w:rsidRPr="00B53317">
        <w:rPr>
          <w:bCs/>
          <w:sz w:val="26"/>
          <w:szCs w:val="26"/>
        </w:rPr>
        <w:t>- Vòng chung</w:t>
      </w:r>
      <w:proofErr w:type="gramEnd"/>
      <w:r w:rsidRPr="00B53317">
        <w:rPr>
          <w:bCs/>
          <w:sz w:val="26"/>
          <w:szCs w:val="26"/>
        </w:rPr>
        <w:t xml:space="preserve"> kết và kết trao giải Hội thi: </w:t>
      </w:r>
      <w:r w:rsidR="00153F3E" w:rsidRPr="00B53317">
        <w:rPr>
          <w:bCs/>
          <w:sz w:val="26"/>
          <w:szCs w:val="26"/>
        </w:rPr>
        <w:t xml:space="preserve">từ 09g00 đến 11g00 </w:t>
      </w:r>
      <w:r w:rsidRPr="00B53317">
        <w:rPr>
          <w:bCs/>
          <w:sz w:val="26"/>
          <w:szCs w:val="26"/>
        </w:rPr>
        <w:t xml:space="preserve">ngày </w:t>
      </w:r>
      <w:r w:rsidR="00FB152D" w:rsidRPr="00B53317">
        <w:rPr>
          <w:bCs/>
          <w:sz w:val="26"/>
          <w:szCs w:val="26"/>
        </w:rPr>
        <w:t>16</w:t>
      </w:r>
      <w:r w:rsidRPr="00B53317">
        <w:rPr>
          <w:bCs/>
          <w:sz w:val="26"/>
          <w:szCs w:val="26"/>
        </w:rPr>
        <w:t>/</w:t>
      </w:r>
      <w:r w:rsidR="00FB152D" w:rsidRPr="00B53317">
        <w:rPr>
          <w:bCs/>
          <w:sz w:val="26"/>
          <w:szCs w:val="26"/>
        </w:rPr>
        <w:t>6</w:t>
      </w:r>
      <w:r w:rsidRPr="00B53317">
        <w:rPr>
          <w:bCs/>
          <w:sz w:val="26"/>
          <w:szCs w:val="26"/>
        </w:rPr>
        <w:t>/201</w:t>
      </w:r>
      <w:r w:rsidR="00FB152D" w:rsidRPr="00B53317">
        <w:rPr>
          <w:bCs/>
          <w:sz w:val="26"/>
          <w:szCs w:val="26"/>
        </w:rPr>
        <w:t>8</w:t>
      </w:r>
      <w:r w:rsidRPr="00B53317">
        <w:rPr>
          <w:bCs/>
          <w:sz w:val="26"/>
          <w:szCs w:val="26"/>
        </w:rPr>
        <w:t>.</w:t>
      </w:r>
    </w:p>
    <w:p w:rsidR="00695912" w:rsidRPr="00B53317" w:rsidRDefault="007D71D3" w:rsidP="007D7C27">
      <w:pPr>
        <w:spacing w:before="120"/>
        <w:jc w:val="both"/>
        <w:rPr>
          <w:bCs/>
          <w:sz w:val="26"/>
          <w:szCs w:val="26"/>
        </w:rPr>
      </w:pPr>
      <w:r w:rsidRPr="00B53317">
        <w:rPr>
          <w:bCs/>
          <w:sz w:val="26"/>
          <w:szCs w:val="26"/>
        </w:rPr>
        <w:tab/>
      </w:r>
      <w:r w:rsidRPr="00B53317">
        <w:rPr>
          <w:b/>
          <w:bCs/>
          <w:sz w:val="26"/>
          <w:szCs w:val="26"/>
        </w:rPr>
        <w:t>2. Địa điểm:</w:t>
      </w:r>
      <w:r w:rsidRPr="00B53317">
        <w:rPr>
          <w:bCs/>
          <w:sz w:val="26"/>
          <w:szCs w:val="26"/>
        </w:rPr>
        <w:t xml:space="preserve"> </w:t>
      </w:r>
    </w:p>
    <w:p w:rsidR="00695912" w:rsidRPr="00B53317" w:rsidRDefault="006E53FF" w:rsidP="007D7C27">
      <w:pPr>
        <w:ind w:firstLine="720"/>
        <w:jc w:val="both"/>
        <w:rPr>
          <w:bCs/>
          <w:sz w:val="26"/>
          <w:szCs w:val="26"/>
        </w:rPr>
      </w:pPr>
      <w:r w:rsidRPr="00B53317">
        <w:rPr>
          <w:bCs/>
          <w:sz w:val="26"/>
          <w:szCs w:val="26"/>
        </w:rPr>
        <w:t xml:space="preserve">- Vòng loại: thi trực </w:t>
      </w:r>
      <w:r w:rsidR="00695912" w:rsidRPr="00B53317">
        <w:rPr>
          <w:bCs/>
          <w:sz w:val="26"/>
          <w:szCs w:val="26"/>
        </w:rPr>
        <w:t>tuyến trên trang thông tin điện từ Đoàn Khối</w:t>
      </w:r>
      <w:r w:rsidR="0040062F" w:rsidRPr="00B53317">
        <w:rPr>
          <w:bCs/>
          <w:sz w:val="26"/>
          <w:szCs w:val="26"/>
        </w:rPr>
        <w:t xml:space="preserve"> (http://doankhoidanchinhdangtphcm.vn).</w:t>
      </w:r>
    </w:p>
    <w:p w:rsidR="007D71D3" w:rsidRPr="00B53317" w:rsidRDefault="00695912" w:rsidP="007D7C27">
      <w:pPr>
        <w:ind w:firstLine="720"/>
        <w:jc w:val="both"/>
        <w:rPr>
          <w:bCs/>
          <w:spacing w:val="-6"/>
          <w:sz w:val="26"/>
          <w:szCs w:val="26"/>
        </w:rPr>
      </w:pPr>
      <w:proofErr w:type="gramStart"/>
      <w:r w:rsidRPr="00B53317">
        <w:rPr>
          <w:bCs/>
          <w:spacing w:val="-6"/>
          <w:sz w:val="26"/>
          <w:szCs w:val="26"/>
        </w:rPr>
        <w:t>- Vòng chung</w:t>
      </w:r>
      <w:proofErr w:type="gramEnd"/>
      <w:r w:rsidRPr="00B53317">
        <w:rPr>
          <w:bCs/>
          <w:spacing w:val="-6"/>
          <w:sz w:val="26"/>
          <w:szCs w:val="26"/>
        </w:rPr>
        <w:t xml:space="preserve"> kết và kết trao giải Hội thi: Hội trường </w:t>
      </w:r>
      <w:r w:rsidR="00CD5825" w:rsidRPr="00B53317">
        <w:rPr>
          <w:bCs/>
          <w:spacing w:val="-6"/>
          <w:sz w:val="26"/>
          <w:szCs w:val="26"/>
        </w:rPr>
        <w:t xml:space="preserve">Viện </w:t>
      </w:r>
      <w:r w:rsidRPr="00B53317">
        <w:rPr>
          <w:bCs/>
          <w:spacing w:val="-6"/>
          <w:sz w:val="26"/>
          <w:szCs w:val="26"/>
        </w:rPr>
        <w:t>Nghiên cứu và phát triển</w:t>
      </w:r>
      <w:r w:rsidR="007D71D3" w:rsidRPr="00B53317">
        <w:rPr>
          <w:bCs/>
          <w:spacing w:val="-6"/>
          <w:sz w:val="26"/>
          <w:szCs w:val="26"/>
        </w:rPr>
        <w:t>.</w:t>
      </w:r>
    </w:p>
    <w:p w:rsidR="0040062F" w:rsidRPr="00B53317" w:rsidRDefault="007D71D3" w:rsidP="007D7C27">
      <w:pPr>
        <w:spacing w:before="120"/>
        <w:jc w:val="both"/>
        <w:rPr>
          <w:b/>
          <w:bCs/>
          <w:sz w:val="26"/>
          <w:szCs w:val="26"/>
        </w:rPr>
      </w:pPr>
      <w:r w:rsidRPr="00B53317">
        <w:rPr>
          <w:bCs/>
          <w:sz w:val="26"/>
          <w:szCs w:val="26"/>
        </w:rPr>
        <w:tab/>
      </w:r>
      <w:r w:rsidR="0040062F" w:rsidRPr="00B53317">
        <w:rPr>
          <w:b/>
          <w:bCs/>
          <w:sz w:val="26"/>
          <w:szCs w:val="26"/>
        </w:rPr>
        <w:t>3. Đối tượng tham gia:</w:t>
      </w:r>
    </w:p>
    <w:p w:rsidR="00E9611A" w:rsidRPr="00B53317" w:rsidRDefault="00E9611A" w:rsidP="00E9611A">
      <w:pPr>
        <w:pStyle w:val="ListParagraph"/>
        <w:numPr>
          <w:ilvl w:val="0"/>
          <w:numId w:val="23"/>
        </w:numPr>
        <w:tabs>
          <w:tab w:val="left" w:pos="900"/>
        </w:tabs>
        <w:ind w:left="0" w:firstLine="720"/>
        <w:jc w:val="both"/>
        <w:rPr>
          <w:sz w:val="26"/>
          <w:szCs w:val="26"/>
        </w:rPr>
      </w:pPr>
      <w:r w:rsidRPr="00B53317">
        <w:rPr>
          <w:sz w:val="26"/>
          <w:szCs w:val="26"/>
        </w:rPr>
        <w:t>Bí thư, Phó Bí thư chi đoàn bộ phận;</w:t>
      </w:r>
    </w:p>
    <w:p w:rsidR="00E9611A" w:rsidRPr="00B53317" w:rsidRDefault="00E9611A" w:rsidP="00E9611A">
      <w:pPr>
        <w:pStyle w:val="ListParagraph"/>
        <w:numPr>
          <w:ilvl w:val="0"/>
          <w:numId w:val="23"/>
        </w:numPr>
        <w:tabs>
          <w:tab w:val="left" w:pos="900"/>
        </w:tabs>
        <w:ind w:left="0" w:firstLine="720"/>
        <w:jc w:val="both"/>
        <w:rPr>
          <w:sz w:val="26"/>
          <w:szCs w:val="26"/>
        </w:rPr>
      </w:pPr>
      <w:r w:rsidRPr="00B53317">
        <w:rPr>
          <w:sz w:val="26"/>
          <w:szCs w:val="26"/>
        </w:rPr>
        <w:t>Ủy viên Ban Chấp hành Chi đoàn cơ sở;</w:t>
      </w:r>
    </w:p>
    <w:p w:rsidR="00E9611A" w:rsidRPr="00B53317" w:rsidRDefault="00E9611A" w:rsidP="00E9611A">
      <w:pPr>
        <w:pStyle w:val="ListParagraph"/>
        <w:numPr>
          <w:ilvl w:val="0"/>
          <w:numId w:val="23"/>
        </w:numPr>
        <w:tabs>
          <w:tab w:val="left" w:pos="900"/>
        </w:tabs>
        <w:ind w:left="0" w:firstLine="720"/>
        <w:jc w:val="both"/>
        <w:rPr>
          <w:sz w:val="26"/>
          <w:szCs w:val="26"/>
        </w:rPr>
      </w:pPr>
      <w:r w:rsidRPr="00B53317">
        <w:rPr>
          <w:sz w:val="26"/>
          <w:szCs w:val="26"/>
        </w:rPr>
        <w:t>Ủy viên Ban Chấp hành Đoàn cơ sở;</w:t>
      </w:r>
    </w:p>
    <w:p w:rsidR="00D1289A" w:rsidRPr="00B53317" w:rsidRDefault="00D1289A" w:rsidP="007D7C27">
      <w:pPr>
        <w:pStyle w:val="ListParagraph"/>
        <w:numPr>
          <w:ilvl w:val="0"/>
          <w:numId w:val="23"/>
        </w:numPr>
        <w:tabs>
          <w:tab w:val="left" w:pos="900"/>
        </w:tabs>
        <w:ind w:left="0" w:firstLine="720"/>
        <w:jc w:val="both"/>
        <w:rPr>
          <w:sz w:val="26"/>
          <w:szCs w:val="26"/>
        </w:rPr>
      </w:pPr>
      <w:r w:rsidRPr="00B53317">
        <w:rPr>
          <w:sz w:val="26"/>
          <w:szCs w:val="26"/>
        </w:rPr>
        <w:t>Khuyến khích đ</w:t>
      </w:r>
      <w:r w:rsidR="00E9611A" w:rsidRPr="00B53317">
        <w:rPr>
          <w:sz w:val="26"/>
          <w:szCs w:val="26"/>
        </w:rPr>
        <w:t xml:space="preserve">oàn viên </w:t>
      </w:r>
      <w:r w:rsidRPr="00B53317">
        <w:rPr>
          <w:sz w:val="26"/>
          <w:szCs w:val="26"/>
        </w:rPr>
        <w:t xml:space="preserve">thanh niên </w:t>
      </w:r>
      <w:r w:rsidR="00A278CD" w:rsidRPr="00B53317">
        <w:rPr>
          <w:sz w:val="26"/>
          <w:szCs w:val="26"/>
        </w:rPr>
        <w:t xml:space="preserve">cùng </w:t>
      </w:r>
      <w:r w:rsidRPr="00B53317">
        <w:rPr>
          <w:sz w:val="26"/>
          <w:szCs w:val="26"/>
        </w:rPr>
        <w:t>tham gia.</w:t>
      </w:r>
    </w:p>
    <w:p w:rsidR="007D71D3" w:rsidRPr="00B53317" w:rsidRDefault="007D71D3" w:rsidP="007D7C27">
      <w:pPr>
        <w:jc w:val="both"/>
        <w:rPr>
          <w:sz w:val="26"/>
          <w:szCs w:val="26"/>
        </w:rPr>
      </w:pPr>
      <w:r w:rsidRPr="00B53317">
        <w:rPr>
          <w:sz w:val="26"/>
          <w:szCs w:val="26"/>
        </w:rPr>
        <w:tab/>
      </w:r>
    </w:p>
    <w:p w:rsidR="007D71D3" w:rsidRPr="00B53317" w:rsidRDefault="007D71D3" w:rsidP="007D7C27">
      <w:pPr>
        <w:jc w:val="both"/>
        <w:rPr>
          <w:bCs/>
          <w:sz w:val="26"/>
          <w:szCs w:val="26"/>
        </w:rPr>
      </w:pPr>
      <w:r w:rsidRPr="00B53317">
        <w:rPr>
          <w:b/>
          <w:bCs/>
          <w:sz w:val="26"/>
          <w:szCs w:val="26"/>
        </w:rPr>
        <w:t>III. NỘI DUNG - HÌNH THỨC TỔ CHỨC:</w:t>
      </w:r>
    </w:p>
    <w:p w:rsidR="007F2DBD" w:rsidRPr="00B53317" w:rsidRDefault="007D71D3" w:rsidP="007D7C27">
      <w:pPr>
        <w:ind w:firstLine="720"/>
        <w:jc w:val="both"/>
        <w:rPr>
          <w:sz w:val="26"/>
          <w:szCs w:val="26"/>
        </w:rPr>
      </w:pPr>
      <w:r w:rsidRPr="00B53317">
        <w:rPr>
          <w:b/>
          <w:sz w:val="26"/>
          <w:szCs w:val="26"/>
        </w:rPr>
        <w:t xml:space="preserve">1. Vòng loại: </w:t>
      </w:r>
      <w:r w:rsidRPr="00B53317">
        <w:rPr>
          <w:sz w:val="26"/>
          <w:szCs w:val="26"/>
        </w:rPr>
        <w:t>gồm các phần thi</w:t>
      </w:r>
    </w:p>
    <w:p w:rsidR="007D71D3" w:rsidRPr="00B53317" w:rsidRDefault="007D71D3" w:rsidP="007D7C27">
      <w:pPr>
        <w:ind w:firstLine="720"/>
        <w:jc w:val="both"/>
        <w:rPr>
          <w:b/>
          <w:sz w:val="26"/>
          <w:szCs w:val="26"/>
        </w:rPr>
      </w:pPr>
      <w:r w:rsidRPr="00B53317">
        <w:rPr>
          <w:b/>
          <w:i/>
          <w:sz w:val="26"/>
          <w:szCs w:val="26"/>
        </w:rPr>
        <w:t xml:space="preserve">1.1. Trắc nghiệm kiến thức: </w:t>
      </w:r>
      <w:r w:rsidRPr="00B53317">
        <w:rPr>
          <w:i/>
          <w:sz w:val="26"/>
          <w:szCs w:val="26"/>
        </w:rPr>
        <w:t>(đính kèm danh mục tài liệu ôn tập)</w:t>
      </w:r>
    </w:p>
    <w:p w:rsidR="00A31554" w:rsidRPr="00B53317" w:rsidRDefault="00A31554" w:rsidP="00A31554">
      <w:pPr>
        <w:ind w:firstLine="720"/>
        <w:jc w:val="both"/>
        <w:rPr>
          <w:sz w:val="26"/>
          <w:szCs w:val="26"/>
        </w:rPr>
      </w:pPr>
      <w:r w:rsidRPr="00B53317">
        <w:rPr>
          <w:sz w:val="26"/>
          <w:szCs w:val="26"/>
        </w:rPr>
        <w:t>- Điều lệ Đoàn TNCS Hồ Chí Minh khóa XI;</w:t>
      </w:r>
    </w:p>
    <w:p w:rsidR="00061E2D" w:rsidRPr="00B53317" w:rsidRDefault="00061E2D" w:rsidP="007D7C27">
      <w:pPr>
        <w:ind w:firstLine="720"/>
        <w:jc w:val="both"/>
        <w:rPr>
          <w:sz w:val="26"/>
          <w:szCs w:val="26"/>
        </w:rPr>
      </w:pPr>
      <w:r w:rsidRPr="00B53317">
        <w:rPr>
          <w:sz w:val="26"/>
          <w:szCs w:val="26"/>
        </w:rPr>
        <w:lastRenderedPageBreak/>
        <w:t xml:space="preserve">- </w:t>
      </w:r>
      <w:r w:rsidRPr="00B53317">
        <w:rPr>
          <w:color w:val="000000"/>
          <w:kern w:val="2"/>
          <w:sz w:val="26"/>
          <w:szCs w:val="26"/>
          <w:lang w:val="pt-BR"/>
        </w:rPr>
        <w:t>Tìm hiểu về lịch sử hình thành, đấu tranh bảo vệ và xây dựng Tổ quốc của các thế hệ tuổi trẻ Việt Nam, của tổ chức Đoàn TNCS Hồ Chí Minh.</w:t>
      </w:r>
    </w:p>
    <w:p w:rsidR="00061E2D" w:rsidRPr="00B53317" w:rsidRDefault="00061E2D" w:rsidP="007D7C27">
      <w:pPr>
        <w:ind w:firstLine="720"/>
        <w:jc w:val="both"/>
        <w:rPr>
          <w:sz w:val="26"/>
          <w:szCs w:val="26"/>
        </w:rPr>
      </w:pPr>
      <w:r w:rsidRPr="00B53317">
        <w:rPr>
          <w:sz w:val="26"/>
          <w:szCs w:val="26"/>
        </w:rPr>
        <w:t xml:space="preserve">- </w:t>
      </w:r>
      <w:r w:rsidRPr="00B53317">
        <w:rPr>
          <w:color w:val="000000"/>
          <w:kern w:val="2"/>
          <w:sz w:val="26"/>
          <w:szCs w:val="26"/>
          <w:lang w:val="vi-VN"/>
        </w:rPr>
        <w:t xml:space="preserve">Tìm hiểu </w:t>
      </w:r>
      <w:r w:rsidRPr="00B53317">
        <w:rPr>
          <w:spacing w:val="2"/>
          <w:sz w:val="26"/>
          <w:szCs w:val="26"/>
        </w:rPr>
        <w:t xml:space="preserve">Nghị quyết </w:t>
      </w:r>
      <w:r w:rsidRPr="00B53317">
        <w:rPr>
          <w:spacing w:val="2"/>
          <w:sz w:val="26"/>
          <w:szCs w:val="26"/>
          <w:lang w:val="vi-VN"/>
        </w:rPr>
        <w:t xml:space="preserve">Đại hội </w:t>
      </w:r>
      <w:r w:rsidRPr="00B53317">
        <w:rPr>
          <w:spacing w:val="2"/>
          <w:sz w:val="26"/>
          <w:szCs w:val="26"/>
        </w:rPr>
        <w:t xml:space="preserve">đại biểu toàn quốc Đoàn TNCS Hồ Chí Minh lần thứ XI, </w:t>
      </w:r>
      <w:r w:rsidRPr="00B53317">
        <w:rPr>
          <w:spacing w:val="2"/>
          <w:sz w:val="26"/>
          <w:szCs w:val="26"/>
          <w:lang w:val="vi-VN"/>
        </w:rPr>
        <w:t xml:space="preserve">Đại hội </w:t>
      </w:r>
      <w:r w:rsidRPr="00B53317">
        <w:rPr>
          <w:spacing w:val="2"/>
          <w:sz w:val="26"/>
          <w:szCs w:val="26"/>
        </w:rPr>
        <w:t xml:space="preserve">đại biểu Đoàn TNCS Hồ Chí Minh Thành phố Hồ Chí Minh </w:t>
      </w:r>
      <w:r w:rsidRPr="00B53317">
        <w:rPr>
          <w:spacing w:val="2"/>
          <w:sz w:val="26"/>
          <w:szCs w:val="26"/>
          <w:lang w:val="vi-VN"/>
        </w:rPr>
        <w:t xml:space="preserve">lần thứ </w:t>
      </w:r>
      <w:r w:rsidRPr="00B53317">
        <w:rPr>
          <w:spacing w:val="2"/>
          <w:sz w:val="26"/>
          <w:szCs w:val="26"/>
        </w:rPr>
        <w:t>X</w:t>
      </w:r>
      <w:r w:rsidRPr="00B53317">
        <w:rPr>
          <w:spacing w:val="2"/>
          <w:sz w:val="26"/>
          <w:szCs w:val="26"/>
          <w:lang w:val="vi-VN"/>
        </w:rPr>
        <w:t xml:space="preserve">, </w:t>
      </w:r>
      <w:r w:rsidRPr="00B53317">
        <w:rPr>
          <w:spacing w:val="2"/>
          <w:sz w:val="26"/>
          <w:szCs w:val="26"/>
        </w:rPr>
        <w:t xml:space="preserve">Đại hội đại biểu Đoàn Khối lần thứ III, </w:t>
      </w:r>
      <w:r w:rsidRPr="00B53317">
        <w:rPr>
          <w:spacing w:val="2"/>
          <w:sz w:val="26"/>
          <w:szCs w:val="26"/>
          <w:lang w:val="vi-VN"/>
        </w:rPr>
        <w:t>nhiệm kỳ 201</w:t>
      </w:r>
      <w:r w:rsidRPr="00B53317">
        <w:rPr>
          <w:spacing w:val="2"/>
          <w:sz w:val="26"/>
          <w:szCs w:val="26"/>
        </w:rPr>
        <w:t>7</w:t>
      </w:r>
      <w:r w:rsidRPr="00B53317">
        <w:rPr>
          <w:spacing w:val="2"/>
          <w:sz w:val="26"/>
          <w:szCs w:val="26"/>
          <w:lang w:val="vi-VN"/>
        </w:rPr>
        <w:t xml:space="preserve"> </w:t>
      </w:r>
      <w:r w:rsidRPr="00B53317">
        <w:rPr>
          <w:spacing w:val="2"/>
          <w:sz w:val="26"/>
          <w:szCs w:val="26"/>
        </w:rPr>
        <w:t>-</w:t>
      </w:r>
      <w:r w:rsidRPr="00B53317">
        <w:rPr>
          <w:spacing w:val="2"/>
          <w:sz w:val="26"/>
          <w:szCs w:val="26"/>
          <w:lang w:val="vi-VN"/>
        </w:rPr>
        <w:t xml:space="preserve"> 202</w:t>
      </w:r>
      <w:r w:rsidRPr="00B53317">
        <w:rPr>
          <w:spacing w:val="2"/>
          <w:sz w:val="26"/>
          <w:szCs w:val="26"/>
        </w:rPr>
        <w:t>2</w:t>
      </w:r>
      <w:r w:rsidRPr="00B53317">
        <w:rPr>
          <w:color w:val="000000"/>
          <w:kern w:val="2"/>
          <w:sz w:val="26"/>
          <w:szCs w:val="26"/>
          <w:lang w:val="vi-VN"/>
        </w:rPr>
        <w:t>.</w:t>
      </w:r>
    </w:p>
    <w:p w:rsidR="00061E2D" w:rsidRPr="00B53317" w:rsidRDefault="00061E2D" w:rsidP="007D7C27">
      <w:pPr>
        <w:ind w:firstLine="720"/>
        <w:jc w:val="both"/>
        <w:rPr>
          <w:sz w:val="26"/>
          <w:szCs w:val="26"/>
        </w:rPr>
      </w:pPr>
      <w:r w:rsidRPr="00B53317">
        <w:rPr>
          <w:sz w:val="26"/>
          <w:szCs w:val="26"/>
        </w:rPr>
        <w:t>- Tình hình thời sự trong nước và quốc tế trong 06 tháng đầu năm 2018.</w:t>
      </w:r>
    </w:p>
    <w:p w:rsidR="000B0B07" w:rsidRPr="00B53317" w:rsidRDefault="000B0B07" w:rsidP="007D7C27">
      <w:pPr>
        <w:ind w:firstLine="720"/>
        <w:jc w:val="both"/>
        <w:rPr>
          <w:sz w:val="26"/>
          <w:szCs w:val="26"/>
        </w:rPr>
      </w:pPr>
      <w:r w:rsidRPr="00B53317">
        <w:rPr>
          <w:sz w:val="26"/>
          <w:szCs w:val="26"/>
        </w:rPr>
        <w:t xml:space="preserve">- Kiến thức </w:t>
      </w:r>
      <w:proofErr w:type="gramStart"/>
      <w:r w:rsidRPr="00B53317">
        <w:rPr>
          <w:sz w:val="26"/>
          <w:szCs w:val="26"/>
        </w:rPr>
        <w:t>chung</w:t>
      </w:r>
      <w:proofErr w:type="gramEnd"/>
      <w:r w:rsidRPr="00B53317">
        <w:rPr>
          <w:sz w:val="26"/>
          <w:szCs w:val="26"/>
        </w:rPr>
        <w:t xml:space="preserve"> về văn hóa, xã hội.</w:t>
      </w:r>
    </w:p>
    <w:p w:rsidR="00061E2D" w:rsidRPr="00B53317" w:rsidRDefault="00061E2D" w:rsidP="007D7C27">
      <w:pPr>
        <w:ind w:firstLine="720"/>
        <w:jc w:val="both"/>
        <w:rPr>
          <w:i/>
          <w:spacing w:val="-2"/>
          <w:kern w:val="2"/>
          <w:sz w:val="26"/>
          <w:szCs w:val="26"/>
        </w:rPr>
      </w:pPr>
      <w:r w:rsidRPr="00B53317">
        <w:rPr>
          <w:i/>
          <w:spacing w:val="-2"/>
          <w:kern w:val="2"/>
          <w:sz w:val="26"/>
          <w:szCs w:val="26"/>
          <w:lang w:val="vi-VN"/>
        </w:rPr>
        <w:t>Các nội dung trên được giới hạn trong danh mục tài liệu tham khảo phát hành theo Kế hoạch. Những nội dung mang tính chất gợi ý, phát huy ý tưởng sáng tạo</w:t>
      </w:r>
      <w:r w:rsidRPr="00B53317">
        <w:rPr>
          <w:i/>
          <w:spacing w:val="-2"/>
          <w:kern w:val="2"/>
          <w:sz w:val="26"/>
          <w:szCs w:val="26"/>
        </w:rPr>
        <w:t xml:space="preserve"> hoặc</w:t>
      </w:r>
      <w:r w:rsidRPr="00B53317">
        <w:rPr>
          <w:i/>
          <w:spacing w:val="-2"/>
          <w:kern w:val="2"/>
          <w:sz w:val="26"/>
          <w:szCs w:val="26"/>
          <w:lang w:val="vi-VN"/>
        </w:rPr>
        <w:t xml:space="preserve"> các vấn đề thời sự có thể không có trong danh mục tài liệu tham khảo.</w:t>
      </w:r>
    </w:p>
    <w:p w:rsidR="007D71D3" w:rsidRPr="00B53317" w:rsidRDefault="007D71D3" w:rsidP="007D7C27">
      <w:pPr>
        <w:ind w:firstLine="720"/>
        <w:jc w:val="both"/>
        <w:rPr>
          <w:sz w:val="26"/>
          <w:szCs w:val="26"/>
        </w:rPr>
      </w:pPr>
      <w:r w:rsidRPr="00B53317">
        <w:rPr>
          <w:b/>
          <w:i/>
          <w:sz w:val="26"/>
          <w:szCs w:val="26"/>
        </w:rPr>
        <w:t>1.2. Thi kỹ năng</w:t>
      </w:r>
      <w:r w:rsidRPr="00B53317">
        <w:rPr>
          <w:i/>
          <w:sz w:val="26"/>
          <w:szCs w:val="26"/>
        </w:rPr>
        <w:t>:</w:t>
      </w:r>
      <w:r w:rsidRPr="00B53317">
        <w:rPr>
          <w:sz w:val="26"/>
          <w:szCs w:val="26"/>
        </w:rPr>
        <w:t xml:space="preserve"> </w:t>
      </w:r>
      <w:r w:rsidR="007F2DBD" w:rsidRPr="00B53317">
        <w:rPr>
          <w:sz w:val="26"/>
          <w:szCs w:val="26"/>
        </w:rPr>
        <w:t>soạn thảo 01 kế hoạch</w:t>
      </w:r>
      <w:r w:rsidR="003C0FA3" w:rsidRPr="00B53317">
        <w:rPr>
          <w:sz w:val="26"/>
          <w:szCs w:val="26"/>
        </w:rPr>
        <w:t xml:space="preserve"> </w:t>
      </w:r>
      <w:r w:rsidR="003C0FA3" w:rsidRPr="00B53317">
        <w:rPr>
          <w:i/>
          <w:sz w:val="26"/>
          <w:szCs w:val="26"/>
        </w:rPr>
        <w:t>(</w:t>
      </w:r>
      <w:proofErr w:type="gramStart"/>
      <w:r w:rsidR="003C0FA3" w:rsidRPr="00B53317">
        <w:rPr>
          <w:i/>
          <w:sz w:val="26"/>
          <w:szCs w:val="26"/>
        </w:rPr>
        <w:t>theo</w:t>
      </w:r>
      <w:proofErr w:type="gramEnd"/>
      <w:r w:rsidR="003C0FA3" w:rsidRPr="00B53317">
        <w:rPr>
          <w:i/>
          <w:sz w:val="26"/>
          <w:szCs w:val="26"/>
        </w:rPr>
        <w:t xml:space="preserve"> mẫu của Ban tổ chức)</w:t>
      </w:r>
      <w:r w:rsidR="007F2DBD" w:rsidRPr="00B53317">
        <w:rPr>
          <w:sz w:val="26"/>
          <w:szCs w:val="26"/>
        </w:rPr>
        <w:t xml:space="preserve"> tổ chức hoạt động tại cơ sở Đoàn, chủ đề sẽ được công bố vào ngày thi</w:t>
      </w:r>
      <w:r w:rsidR="00620DC6" w:rsidRPr="00B53317">
        <w:rPr>
          <w:sz w:val="26"/>
          <w:szCs w:val="26"/>
        </w:rPr>
        <w:t>, các thí sinh thi sáng tạo về nội dung của kế hoạch.</w:t>
      </w:r>
      <w:r w:rsidRPr="00B53317">
        <w:rPr>
          <w:sz w:val="26"/>
          <w:szCs w:val="26"/>
        </w:rPr>
        <w:t xml:space="preserve"> </w:t>
      </w:r>
    </w:p>
    <w:p w:rsidR="008D5CB5" w:rsidRPr="00B53317" w:rsidRDefault="008D5CB5" w:rsidP="007D7C27">
      <w:pPr>
        <w:ind w:firstLine="720"/>
        <w:jc w:val="both"/>
        <w:rPr>
          <w:b/>
          <w:i/>
          <w:sz w:val="26"/>
          <w:szCs w:val="26"/>
        </w:rPr>
      </w:pPr>
      <w:r w:rsidRPr="00B53317">
        <w:rPr>
          <w:b/>
          <w:i/>
          <w:sz w:val="26"/>
          <w:szCs w:val="26"/>
        </w:rPr>
        <w:t xml:space="preserve">Ngày 06/6/2018, Ban tổ chức sẽ </w:t>
      </w:r>
      <w:r w:rsidR="0089697F" w:rsidRPr="00B53317">
        <w:rPr>
          <w:b/>
          <w:i/>
          <w:sz w:val="26"/>
          <w:szCs w:val="26"/>
        </w:rPr>
        <w:t xml:space="preserve">ban hành thông báo của Hội thi về: danh sách thí sinh thi, số báo danh của các thí sinh, </w:t>
      </w:r>
      <w:r w:rsidRPr="00B53317">
        <w:rPr>
          <w:b/>
          <w:i/>
          <w:sz w:val="26"/>
          <w:szCs w:val="26"/>
        </w:rPr>
        <w:t>công bố đường dẫn vào phòng thi, chủ đề phần thi k</w:t>
      </w:r>
      <w:r w:rsidR="0089697F" w:rsidRPr="00B53317">
        <w:rPr>
          <w:b/>
          <w:i/>
          <w:sz w:val="26"/>
          <w:szCs w:val="26"/>
        </w:rPr>
        <w:t>ỹ năng, 100 câu hỏi tham khảo</w:t>
      </w:r>
      <w:r w:rsidRPr="00B53317">
        <w:rPr>
          <w:b/>
          <w:i/>
          <w:sz w:val="26"/>
          <w:szCs w:val="26"/>
        </w:rPr>
        <w:t>.</w:t>
      </w:r>
    </w:p>
    <w:p w:rsidR="00A65C2C" w:rsidRPr="00B53317" w:rsidRDefault="00114637" w:rsidP="00A31554">
      <w:pPr>
        <w:spacing w:before="120"/>
        <w:ind w:firstLine="720"/>
        <w:jc w:val="both"/>
        <w:rPr>
          <w:sz w:val="26"/>
          <w:szCs w:val="26"/>
        </w:rPr>
      </w:pPr>
      <w:proofErr w:type="gramStart"/>
      <w:r w:rsidRPr="00B53317">
        <w:rPr>
          <w:b/>
          <w:sz w:val="26"/>
          <w:szCs w:val="26"/>
        </w:rPr>
        <w:t>2</w:t>
      </w:r>
      <w:r w:rsidR="007D71D3" w:rsidRPr="00B53317">
        <w:rPr>
          <w:b/>
          <w:sz w:val="26"/>
          <w:szCs w:val="26"/>
        </w:rPr>
        <w:t>. Vòng chung</w:t>
      </w:r>
      <w:proofErr w:type="gramEnd"/>
      <w:r w:rsidR="007D71D3" w:rsidRPr="00B53317">
        <w:rPr>
          <w:b/>
          <w:sz w:val="26"/>
          <w:szCs w:val="26"/>
        </w:rPr>
        <w:t xml:space="preserve"> kết</w:t>
      </w:r>
      <w:r w:rsidR="00A65C2C" w:rsidRPr="00B53317">
        <w:rPr>
          <w:b/>
          <w:sz w:val="26"/>
          <w:szCs w:val="26"/>
        </w:rPr>
        <w:t xml:space="preserve"> và trao giải</w:t>
      </w:r>
      <w:r w:rsidR="00A65C2C" w:rsidRPr="00B53317">
        <w:rPr>
          <w:sz w:val="26"/>
          <w:szCs w:val="26"/>
        </w:rPr>
        <w:t>:</w:t>
      </w:r>
    </w:p>
    <w:p w:rsidR="00114637" w:rsidRPr="00B53317" w:rsidRDefault="00A65C2C" w:rsidP="007D7C27">
      <w:pPr>
        <w:ind w:firstLine="720"/>
        <w:jc w:val="both"/>
        <w:rPr>
          <w:b/>
          <w:sz w:val="26"/>
          <w:szCs w:val="26"/>
        </w:rPr>
      </w:pPr>
      <w:r w:rsidRPr="00B53317">
        <w:rPr>
          <w:b/>
          <w:i/>
          <w:sz w:val="26"/>
          <w:szCs w:val="26"/>
        </w:rPr>
        <w:t>2.1. Thí sinh:</w:t>
      </w:r>
      <w:r w:rsidRPr="00B53317">
        <w:rPr>
          <w:sz w:val="26"/>
          <w:szCs w:val="26"/>
        </w:rPr>
        <w:t xml:space="preserve"> </w:t>
      </w:r>
      <w:r w:rsidR="00114637" w:rsidRPr="00B53317">
        <w:rPr>
          <w:sz w:val="26"/>
          <w:szCs w:val="26"/>
        </w:rPr>
        <w:t>kết thúc vòng</w:t>
      </w:r>
      <w:r w:rsidR="00601345" w:rsidRPr="00B53317">
        <w:rPr>
          <w:sz w:val="26"/>
          <w:szCs w:val="26"/>
        </w:rPr>
        <w:t xml:space="preserve"> loại, chọn ra 05 thí sinh </w:t>
      </w:r>
      <w:r w:rsidR="00114637" w:rsidRPr="00B53317">
        <w:rPr>
          <w:sz w:val="26"/>
          <w:szCs w:val="26"/>
        </w:rPr>
        <w:t xml:space="preserve">có số điểm cao nhất vào vòng </w:t>
      </w:r>
      <w:proofErr w:type="gramStart"/>
      <w:r w:rsidR="00114637" w:rsidRPr="00B53317">
        <w:rPr>
          <w:sz w:val="26"/>
          <w:szCs w:val="26"/>
        </w:rPr>
        <w:t>chung</w:t>
      </w:r>
      <w:proofErr w:type="gramEnd"/>
      <w:r w:rsidR="00114637" w:rsidRPr="00B53317">
        <w:rPr>
          <w:sz w:val="26"/>
          <w:szCs w:val="26"/>
        </w:rPr>
        <w:t xml:space="preserve"> kết xếp hạng</w:t>
      </w:r>
      <w:r w:rsidR="00601345" w:rsidRPr="00B53317">
        <w:rPr>
          <w:sz w:val="26"/>
          <w:szCs w:val="26"/>
        </w:rPr>
        <w:t xml:space="preserve"> và trao giải</w:t>
      </w:r>
      <w:r w:rsidR="00114637" w:rsidRPr="00B53317">
        <w:rPr>
          <w:sz w:val="26"/>
          <w:szCs w:val="26"/>
        </w:rPr>
        <w:t>:</w:t>
      </w:r>
    </w:p>
    <w:p w:rsidR="00601345" w:rsidRPr="00B53317" w:rsidRDefault="00114637" w:rsidP="007D7C27">
      <w:pPr>
        <w:ind w:firstLine="720"/>
        <w:jc w:val="both"/>
        <w:rPr>
          <w:spacing w:val="-2"/>
          <w:sz w:val="26"/>
          <w:szCs w:val="26"/>
        </w:rPr>
      </w:pPr>
      <w:r w:rsidRPr="00B53317">
        <w:rPr>
          <w:spacing w:val="-2"/>
          <w:sz w:val="26"/>
          <w:szCs w:val="26"/>
        </w:rPr>
        <w:t xml:space="preserve">- 05 thí sinh tham gia </w:t>
      </w:r>
      <w:r w:rsidR="00601345" w:rsidRPr="00B53317">
        <w:rPr>
          <w:spacing w:val="-2"/>
          <w:sz w:val="26"/>
          <w:szCs w:val="26"/>
        </w:rPr>
        <w:t>Ngày c</w:t>
      </w:r>
      <w:r w:rsidR="00601345" w:rsidRPr="00B53317">
        <w:rPr>
          <w:spacing w:val="-2"/>
          <w:sz w:val="26"/>
          <w:szCs w:val="26"/>
          <w:lang w:val="vi-VN"/>
        </w:rPr>
        <w:t>án bộ Đoàn</w:t>
      </w:r>
      <w:r w:rsidR="00601345" w:rsidRPr="00B53317">
        <w:rPr>
          <w:spacing w:val="-2"/>
          <w:sz w:val="26"/>
          <w:szCs w:val="26"/>
        </w:rPr>
        <w:t xml:space="preserve"> </w:t>
      </w:r>
      <w:r w:rsidR="00601345" w:rsidRPr="00B53317">
        <w:rPr>
          <w:spacing w:val="-2"/>
          <w:sz w:val="26"/>
          <w:szCs w:val="26"/>
          <w:lang w:val="vi-VN"/>
        </w:rPr>
        <w:t>và tập huấn bồi dưỡng</w:t>
      </w:r>
      <w:r w:rsidR="00601345" w:rsidRPr="00B53317">
        <w:rPr>
          <w:spacing w:val="-2"/>
          <w:sz w:val="26"/>
          <w:szCs w:val="26"/>
        </w:rPr>
        <w:t xml:space="preserve"> </w:t>
      </w:r>
      <w:r w:rsidR="00601345" w:rsidRPr="00B53317">
        <w:rPr>
          <w:spacing w:val="-2"/>
          <w:sz w:val="26"/>
          <w:szCs w:val="26"/>
          <w:lang w:val="vi-VN"/>
        </w:rPr>
        <w:t>kỹ năng</w:t>
      </w:r>
      <w:r w:rsidR="00601345" w:rsidRPr="00B53317">
        <w:rPr>
          <w:spacing w:val="-2"/>
          <w:sz w:val="26"/>
          <w:szCs w:val="26"/>
        </w:rPr>
        <w:t>, n</w:t>
      </w:r>
      <w:r w:rsidR="00601345" w:rsidRPr="00B53317">
        <w:rPr>
          <w:spacing w:val="-2"/>
          <w:sz w:val="26"/>
          <w:szCs w:val="26"/>
          <w:lang w:val="vi-VN"/>
        </w:rPr>
        <w:t>ghiệp vụ</w:t>
      </w:r>
      <w:r w:rsidR="00601345" w:rsidRPr="00B53317">
        <w:rPr>
          <w:spacing w:val="-2"/>
          <w:sz w:val="26"/>
          <w:szCs w:val="26"/>
        </w:rPr>
        <w:t xml:space="preserve"> </w:t>
      </w:r>
      <w:r w:rsidR="00601345" w:rsidRPr="00B53317">
        <w:rPr>
          <w:spacing w:val="-2"/>
          <w:sz w:val="26"/>
          <w:szCs w:val="26"/>
          <w:lang w:val="vi-VN"/>
        </w:rPr>
        <w:t xml:space="preserve">cho </w:t>
      </w:r>
      <w:r w:rsidR="00601345" w:rsidRPr="00B53317">
        <w:rPr>
          <w:spacing w:val="-2"/>
          <w:sz w:val="26"/>
          <w:szCs w:val="26"/>
        </w:rPr>
        <w:t xml:space="preserve">đội </w:t>
      </w:r>
      <w:proofErr w:type="gramStart"/>
      <w:r w:rsidR="00601345" w:rsidRPr="00B53317">
        <w:rPr>
          <w:spacing w:val="-2"/>
          <w:sz w:val="26"/>
          <w:szCs w:val="26"/>
        </w:rPr>
        <w:t>ngũ</w:t>
      </w:r>
      <w:proofErr w:type="gramEnd"/>
      <w:r w:rsidR="00601345" w:rsidRPr="00B53317">
        <w:rPr>
          <w:spacing w:val="-2"/>
          <w:sz w:val="26"/>
          <w:szCs w:val="26"/>
        </w:rPr>
        <w:t xml:space="preserve"> cán bộ</w:t>
      </w:r>
      <w:r w:rsidR="00601345" w:rsidRPr="00B53317">
        <w:rPr>
          <w:spacing w:val="-2"/>
          <w:sz w:val="26"/>
          <w:szCs w:val="26"/>
          <w:lang w:val="vi-VN"/>
        </w:rPr>
        <w:t xml:space="preserve"> Đoàn </w:t>
      </w:r>
      <w:r w:rsidR="00601345" w:rsidRPr="00B53317">
        <w:rPr>
          <w:spacing w:val="-2"/>
          <w:sz w:val="26"/>
          <w:szCs w:val="26"/>
        </w:rPr>
        <w:t xml:space="preserve">cơ sở </w:t>
      </w:r>
      <w:r w:rsidR="00601345" w:rsidRPr="00B53317">
        <w:rPr>
          <w:spacing w:val="-2"/>
          <w:sz w:val="26"/>
          <w:szCs w:val="26"/>
          <w:lang w:val="vi-VN"/>
        </w:rPr>
        <w:t>năm 2018</w:t>
      </w:r>
      <w:r w:rsidR="00601345" w:rsidRPr="00B53317">
        <w:rPr>
          <w:spacing w:val="-2"/>
          <w:sz w:val="26"/>
          <w:szCs w:val="26"/>
        </w:rPr>
        <w:t xml:space="preserve"> theo kế hoạch số 21-KH/ĐTN của Ban Thường vụ Đoàn Khối</w:t>
      </w:r>
      <w:r w:rsidR="008067D4" w:rsidRPr="00B53317">
        <w:rPr>
          <w:spacing w:val="-2"/>
          <w:sz w:val="26"/>
          <w:szCs w:val="26"/>
        </w:rPr>
        <w:t xml:space="preserve">. </w:t>
      </w:r>
      <w:r w:rsidR="00601345" w:rsidRPr="00B53317">
        <w:rPr>
          <w:spacing w:val="-2"/>
          <w:sz w:val="26"/>
          <w:szCs w:val="26"/>
        </w:rPr>
        <w:t>Ban Tổ chức hỗ trợ toàn bộ ki</w:t>
      </w:r>
      <w:r w:rsidR="008067D4" w:rsidRPr="00B53317">
        <w:rPr>
          <w:spacing w:val="-2"/>
          <w:sz w:val="26"/>
          <w:szCs w:val="26"/>
        </w:rPr>
        <w:t>nh phí tham gia cho 05 thí sinh.</w:t>
      </w:r>
    </w:p>
    <w:p w:rsidR="00B7629B" w:rsidRPr="00B53317" w:rsidRDefault="00B7629B" w:rsidP="00A278CD">
      <w:pPr>
        <w:spacing w:before="120"/>
        <w:ind w:firstLine="720"/>
        <w:jc w:val="both"/>
        <w:rPr>
          <w:sz w:val="26"/>
          <w:szCs w:val="26"/>
        </w:rPr>
      </w:pPr>
      <w:r w:rsidRPr="00B53317">
        <w:rPr>
          <w:b/>
          <w:i/>
          <w:sz w:val="26"/>
          <w:szCs w:val="26"/>
        </w:rPr>
        <w:t>2.2.</w:t>
      </w:r>
      <w:r w:rsidR="007D71D3" w:rsidRPr="00B53317">
        <w:rPr>
          <w:b/>
          <w:i/>
          <w:sz w:val="26"/>
          <w:szCs w:val="26"/>
        </w:rPr>
        <w:t xml:space="preserve"> Nội dung thi:</w:t>
      </w:r>
      <w:r w:rsidR="007D71D3" w:rsidRPr="00B53317">
        <w:rPr>
          <w:sz w:val="26"/>
          <w:szCs w:val="26"/>
        </w:rPr>
        <w:t xml:space="preserve"> phần kiến thức quy</w:t>
      </w:r>
      <w:r w:rsidRPr="00B53317">
        <w:rPr>
          <w:sz w:val="26"/>
          <w:szCs w:val="26"/>
        </w:rPr>
        <w:t xml:space="preserve"> định tại vòng loại của Hội thi. 05 thí sinh trải qua các phần thi, cụ thể như sau:</w:t>
      </w:r>
    </w:p>
    <w:p w:rsidR="00A65C2C" w:rsidRPr="00B53317" w:rsidRDefault="00A65C2C" w:rsidP="007D7C27">
      <w:pPr>
        <w:ind w:firstLine="720"/>
        <w:jc w:val="both"/>
        <w:rPr>
          <w:b/>
          <w:sz w:val="26"/>
          <w:szCs w:val="26"/>
        </w:rPr>
      </w:pPr>
      <w:r w:rsidRPr="00B53317">
        <w:rPr>
          <w:b/>
          <w:sz w:val="26"/>
          <w:szCs w:val="26"/>
        </w:rPr>
        <w:t>- Phần thi thử thách:</w:t>
      </w:r>
    </w:p>
    <w:p w:rsidR="00A65C2C" w:rsidRPr="00B53317" w:rsidRDefault="00A65C2C" w:rsidP="007D7C27">
      <w:pPr>
        <w:ind w:firstLine="720"/>
        <w:jc w:val="both"/>
        <w:rPr>
          <w:sz w:val="26"/>
          <w:szCs w:val="26"/>
        </w:rPr>
      </w:pPr>
      <w:r w:rsidRPr="00B53317">
        <w:rPr>
          <w:sz w:val="26"/>
          <w:szCs w:val="26"/>
        </w:rPr>
        <w:t>+ Thời gian: từ ngày 10/6/2018 đến ngày 16/6/2018</w:t>
      </w:r>
    </w:p>
    <w:p w:rsidR="00A65C2C" w:rsidRPr="00B53317" w:rsidRDefault="00A65C2C" w:rsidP="007D7C27">
      <w:pPr>
        <w:ind w:firstLine="720"/>
        <w:jc w:val="both"/>
        <w:rPr>
          <w:spacing w:val="-4"/>
          <w:sz w:val="26"/>
          <w:szCs w:val="26"/>
        </w:rPr>
      </w:pPr>
      <w:r w:rsidRPr="00B53317">
        <w:rPr>
          <w:spacing w:val="-4"/>
          <w:sz w:val="26"/>
          <w:szCs w:val="26"/>
        </w:rPr>
        <w:t xml:space="preserve">+ Nội dung: 05 thí sinh sẽ được phân chia về các tổ trong lớp tập huấn, giữ nhiệm vụ tổ trưởng hoặc tổ phó các tổ và thực hiện các thử thách </w:t>
      </w:r>
      <w:proofErr w:type="gramStart"/>
      <w:r w:rsidRPr="00B53317">
        <w:rPr>
          <w:spacing w:val="-4"/>
          <w:sz w:val="26"/>
          <w:szCs w:val="26"/>
        </w:rPr>
        <w:t>theo</w:t>
      </w:r>
      <w:proofErr w:type="gramEnd"/>
      <w:r w:rsidRPr="00B53317">
        <w:rPr>
          <w:spacing w:val="-4"/>
          <w:sz w:val="26"/>
          <w:szCs w:val="26"/>
        </w:rPr>
        <w:t xml:space="preserve"> yêu cầu của Ban tổ chức lớp tập huấn. Phần thi này tối đa đạt 50 điểm, tùy </w:t>
      </w:r>
      <w:proofErr w:type="gramStart"/>
      <w:r w:rsidRPr="00B53317">
        <w:rPr>
          <w:spacing w:val="-4"/>
          <w:sz w:val="26"/>
          <w:szCs w:val="26"/>
        </w:rPr>
        <w:t>theo</w:t>
      </w:r>
      <w:proofErr w:type="gramEnd"/>
      <w:r w:rsidRPr="00B53317">
        <w:rPr>
          <w:spacing w:val="-4"/>
          <w:sz w:val="26"/>
          <w:szCs w:val="26"/>
        </w:rPr>
        <w:t xml:space="preserve"> mức hoàn thành của các thí sinh.</w:t>
      </w:r>
    </w:p>
    <w:p w:rsidR="00161553" w:rsidRPr="00B53317" w:rsidRDefault="00161553" w:rsidP="007D7C27">
      <w:pPr>
        <w:ind w:firstLine="720"/>
        <w:jc w:val="both"/>
        <w:rPr>
          <w:b/>
          <w:sz w:val="26"/>
          <w:szCs w:val="26"/>
        </w:rPr>
      </w:pPr>
      <w:r w:rsidRPr="00B53317">
        <w:rPr>
          <w:b/>
          <w:sz w:val="26"/>
          <w:szCs w:val="26"/>
        </w:rPr>
        <w:t xml:space="preserve">- Phần thi tại vòng </w:t>
      </w:r>
      <w:proofErr w:type="gramStart"/>
      <w:r w:rsidRPr="00B53317">
        <w:rPr>
          <w:b/>
          <w:sz w:val="26"/>
          <w:szCs w:val="26"/>
        </w:rPr>
        <w:t>chung</w:t>
      </w:r>
      <w:proofErr w:type="gramEnd"/>
      <w:r w:rsidRPr="00B53317">
        <w:rPr>
          <w:b/>
          <w:sz w:val="26"/>
          <w:szCs w:val="26"/>
        </w:rPr>
        <w:t xml:space="preserve"> kết</w:t>
      </w:r>
      <w:r w:rsidR="00175827" w:rsidRPr="00B53317">
        <w:rPr>
          <w:b/>
          <w:sz w:val="26"/>
          <w:szCs w:val="26"/>
        </w:rPr>
        <w:t xml:space="preserve"> và trao giải</w:t>
      </w:r>
      <w:r w:rsidRPr="00B53317">
        <w:rPr>
          <w:b/>
          <w:sz w:val="26"/>
          <w:szCs w:val="26"/>
        </w:rPr>
        <w:t xml:space="preserve">: </w:t>
      </w:r>
    </w:p>
    <w:p w:rsidR="00161553" w:rsidRPr="00B53317" w:rsidRDefault="00161553" w:rsidP="007D7C27">
      <w:pPr>
        <w:ind w:firstLine="720"/>
        <w:jc w:val="both"/>
        <w:rPr>
          <w:bCs/>
          <w:sz w:val="26"/>
          <w:szCs w:val="26"/>
        </w:rPr>
      </w:pPr>
      <w:r w:rsidRPr="00B53317">
        <w:rPr>
          <w:b/>
          <w:sz w:val="26"/>
          <w:szCs w:val="26"/>
        </w:rPr>
        <w:t xml:space="preserve">+ Thời gian: </w:t>
      </w:r>
      <w:r w:rsidRPr="00B53317">
        <w:rPr>
          <w:bCs/>
          <w:sz w:val="26"/>
          <w:szCs w:val="26"/>
        </w:rPr>
        <w:t>từ 09g00 đến 11g00 ngày 16/6/2018.</w:t>
      </w:r>
    </w:p>
    <w:p w:rsidR="00161553" w:rsidRPr="00B53317" w:rsidRDefault="00664D45" w:rsidP="007D7C27">
      <w:pPr>
        <w:ind w:firstLine="720"/>
        <w:jc w:val="both"/>
        <w:rPr>
          <w:b/>
          <w:sz w:val="26"/>
          <w:szCs w:val="26"/>
        </w:rPr>
      </w:pPr>
      <w:r w:rsidRPr="00B53317">
        <w:rPr>
          <w:b/>
          <w:sz w:val="26"/>
          <w:szCs w:val="26"/>
        </w:rPr>
        <w:t>+ Nội dung thi:</w:t>
      </w:r>
    </w:p>
    <w:p w:rsidR="00DF7065" w:rsidRPr="00B53317" w:rsidRDefault="00DC71B2" w:rsidP="007D7C27">
      <w:pPr>
        <w:ind w:firstLine="720"/>
        <w:jc w:val="both"/>
        <w:rPr>
          <w:b/>
          <w:sz w:val="26"/>
          <w:szCs w:val="26"/>
        </w:rPr>
      </w:pPr>
      <w:r w:rsidRPr="00B53317">
        <w:rPr>
          <w:b/>
          <w:sz w:val="26"/>
          <w:szCs w:val="26"/>
        </w:rPr>
        <w:t>*</w:t>
      </w:r>
      <w:r w:rsidR="007D71D3" w:rsidRPr="00B53317">
        <w:rPr>
          <w:b/>
          <w:sz w:val="26"/>
          <w:szCs w:val="26"/>
        </w:rPr>
        <w:t xml:space="preserve"> Phần thi “Khởi động”:</w:t>
      </w:r>
      <w:r w:rsidR="007D71D3" w:rsidRPr="00B53317">
        <w:rPr>
          <w:b/>
          <w:i/>
          <w:sz w:val="26"/>
          <w:szCs w:val="26"/>
        </w:rPr>
        <w:t xml:space="preserve"> </w:t>
      </w:r>
      <w:r w:rsidRPr="00B53317">
        <w:rPr>
          <w:sz w:val="26"/>
          <w:szCs w:val="26"/>
        </w:rPr>
        <w:t>cả 05 thí sin</w:t>
      </w:r>
      <w:r w:rsidR="006479AE" w:rsidRPr="00B53317">
        <w:rPr>
          <w:sz w:val="26"/>
          <w:szCs w:val="26"/>
        </w:rPr>
        <w:t>h</w:t>
      </w:r>
      <w:r w:rsidRPr="00B53317">
        <w:rPr>
          <w:sz w:val="26"/>
          <w:szCs w:val="26"/>
        </w:rPr>
        <w:t xml:space="preserve"> cùng thi trên sân khấu. </w:t>
      </w:r>
      <w:r w:rsidRPr="00B53317">
        <w:rPr>
          <w:color w:val="000000"/>
          <w:kern w:val="2"/>
          <w:sz w:val="26"/>
          <w:szCs w:val="26"/>
        </w:rPr>
        <w:t xml:space="preserve">Ban Tổ chức sẽ lần lượt đọc 10 câu hỏi với hình thức trắc nghiệm, thí sinh sẽ đưa ra đáp </w:t>
      </w:r>
      <w:proofErr w:type="gramStart"/>
      <w:r w:rsidRPr="00B53317">
        <w:rPr>
          <w:color w:val="000000"/>
          <w:kern w:val="2"/>
          <w:sz w:val="26"/>
          <w:szCs w:val="26"/>
        </w:rPr>
        <w:t>án</w:t>
      </w:r>
      <w:proofErr w:type="gramEnd"/>
      <w:r w:rsidRPr="00B53317">
        <w:rPr>
          <w:color w:val="000000"/>
          <w:kern w:val="2"/>
          <w:sz w:val="26"/>
          <w:szCs w:val="26"/>
        </w:rPr>
        <w:t xml:space="preserve"> sau khi đọc xong mỗi câu hỏi, thời gian suy nghĩ và trả lời là 15giây/câu, thí sinh trả lời sau khẩu lệnh “Thời gian bắt đầu” của người dẫn chương trình. </w:t>
      </w:r>
      <w:proofErr w:type="gramStart"/>
      <w:r w:rsidRPr="00B53317">
        <w:rPr>
          <w:color w:val="000000"/>
          <w:kern w:val="2"/>
          <w:sz w:val="26"/>
          <w:szCs w:val="26"/>
        </w:rPr>
        <w:t>Mỗi câu trả lời đúng sẽ có 5 điểm, trả lời sai 0 điểm.</w:t>
      </w:r>
      <w:proofErr w:type="gramEnd"/>
      <w:r w:rsidR="00DF7065" w:rsidRPr="00B53317">
        <w:rPr>
          <w:color w:val="000000"/>
          <w:kern w:val="2"/>
          <w:sz w:val="26"/>
          <w:szCs w:val="26"/>
        </w:rPr>
        <w:t xml:space="preserve"> </w:t>
      </w:r>
    </w:p>
    <w:p w:rsidR="001A7A2B" w:rsidRPr="00B53317" w:rsidRDefault="00DC71B2" w:rsidP="007D7C27">
      <w:pPr>
        <w:ind w:firstLine="720"/>
        <w:jc w:val="both"/>
        <w:rPr>
          <w:b/>
          <w:sz w:val="26"/>
          <w:szCs w:val="26"/>
        </w:rPr>
      </w:pPr>
      <w:r w:rsidRPr="00B53317">
        <w:rPr>
          <w:b/>
          <w:sz w:val="26"/>
          <w:szCs w:val="26"/>
        </w:rPr>
        <w:t>*</w:t>
      </w:r>
      <w:r w:rsidR="007D71D3" w:rsidRPr="00B53317">
        <w:rPr>
          <w:b/>
          <w:sz w:val="26"/>
          <w:szCs w:val="26"/>
        </w:rPr>
        <w:t xml:space="preserve"> Phần thi “Vượt thử thách”:</w:t>
      </w:r>
    </w:p>
    <w:p w:rsidR="001A7A2B" w:rsidRPr="00B53317" w:rsidRDefault="001A7A2B" w:rsidP="007D7C27">
      <w:pPr>
        <w:ind w:firstLine="720"/>
        <w:jc w:val="both"/>
        <w:rPr>
          <w:sz w:val="26"/>
          <w:szCs w:val="26"/>
        </w:rPr>
      </w:pPr>
      <w:r w:rsidRPr="00B53317">
        <w:rPr>
          <w:b/>
          <w:sz w:val="26"/>
          <w:szCs w:val="26"/>
        </w:rPr>
        <w:t xml:space="preserve">+ Nội dung thi: </w:t>
      </w:r>
      <w:r w:rsidRPr="00B53317">
        <w:rPr>
          <w:sz w:val="26"/>
          <w:szCs w:val="26"/>
        </w:rPr>
        <w:t xml:space="preserve">các nội dung chính về thông tin, hệ thống chí tiêu, công trình trọng điểm của </w:t>
      </w:r>
      <w:r w:rsidRPr="00B53317">
        <w:rPr>
          <w:spacing w:val="2"/>
          <w:sz w:val="26"/>
          <w:szCs w:val="26"/>
          <w:lang w:val="vi-VN"/>
        </w:rPr>
        <w:t xml:space="preserve">Đại hội </w:t>
      </w:r>
      <w:r w:rsidRPr="00B53317">
        <w:rPr>
          <w:spacing w:val="2"/>
          <w:sz w:val="26"/>
          <w:szCs w:val="26"/>
        </w:rPr>
        <w:t xml:space="preserve">đại biểu toàn quốc Đoàn TNCS Hồ Chí Minh lần thứ XI, </w:t>
      </w:r>
      <w:r w:rsidRPr="00B53317">
        <w:rPr>
          <w:spacing w:val="2"/>
          <w:sz w:val="26"/>
          <w:szCs w:val="26"/>
          <w:lang w:val="vi-VN"/>
        </w:rPr>
        <w:t xml:space="preserve">Đại hội </w:t>
      </w:r>
      <w:r w:rsidRPr="00B53317">
        <w:rPr>
          <w:spacing w:val="2"/>
          <w:sz w:val="26"/>
          <w:szCs w:val="26"/>
        </w:rPr>
        <w:t xml:space="preserve">đại biểu Đoàn TNCS Hồ Chí Minh Thành phố Hồ Chí Minh </w:t>
      </w:r>
      <w:r w:rsidRPr="00B53317">
        <w:rPr>
          <w:spacing w:val="2"/>
          <w:sz w:val="26"/>
          <w:szCs w:val="26"/>
          <w:lang w:val="vi-VN"/>
        </w:rPr>
        <w:t xml:space="preserve">lần thứ </w:t>
      </w:r>
      <w:r w:rsidRPr="00B53317">
        <w:rPr>
          <w:spacing w:val="2"/>
          <w:sz w:val="26"/>
          <w:szCs w:val="26"/>
        </w:rPr>
        <w:t>X</w:t>
      </w:r>
      <w:r w:rsidRPr="00B53317">
        <w:rPr>
          <w:spacing w:val="2"/>
          <w:sz w:val="26"/>
          <w:szCs w:val="26"/>
          <w:lang w:val="vi-VN"/>
        </w:rPr>
        <w:t xml:space="preserve">, </w:t>
      </w:r>
      <w:r w:rsidRPr="00B53317">
        <w:rPr>
          <w:spacing w:val="2"/>
          <w:sz w:val="26"/>
          <w:szCs w:val="26"/>
        </w:rPr>
        <w:t xml:space="preserve">Đại hội đại biểu Đoàn Khối lần thứ III, </w:t>
      </w:r>
      <w:r w:rsidRPr="00B53317">
        <w:rPr>
          <w:spacing w:val="2"/>
          <w:sz w:val="26"/>
          <w:szCs w:val="26"/>
          <w:lang w:val="vi-VN"/>
        </w:rPr>
        <w:t>nhiệm kỳ 201</w:t>
      </w:r>
      <w:r w:rsidRPr="00B53317">
        <w:rPr>
          <w:spacing w:val="2"/>
          <w:sz w:val="26"/>
          <w:szCs w:val="26"/>
        </w:rPr>
        <w:t>7</w:t>
      </w:r>
      <w:r w:rsidRPr="00B53317">
        <w:rPr>
          <w:spacing w:val="2"/>
          <w:sz w:val="26"/>
          <w:szCs w:val="26"/>
          <w:lang w:val="vi-VN"/>
        </w:rPr>
        <w:t xml:space="preserve"> </w:t>
      </w:r>
      <w:r w:rsidRPr="00B53317">
        <w:rPr>
          <w:spacing w:val="2"/>
          <w:sz w:val="26"/>
          <w:szCs w:val="26"/>
        </w:rPr>
        <w:t>-</w:t>
      </w:r>
      <w:r w:rsidRPr="00B53317">
        <w:rPr>
          <w:spacing w:val="2"/>
          <w:sz w:val="26"/>
          <w:szCs w:val="26"/>
          <w:lang w:val="vi-VN"/>
        </w:rPr>
        <w:t xml:space="preserve"> 202</w:t>
      </w:r>
      <w:r w:rsidRPr="00B53317">
        <w:rPr>
          <w:spacing w:val="2"/>
          <w:sz w:val="26"/>
          <w:szCs w:val="26"/>
        </w:rPr>
        <w:t>2</w:t>
      </w:r>
      <w:r w:rsidRPr="00B53317">
        <w:rPr>
          <w:color w:val="000000"/>
          <w:kern w:val="2"/>
          <w:sz w:val="26"/>
          <w:szCs w:val="26"/>
          <w:lang w:val="vi-VN"/>
        </w:rPr>
        <w:t>.</w:t>
      </w:r>
    </w:p>
    <w:p w:rsidR="007D71D3" w:rsidRPr="00B53317" w:rsidRDefault="001A7A2B" w:rsidP="007D7C27">
      <w:pPr>
        <w:ind w:firstLine="720"/>
        <w:jc w:val="both"/>
        <w:rPr>
          <w:spacing w:val="-6"/>
          <w:sz w:val="26"/>
          <w:szCs w:val="26"/>
        </w:rPr>
      </w:pPr>
      <w:r w:rsidRPr="00B53317">
        <w:rPr>
          <w:spacing w:val="-6"/>
          <w:sz w:val="26"/>
          <w:szCs w:val="26"/>
        </w:rPr>
        <w:t xml:space="preserve">+ Có </w:t>
      </w:r>
      <w:r w:rsidR="00474636" w:rsidRPr="00B53317">
        <w:rPr>
          <w:spacing w:val="-6"/>
          <w:sz w:val="26"/>
          <w:szCs w:val="26"/>
        </w:rPr>
        <w:t>3</w:t>
      </w:r>
      <w:r w:rsidR="004B3303" w:rsidRPr="00B53317">
        <w:rPr>
          <w:spacing w:val="-6"/>
          <w:sz w:val="26"/>
          <w:szCs w:val="26"/>
        </w:rPr>
        <w:t xml:space="preserve">0 dữ liệu </w:t>
      </w:r>
      <w:r w:rsidR="00C35551" w:rsidRPr="00B53317">
        <w:rPr>
          <w:spacing w:val="-6"/>
          <w:sz w:val="26"/>
          <w:szCs w:val="26"/>
        </w:rPr>
        <w:t xml:space="preserve">được </w:t>
      </w:r>
      <w:r w:rsidR="004B3303" w:rsidRPr="00B53317">
        <w:rPr>
          <w:spacing w:val="-6"/>
          <w:sz w:val="26"/>
          <w:szCs w:val="26"/>
        </w:rPr>
        <w:t>cung cấp, các thí sinh ghép nối dữ liệu giữa cột A</w:t>
      </w:r>
      <w:r w:rsidR="00FC06BE" w:rsidRPr="00B53317">
        <w:rPr>
          <w:spacing w:val="-6"/>
          <w:sz w:val="26"/>
          <w:szCs w:val="26"/>
        </w:rPr>
        <w:t xml:space="preserve"> (cột chủ đề)</w:t>
      </w:r>
      <w:r w:rsidR="004B3303" w:rsidRPr="00B53317">
        <w:rPr>
          <w:spacing w:val="-6"/>
          <w:sz w:val="26"/>
          <w:szCs w:val="26"/>
        </w:rPr>
        <w:t xml:space="preserve"> và cột B </w:t>
      </w:r>
      <w:r w:rsidR="00FC06BE" w:rsidRPr="00B53317">
        <w:rPr>
          <w:spacing w:val="-6"/>
          <w:sz w:val="26"/>
          <w:szCs w:val="26"/>
        </w:rPr>
        <w:t xml:space="preserve">(cột dữ liệu) </w:t>
      </w:r>
      <w:r w:rsidR="004B3303" w:rsidRPr="00B53317">
        <w:rPr>
          <w:spacing w:val="-6"/>
          <w:sz w:val="26"/>
          <w:szCs w:val="26"/>
        </w:rPr>
        <w:t>với nhau</w:t>
      </w:r>
      <w:r w:rsidR="00C35551" w:rsidRPr="00B53317">
        <w:rPr>
          <w:spacing w:val="-6"/>
          <w:sz w:val="26"/>
          <w:szCs w:val="26"/>
        </w:rPr>
        <w:t>, đúng mỗi cặp d</w:t>
      </w:r>
      <w:r w:rsidR="00033222" w:rsidRPr="00B53317">
        <w:rPr>
          <w:spacing w:val="-6"/>
          <w:sz w:val="26"/>
          <w:szCs w:val="26"/>
        </w:rPr>
        <w:t>ữ</w:t>
      </w:r>
      <w:r w:rsidR="00C35551" w:rsidRPr="00B53317">
        <w:rPr>
          <w:spacing w:val="-6"/>
          <w:sz w:val="26"/>
          <w:szCs w:val="26"/>
        </w:rPr>
        <w:t xml:space="preserve"> liệu được 0</w:t>
      </w:r>
      <w:r w:rsidR="00EA19B9" w:rsidRPr="00B53317">
        <w:rPr>
          <w:spacing w:val="-6"/>
          <w:sz w:val="26"/>
          <w:szCs w:val="26"/>
        </w:rPr>
        <w:t>2</w:t>
      </w:r>
      <w:r w:rsidR="00C35551" w:rsidRPr="00B53317">
        <w:rPr>
          <w:spacing w:val="-6"/>
          <w:sz w:val="26"/>
          <w:szCs w:val="26"/>
        </w:rPr>
        <w:t xml:space="preserve"> điểm, điểm tốt đa là </w:t>
      </w:r>
      <w:r w:rsidR="00B67B9A" w:rsidRPr="00B53317">
        <w:rPr>
          <w:spacing w:val="-6"/>
          <w:sz w:val="26"/>
          <w:szCs w:val="26"/>
        </w:rPr>
        <w:t>6</w:t>
      </w:r>
      <w:r w:rsidR="00C35551" w:rsidRPr="00B53317">
        <w:rPr>
          <w:spacing w:val="-6"/>
          <w:sz w:val="26"/>
          <w:szCs w:val="26"/>
        </w:rPr>
        <w:t>0 điểm.</w:t>
      </w:r>
    </w:p>
    <w:p w:rsidR="007D71D3" w:rsidRPr="00B53317" w:rsidRDefault="004B3303" w:rsidP="007D7C27">
      <w:pPr>
        <w:ind w:firstLine="720"/>
        <w:jc w:val="both"/>
        <w:rPr>
          <w:sz w:val="26"/>
          <w:szCs w:val="26"/>
        </w:rPr>
      </w:pPr>
      <w:r w:rsidRPr="00B53317">
        <w:rPr>
          <w:b/>
          <w:sz w:val="26"/>
          <w:szCs w:val="26"/>
        </w:rPr>
        <w:t>*</w:t>
      </w:r>
      <w:r w:rsidR="007D71D3" w:rsidRPr="00B53317">
        <w:rPr>
          <w:b/>
          <w:sz w:val="26"/>
          <w:szCs w:val="26"/>
        </w:rPr>
        <w:t xml:space="preserve"> Phần thi “Bứt phá”:</w:t>
      </w:r>
      <w:r w:rsidR="00CB0833" w:rsidRPr="00B53317">
        <w:rPr>
          <w:b/>
          <w:sz w:val="26"/>
          <w:szCs w:val="26"/>
        </w:rPr>
        <w:t xml:space="preserve"> </w:t>
      </w:r>
      <w:r w:rsidR="007D71D3" w:rsidRPr="00B53317">
        <w:rPr>
          <w:sz w:val="26"/>
          <w:szCs w:val="26"/>
        </w:rPr>
        <w:t xml:space="preserve">Lần lượt từng thí sinh sẽ chọn một trong các gói câu hỏi với mức điểm khác nhau </w:t>
      </w:r>
      <w:proofErr w:type="gramStart"/>
      <w:r w:rsidR="007D71D3" w:rsidRPr="00B53317">
        <w:rPr>
          <w:sz w:val="26"/>
          <w:szCs w:val="26"/>
        </w:rPr>
        <w:t>theo</w:t>
      </w:r>
      <w:proofErr w:type="gramEnd"/>
      <w:r w:rsidR="007D71D3" w:rsidRPr="00B53317">
        <w:rPr>
          <w:sz w:val="26"/>
          <w:szCs w:val="26"/>
        </w:rPr>
        <w:t xml:space="preserve"> từng chủ đề </w:t>
      </w:r>
      <w:r w:rsidR="008D08A7" w:rsidRPr="00B53317">
        <w:rPr>
          <w:sz w:val="26"/>
          <w:szCs w:val="26"/>
        </w:rPr>
        <w:t>(gói 30 điểm, 40 điểm, 50 điểm)</w:t>
      </w:r>
      <w:r w:rsidR="007D71D3" w:rsidRPr="00B53317">
        <w:rPr>
          <w:sz w:val="26"/>
          <w:szCs w:val="26"/>
        </w:rPr>
        <w:t xml:space="preserve">. </w:t>
      </w:r>
      <w:proofErr w:type="gramStart"/>
      <w:r w:rsidR="007D71D3" w:rsidRPr="00B53317">
        <w:rPr>
          <w:sz w:val="26"/>
          <w:szCs w:val="26"/>
        </w:rPr>
        <w:t>Mỗi thí sinh chỉ có 01 lượt chọn.</w:t>
      </w:r>
      <w:proofErr w:type="gramEnd"/>
      <w:r w:rsidR="007D71D3" w:rsidRPr="00B53317">
        <w:rPr>
          <w:sz w:val="26"/>
          <w:szCs w:val="26"/>
        </w:rPr>
        <w:t xml:space="preserve"> </w:t>
      </w:r>
    </w:p>
    <w:p w:rsidR="00B93127" w:rsidRPr="00B53317" w:rsidRDefault="00B93127" w:rsidP="007D7C27">
      <w:pPr>
        <w:ind w:firstLine="720"/>
        <w:jc w:val="both"/>
        <w:rPr>
          <w:sz w:val="26"/>
          <w:szCs w:val="26"/>
        </w:rPr>
      </w:pPr>
      <w:r w:rsidRPr="00B53317">
        <w:rPr>
          <w:sz w:val="26"/>
          <w:szCs w:val="26"/>
        </w:rPr>
        <w:lastRenderedPageBreak/>
        <w:t>-</w:t>
      </w:r>
      <w:r w:rsidR="00065AAB" w:rsidRPr="00B53317">
        <w:rPr>
          <w:sz w:val="26"/>
          <w:szCs w:val="26"/>
        </w:rPr>
        <w:t xml:space="preserve"> Tại mỗi gói sẽ có </w:t>
      </w:r>
      <w:r w:rsidRPr="00B53317">
        <w:rPr>
          <w:sz w:val="26"/>
          <w:szCs w:val="26"/>
        </w:rPr>
        <w:t>02 nội dung</w:t>
      </w:r>
      <w:r w:rsidR="00D16D63" w:rsidRPr="00B53317">
        <w:rPr>
          <w:sz w:val="26"/>
          <w:szCs w:val="26"/>
        </w:rPr>
        <w:t>, gồm 02 câu hỏi chắc nghiệm và 01 câu tự luận</w:t>
      </w:r>
      <w:r w:rsidRPr="00B53317">
        <w:rPr>
          <w:sz w:val="26"/>
          <w:szCs w:val="26"/>
        </w:rPr>
        <w:t>:</w:t>
      </w:r>
    </w:p>
    <w:p w:rsidR="00B93127" w:rsidRPr="00B53317" w:rsidRDefault="00B93127" w:rsidP="007D7C27">
      <w:pPr>
        <w:ind w:firstLine="720"/>
        <w:jc w:val="both"/>
        <w:rPr>
          <w:b/>
          <w:sz w:val="26"/>
          <w:szCs w:val="26"/>
        </w:rPr>
      </w:pPr>
      <w:r w:rsidRPr="00B53317">
        <w:rPr>
          <w:sz w:val="26"/>
          <w:szCs w:val="26"/>
        </w:rPr>
        <w:t xml:space="preserve">+ </w:t>
      </w:r>
      <w:r w:rsidRPr="00B53317">
        <w:rPr>
          <w:color w:val="000000"/>
          <w:kern w:val="2"/>
          <w:sz w:val="26"/>
          <w:szCs w:val="26"/>
        </w:rPr>
        <w:t xml:space="preserve">Ban Tổ chức sẽ lần lượt đọc 02 câu hỏi với hình thức trắc nghiệm, thí sinh sẽ đưa ra đáp </w:t>
      </w:r>
      <w:proofErr w:type="gramStart"/>
      <w:r w:rsidRPr="00B53317">
        <w:rPr>
          <w:color w:val="000000"/>
          <w:kern w:val="2"/>
          <w:sz w:val="26"/>
          <w:szCs w:val="26"/>
        </w:rPr>
        <w:t>án</w:t>
      </w:r>
      <w:proofErr w:type="gramEnd"/>
      <w:r w:rsidRPr="00B53317">
        <w:rPr>
          <w:color w:val="000000"/>
          <w:kern w:val="2"/>
          <w:sz w:val="26"/>
          <w:szCs w:val="26"/>
        </w:rPr>
        <w:t xml:space="preserve"> sau khi đọc xong mỗi câu hỏi, thời gian suy nghĩ và trả lời là 15giây/câu, thí sinh trả lời sau khẩu lệnh “Thời gian bắt đầu” của người dẫn chương trình. </w:t>
      </w:r>
      <w:proofErr w:type="gramStart"/>
      <w:r w:rsidRPr="00B53317">
        <w:rPr>
          <w:color w:val="000000"/>
          <w:kern w:val="2"/>
          <w:sz w:val="26"/>
          <w:szCs w:val="26"/>
        </w:rPr>
        <w:t xml:space="preserve">Mỗi câu trả lời đúng sẽ có </w:t>
      </w:r>
      <w:r w:rsidR="00DE345E" w:rsidRPr="00B53317">
        <w:rPr>
          <w:color w:val="000000"/>
          <w:kern w:val="2"/>
          <w:sz w:val="26"/>
          <w:szCs w:val="26"/>
        </w:rPr>
        <w:t>25%</w:t>
      </w:r>
      <w:r w:rsidRPr="00B53317">
        <w:rPr>
          <w:color w:val="000000"/>
          <w:kern w:val="2"/>
          <w:sz w:val="26"/>
          <w:szCs w:val="26"/>
        </w:rPr>
        <w:t xml:space="preserve"> điểm</w:t>
      </w:r>
      <w:r w:rsidR="00DE345E" w:rsidRPr="00B53317">
        <w:rPr>
          <w:color w:val="000000"/>
          <w:kern w:val="2"/>
          <w:sz w:val="26"/>
          <w:szCs w:val="26"/>
        </w:rPr>
        <w:t>/gói câu hỏi</w:t>
      </w:r>
      <w:r w:rsidRPr="00B53317">
        <w:rPr>
          <w:color w:val="000000"/>
          <w:kern w:val="2"/>
          <w:sz w:val="26"/>
          <w:szCs w:val="26"/>
        </w:rPr>
        <w:t>, trả lời sai 0 điểm.</w:t>
      </w:r>
      <w:proofErr w:type="gramEnd"/>
      <w:r w:rsidRPr="00B53317">
        <w:rPr>
          <w:color w:val="000000"/>
          <w:kern w:val="2"/>
          <w:sz w:val="26"/>
          <w:szCs w:val="26"/>
        </w:rPr>
        <w:t xml:space="preserve"> Thí sinh có quyền đặt 01 lần ngôi sao hy vọng, nếu đúng </w:t>
      </w:r>
      <w:r w:rsidR="0021146F" w:rsidRPr="00B53317">
        <w:rPr>
          <w:color w:val="000000"/>
          <w:kern w:val="2"/>
          <w:sz w:val="26"/>
          <w:szCs w:val="26"/>
        </w:rPr>
        <w:t>được nhân đôi số điểm</w:t>
      </w:r>
      <w:r w:rsidR="006E2D53" w:rsidRPr="00B53317">
        <w:rPr>
          <w:color w:val="000000"/>
          <w:kern w:val="2"/>
          <w:sz w:val="26"/>
          <w:szCs w:val="26"/>
        </w:rPr>
        <w:t xml:space="preserve"> của câu hỏi đó</w:t>
      </w:r>
      <w:r w:rsidR="00B20FDA" w:rsidRPr="00B53317">
        <w:rPr>
          <w:color w:val="000000"/>
          <w:kern w:val="2"/>
          <w:sz w:val="26"/>
          <w:szCs w:val="26"/>
        </w:rPr>
        <w:t xml:space="preserve">, nếu sai không có điểm, thí sinh đặt </w:t>
      </w:r>
      <w:r w:rsidR="0021146F" w:rsidRPr="00B53317">
        <w:rPr>
          <w:color w:val="000000"/>
          <w:kern w:val="2"/>
          <w:sz w:val="26"/>
          <w:szCs w:val="26"/>
        </w:rPr>
        <w:t xml:space="preserve">ngôi sao hy vọng trước khi </w:t>
      </w:r>
      <w:r w:rsidR="00D16D63" w:rsidRPr="00B53317">
        <w:rPr>
          <w:color w:val="000000"/>
          <w:kern w:val="2"/>
          <w:sz w:val="26"/>
          <w:szCs w:val="26"/>
        </w:rPr>
        <w:t>người dẫn chương trình đọc câu hỏi.</w:t>
      </w:r>
    </w:p>
    <w:p w:rsidR="00065AAB" w:rsidRPr="00B53317" w:rsidRDefault="00D16D63" w:rsidP="007D7C27">
      <w:pPr>
        <w:ind w:firstLine="720"/>
        <w:jc w:val="both"/>
        <w:rPr>
          <w:b/>
          <w:spacing w:val="-12"/>
          <w:sz w:val="26"/>
          <w:szCs w:val="26"/>
        </w:rPr>
      </w:pPr>
      <w:r w:rsidRPr="00B53317">
        <w:rPr>
          <w:spacing w:val="-12"/>
          <w:sz w:val="26"/>
          <w:szCs w:val="26"/>
        </w:rPr>
        <w:t>+ 01 câ</w:t>
      </w:r>
      <w:r w:rsidR="00C25F86" w:rsidRPr="00B53317">
        <w:rPr>
          <w:spacing w:val="-12"/>
          <w:sz w:val="26"/>
          <w:szCs w:val="26"/>
        </w:rPr>
        <w:t>u hỏi tự luận: thí sinh có 05 phút để suy nghĩ và trả lời, giám khảo có 01 câu hỏi cho thí sinh.</w:t>
      </w:r>
      <w:r w:rsidR="007500E5" w:rsidRPr="00B53317">
        <w:rPr>
          <w:spacing w:val="-12"/>
          <w:sz w:val="26"/>
          <w:szCs w:val="26"/>
        </w:rPr>
        <w:t xml:space="preserve"> </w:t>
      </w:r>
      <w:proofErr w:type="gramStart"/>
      <w:r w:rsidR="007500E5" w:rsidRPr="00B53317">
        <w:rPr>
          <w:spacing w:val="-12"/>
          <w:sz w:val="26"/>
          <w:szCs w:val="26"/>
        </w:rPr>
        <w:t xml:space="preserve">Điểm ở phần thi này là </w:t>
      </w:r>
      <w:r w:rsidR="00B20FDA" w:rsidRPr="00B53317">
        <w:rPr>
          <w:spacing w:val="-12"/>
          <w:sz w:val="26"/>
          <w:szCs w:val="26"/>
        </w:rPr>
        <w:t>50% điểm/gói câu hỏi</w:t>
      </w:r>
      <w:r w:rsidR="007500E5" w:rsidRPr="00B53317">
        <w:rPr>
          <w:spacing w:val="-12"/>
          <w:sz w:val="26"/>
          <w:szCs w:val="26"/>
        </w:rPr>
        <w:t>, là điểm trung bình của các giám khảo.</w:t>
      </w:r>
      <w:proofErr w:type="gramEnd"/>
    </w:p>
    <w:p w:rsidR="007D71D3" w:rsidRPr="00B53317" w:rsidRDefault="007D71D3" w:rsidP="007D7C27">
      <w:pPr>
        <w:ind w:firstLine="720"/>
        <w:jc w:val="both"/>
        <w:rPr>
          <w:b/>
          <w:sz w:val="26"/>
          <w:szCs w:val="26"/>
        </w:rPr>
      </w:pPr>
    </w:p>
    <w:p w:rsidR="007D71D3" w:rsidRPr="00B53317" w:rsidRDefault="007D71D3" w:rsidP="007D7C27">
      <w:pPr>
        <w:jc w:val="both"/>
        <w:rPr>
          <w:b/>
          <w:sz w:val="26"/>
          <w:szCs w:val="26"/>
        </w:rPr>
      </w:pPr>
      <w:r w:rsidRPr="00B53317">
        <w:rPr>
          <w:b/>
          <w:sz w:val="26"/>
          <w:szCs w:val="26"/>
        </w:rPr>
        <w:t>III. HÌNH THỨC KHEN THƯỞNG:</w:t>
      </w:r>
      <w:r w:rsidR="008772EA" w:rsidRPr="00B53317">
        <w:rPr>
          <w:b/>
          <w:sz w:val="26"/>
          <w:szCs w:val="26"/>
        </w:rPr>
        <w:t xml:space="preserve"> </w:t>
      </w:r>
      <w:r w:rsidRPr="00B53317">
        <w:rPr>
          <w:sz w:val="26"/>
          <w:szCs w:val="26"/>
        </w:rPr>
        <w:t>Ban Tổ chức trao các giải sau</w:t>
      </w:r>
    </w:p>
    <w:p w:rsidR="007D71D3" w:rsidRPr="00B53317" w:rsidRDefault="007D71D3" w:rsidP="007D7C27">
      <w:pPr>
        <w:ind w:firstLine="720"/>
        <w:jc w:val="both"/>
        <w:rPr>
          <w:sz w:val="26"/>
          <w:szCs w:val="26"/>
        </w:rPr>
      </w:pPr>
      <w:r w:rsidRPr="00B53317">
        <w:rPr>
          <w:sz w:val="26"/>
          <w:szCs w:val="26"/>
        </w:rPr>
        <w:t xml:space="preserve">- 01 giải Nhất: </w:t>
      </w:r>
      <w:r w:rsidR="007057D8" w:rsidRPr="00B53317">
        <w:rPr>
          <w:sz w:val="26"/>
          <w:szCs w:val="26"/>
        </w:rPr>
        <w:t>1</w:t>
      </w:r>
      <w:r w:rsidR="00A121D9" w:rsidRPr="00B53317">
        <w:rPr>
          <w:sz w:val="26"/>
          <w:szCs w:val="26"/>
        </w:rPr>
        <w:t>.</w:t>
      </w:r>
      <w:r w:rsidR="007057D8" w:rsidRPr="00B53317">
        <w:rPr>
          <w:sz w:val="26"/>
          <w:szCs w:val="26"/>
        </w:rPr>
        <w:t>5</w:t>
      </w:r>
      <w:r w:rsidRPr="00B53317">
        <w:rPr>
          <w:sz w:val="26"/>
          <w:szCs w:val="26"/>
        </w:rPr>
        <w:t xml:space="preserve">00.000đ + Giấy khen </w:t>
      </w:r>
      <w:r w:rsidR="00842333" w:rsidRPr="00B53317">
        <w:rPr>
          <w:sz w:val="26"/>
          <w:szCs w:val="26"/>
        </w:rPr>
        <w:t>Đoàn Khối</w:t>
      </w:r>
      <w:r w:rsidRPr="00B53317">
        <w:rPr>
          <w:sz w:val="26"/>
          <w:szCs w:val="26"/>
        </w:rPr>
        <w:t>;</w:t>
      </w:r>
    </w:p>
    <w:p w:rsidR="00842333" w:rsidRPr="00B53317" w:rsidRDefault="007D71D3" w:rsidP="007D7C27">
      <w:pPr>
        <w:ind w:firstLine="720"/>
        <w:jc w:val="both"/>
        <w:rPr>
          <w:sz w:val="26"/>
          <w:szCs w:val="26"/>
        </w:rPr>
      </w:pPr>
      <w:r w:rsidRPr="00B53317">
        <w:rPr>
          <w:sz w:val="26"/>
          <w:szCs w:val="26"/>
        </w:rPr>
        <w:t xml:space="preserve">- 01 giải Nhì: </w:t>
      </w:r>
      <w:r w:rsidR="00A121D9" w:rsidRPr="00B53317">
        <w:rPr>
          <w:sz w:val="26"/>
          <w:szCs w:val="26"/>
        </w:rPr>
        <w:t>1.0</w:t>
      </w:r>
      <w:r w:rsidRPr="00B53317">
        <w:rPr>
          <w:sz w:val="26"/>
          <w:szCs w:val="26"/>
        </w:rPr>
        <w:t xml:space="preserve">00.000đ + </w:t>
      </w:r>
      <w:r w:rsidR="00842333" w:rsidRPr="00B53317">
        <w:rPr>
          <w:sz w:val="26"/>
          <w:szCs w:val="26"/>
        </w:rPr>
        <w:t>Giấy khen Đoàn Khối;</w:t>
      </w:r>
    </w:p>
    <w:p w:rsidR="00842333" w:rsidRPr="00B53317" w:rsidRDefault="007D71D3" w:rsidP="007D7C27">
      <w:pPr>
        <w:ind w:firstLine="720"/>
        <w:jc w:val="both"/>
        <w:rPr>
          <w:sz w:val="26"/>
          <w:szCs w:val="26"/>
        </w:rPr>
      </w:pPr>
      <w:r w:rsidRPr="00B53317">
        <w:rPr>
          <w:sz w:val="26"/>
          <w:szCs w:val="26"/>
        </w:rPr>
        <w:t>- 0</w:t>
      </w:r>
      <w:r w:rsidR="00842333" w:rsidRPr="00B53317">
        <w:rPr>
          <w:sz w:val="26"/>
          <w:szCs w:val="26"/>
        </w:rPr>
        <w:t>1</w:t>
      </w:r>
      <w:r w:rsidRPr="00B53317">
        <w:rPr>
          <w:sz w:val="26"/>
          <w:szCs w:val="26"/>
        </w:rPr>
        <w:t xml:space="preserve"> giải Ba: </w:t>
      </w:r>
      <w:r w:rsidR="00A121D9" w:rsidRPr="00B53317">
        <w:rPr>
          <w:sz w:val="26"/>
          <w:szCs w:val="26"/>
        </w:rPr>
        <w:t>7</w:t>
      </w:r>
      <w:r w:rsidRPr="00B53317">
        <w:rPr>
          <w:sz w:val="26"/>
          <w:szCs w:val="26"/>
        </w:rPr>
        <w:t>0</w:t>
      </w:r>
      <w:r w:rsidR="00842333" w:rsidRPr="00B53317">
        <w:rPr>
          <w:sz w:val="26"/>
          <w:szCs w:val="26"/>
        </w:rPr>
        <w:t>0.</w:t>
      </w:r>
      <w:r w:rsidRPr="00B53317">
        <w:rPr>
          <w:sz w:val="26"/>
          <w:szCs w:val="26"/>
        </w:rPr>
        <w:t xml:space="preserve">000đ + </w:t>
      </w:r>
      <w:r w:rsidR="00842333" w:rsidRPr="00B53317">
        <w:rPr>
          <w:sz w:val="26"/>
          <w:szCs w:val="26"/>
        </w:rPr>
        <w:t>Giấy khen Đoàn Khối;</w:t>
      </w:r>
    </w:p>
    <w:p w:rsidR="007D71D3" w:rsidRPr="00B53317" w:rsidRDefault="007D71D3" w:rsidP="007D7C27">
      <w:pPr>
        <w:ind w:firstLine="720"/>
        <w:jc w:val="both"/>
        <w:rPr>
          <w:sz w:val="26"/>
          <w:szCs w:val="26"/>
        </w:rPr>
      </w:pPr>
      <w:r w:rsidRPr="00B53317">
        <w:rPr>
          <w:sz w:val="26"/>
          <w:szCs w:val="26"/>
        </w:rPr>
        <w:t>- 0</w:t>
      </w:r>
      <w:r w:rsidR="00842333" w:rsidRPr="00B53317">
        <w:rPr>
          <w:sz w:val="26"/>
          <w:szCs w:val="26"/>
        </w:rPr>
        <w:t>2</w:t>
      </w:r>
      <w:r w:rsidRPr="00B53317">
        <w:rPr>
          <w:sz w:val="26"/>
          <w:szCs w:val="26"/>
        </w:rPr>
        <w:t xml:space="preserve"> giải Khuyến khích: </w:t>
      </w:r>
      <w:r w:rsidR="00842333" w:rsidRPr="00B53317">
        <w:rPr>
          <w:sz w:val="26"/>
          <w:szCs w:val="26"/>
        </w:rPr>
        <w:t>500</w:t>
      </w:r>
      <w:r w:rsidRPr="00B53317">
        <w:rPr>
          <w:sz w:val="26"/>
          <w:szCs w:val="26"/>
        </w:rPr>
        <w:t xml:space="preserve">.000đ/giải + </w:t>
      </w:r>
      <w:r w:rsidR="00842333" w:rsidRPr="00B53317">
        <w:rPr>
          <w:sz w:val="26"/>
          <w:szCs w:val="26"/>
        </w:rPr>
        <w:t>Giấy khen Đoàn Khối</w:t>
      </w:r>
      <w:r w:rsidRPr="00B53317">
        <w:rPr>
          <w:sz w:val="26"/>
          <w:szCs w:val="26"/>
        </w:rPr>
        <w:t>.</w:t>
      </w:r>
    </w:p>
    <w:p w:rsidR="007D71D3" w:rsidRPr="00B53317" w:rsidRDefault="007D71D3" w:rsidP="007D7C27">
      <w:pPr>
        <w:jc w:val="both"/>
        <w:rPr>
          <w:b/>
          <w:bCs/>
          <w:sz w:val="26"/>
          <w:szCs w:val="26"/>
        </w:rPr>
      </w:pPr>
      <w:r w:rsidRPr="00B53317">
        <w:rPr>
          <w:b/>
          <w:bCs/>
          <w:sz w:val="26"/>
          <w:szCs w:val="26"/>
        </w:rPr>
        <w:tab/>
      </w:r>
    </w:p>
    <w:p w:rsidR="00DE1EE4" w:rsidRPr="00B53317" w:rsidRDefault="007D71D3" w:rsidP="007D7C27">
      <w:pPr>
        <w:jc w:val="both"/>
        <w:rPr>
          <w:b/>
          <w:bCs/>
          <w:sz w:val="26"/>
          <w:szCs w:val="26"/>
        </w:rPr>
      </w:pPr>
      <w:r w:rsidRPr="00B53317">
        <w:rPr>
          <w:b/>
          <w:bCs/>
          <w:sz w:val="26"/>
          <w:szCs w:val="26"/>
        </w:rPr>
        <w:t>IV. TỔ CHỨC THỰC HIỆN:</w:t>
      </w:r>
    </w:p>
    <w:p w:rsidR="00DE1EE4" w:rsidRPr="00B53317" w:rsidRDefault="00DE1EE4" w:rsidP="007D7C27">
      <w:pPr>
        <w:ind w:firstLine="720"/>
        <w:jc w:val="both"/>
        <w:rPr>
          <w:b/>
          <w:bCs/>
          <w:sz w:val="26"/>
          <w:szCs w:val="26"/>
        </w:rPr>
      </w:pPr>
      <w:r w:rsidRPr="00B53317">
        <w:rPr>
          <w:b/>
          <w:sz w:val="26"/>
          <w:szCs w:val="26"/>
        </w:rPr>
        <w:t xml:space="preserve">1. </w:t>
      </w:r>
      <w:r w:rsidRPr="00B53317">
        <w:rPr>
          <w:b/>
          <w:sz w:val="26"/>
          <w:szCs w:val="26"/>
          <w:lang w:val="vi-VN"/>
        </w:rPr>
        <w:t>Thành lập Ban tổ chức:</w:t>
      </w:r>
    </w:p>
    <w:p w:rsidR="00DE1EE4" w:rsidRPr="00B53317" w:rsidRDefault="00DE1EE4" w:rsidP="007D7C27">
      <w:pPr>
        <w:pStyle w:val="ListParagraph"/>
        <w:numPr>
          <w:ilvl w:val="0"/>
          <w:numId w:val="26"/>
        </w:numPr>
        <w:tabs>
          <w:tab w:val="left" w:pos="900"/>
          <w:tab w:val="left" w:pos="2127"/>
        </w:tabs>
        <w:ind w:left="0" w:firstLine="720"/>
        <w:jc w:val="both"/>
        <w:rPr>
          <w:sz w:val="26"/>
          <w:szCs w:val="26"/>
          <w:lang w:val="vi-VN"/>
        </w:rPr>
      </w:pPr>
      <w:r w:rsidRPr="00B53317">
        <w:rPr>
          <w:sz w:val="26"/>
          <w:szCs w:val="26"/>
          <w:lang w:val="vi-VN"/>
        </w:rPr>
        <w:t xml:space="preserve">Đ/c Phạm Văn Linh </w:t>
      </w:r>
      <w:r w:rsidRPr="00B53317">
        <w:rPr>
          <w:sz w:val="26"/>
          <w:szCs w:val="26"/>
        </w:rPr>
        <w:t>-</w:t>
      </w:r>
      <w:r w:rsidRPr="00B53317">
        <w:rPr>
          <w:sz w:val="26"/>
          <w:szCs w:val="26"/>
          <w:lang w:val="vi-VN"/>
        </w:rPr>
        <w:t xml:space="preserve"> </w:t>
      </w:r>
      <w:r w:rsidRPr="00B53317">
        <w:rPr>
          <w:sz w:val="26"/>
          <w:szCs w:val="26"/>
        </w:rPr>
        <w:t xml:space="preserve">UVBTV </w:t>
      </w:r>
      <w:r w:rsidRPr="00B53317">
        <w:rPr>
          <w:sz w:val="26"/>
          <w:szCs w:val="26"/>
          <w:lang w:val="vi-VN"/>
        </w:rPr>
        <w:t xml:space="preserve">Thành Đoàn, </w:t>
      </w:r>
      <w:r w:rsidR="00A31554" w:rsidRPr="00B53317">
        <w:rPr>
          <w:sz w:val="26"/>
          <w:szCs w:val="26"/>
          <w:lang w:val="vi-VN"/>
        </w:rPr>
        <w:t>Bí thư Đoàn Khối</w:t>
      </w:r>
      <w:r w:rsidR="00A31554" w:rsidRPr="00B53317">
        <w:rPr>
          <w:sz w:val="26"/>
          <w:szCs w:val="26"/>
        </w:rPr>
        <w:t xml:space="preserve"> - Trưởng ban</w:t>
      </w:r>
    </w:p>
    <w:p w:rsidR="00DE1EE4" w:rsidRPr="00B53317" w:rsidRDefault="00DE1EE4" w:rsidP="007D7C27">
      <w:pPr>
        <w:pStyle w:val="ListParagraph"/>
        <w:numPr>
          <w:ilvl w:val="0"/>
          <w:numId w:val="26"/>
        </w:numPr>
        <w:tabs>
          <w:tab w:val="left" w:pos="900"/>
          <w:tab w:val="left" w:pos="2127"/>
        </w:tabs>
        <w:ind w:left="0" w:firstLine="720"/>
        <w:jc w:val="both"/>
        <w:rPr>
          <w:sz w:val="26"/>
          <w:szCs w:val="26"/>
        </w:rPr>
      </w:pPr>
      <w:r w:rsidRPr="00B53317">
        <w:rPr>
          <w:sz w:val="26"/>
          <w:szCs w:val="26"/>
        </w:rPr>
        <w:t>Đ/c Nguyễn Thị B</w:t>
      </w:r>
      <w:r w:rsidR="00A31554" w:rsidRPr="00B53317">
        <w:rPr>
          <w:sz w:val="26"/>
          <w:szCs w:val="26"/>
        </w:rPr>
        <w:t>ích Liên - Phó Bí thư Đoàn Khối - Phó Bí thư</w:t>
      </w:r>
    </w:p>
    <w:p w:rsidR="00DE1EE4" w:rsidRPr="00B53317" w:rsidRDefault="00DE1EE4" w:rsidP="00A31554">
      <w:pPr>
        <w:pStyle w:val="ListParagraph"/>
        <w:numPr>
          <w:ilvl w:val="0"/>
          <w:numId w:val="26"/>
        </w:numPr>
        <w:tabs>
          <w:tab w:val="left" w:pos="900"/>
          <w:tab w:val="left" w:pos="2127"/>
        </w:tabs>
        <w:ind w:left="0" w:firstLine="720"/>
        <w:jc w:val="both"/>
        <w:rPr>
          <w:sz w:val="26"/>
          <w:szCs w:val="26"/>
        </w:rPr>
      </w:pPr>
      <w:r w:rsidRPr="00B53317">
        <w:rPr>
          <w:sz w:val="26"/>
          <w:szCs w:val="26"/>
        </w:rPr>
        <w:t xml:space="preserve">Đ/c Tống Thị Thùy Dương - </w:t>
      </w:r>
      <w:r w:rsidR="00A31554" w:rsidRPr="00B53317">
        <w:rPr>
          <w:sz w:val="26"/>
          <w:szCs w:val="26"/>
        </w:rPr>
        <w:t>UVBTV,Chánh văn phòng ĐK - Thành viên</w:t>
      </w:r>
    </w:p>
    <w:p w:rsidR="00DE1EE4" w:rsidRPr="00B53317" w:rsidRDefault="00DE1EE4" w:rsidP="00A31554">
      <w:pPr>
        <w:pStyle w:val="ListParagraph"/>
        <w:numPr>
          <w:ilvl w:val="0"/>
          <w:numId w:val="26"/>
        </w:numPr>
        <w:tabs>
          <w:tab w:val="left" w:pos="900"/>
          <w:tab w:val="left" w:pos="2127"/>
        </w:tabs>
        <w:ind w:left="0" w:firstLine="720"/>
        <w:jc w:val="both"/>
        <w:rPr>
          <w:sz w:val="26"/>
          <w:szCs w:val="26"/>
        </w:rPr>
      </w:pPr>
      <w:r w:rsidRPr="00B53317">
        <w:rPr>
          <w:sz w:val="26"/>
          <w:szCs w:val="26"/>
        </w:rPr>
        <w:t xml:space="preserve">Đ/c Nguyễn Thanh Duy - UVBTV, Trưởng Ban phong trào </w:t>
      </w:r>
      <w:r w:rsidR="00A31554" w:rsidRPr="00B53317">
        <w:rPr>
          <w:sz w:val="26"/>
          <w:szCs w:val="26"/>
        </w:rPr>
        <w:t>ĐK - Thành viên</w:t>
      </w:r>
    </w:p>
    <w:p w:rsidR="007D71D3" w:rsidRPr="00B53317" w:rsidRDefault="007D71D3" w:rsidP="00A31554">
      <w:pPr>
        <w:spacing w:before="120"/>
        <w:jc w:val="both"/>
        <w:rPr>
          <w:b/>
          <w:bCs/>
          <w:iCs/>
          <w:sz w:val="26"/>
          <w:szCs w:val="26"/>
        </w:rPr>
      </w:pPr>
      <w:r w:rsidRPr="00B53317">
        <w:rPr>
          <w:b/>
          <w:bCs/>
          <w:sz w:val="26"/>
          <w:szCs w:val="26"/>
        </w:rPr>
        <w:tab/>
      </w:r>
      <w:r w:rsidRPr="00B53317">
        <w:rPr>
          <w:b/>
          <w:bCs/>
          <w:iCs/>
          <w:sz w:val="26"/>
          <w:szCs w:val="26"/>
        </w:rPr>
        <w:t xml:space="preserve">2. </w:t>
      </w:r>
      <w:r w:rsidR="00DD5258" w:rsidRPr="00B53317">
        <w:rPr>
          <w:b/>
          <w:bCs/>
          <w:iCs/>
          <w:sz w:val="26"/>
          <w:szCs w:val="26"/>
        </w:rPr>
        <w:t>Cơ sở Đoàn</w:t>
      </w:r>
      <w:r w:rsidRPr="00B53317">
        <w:rPr>
          <w:b/>
          <w:bCs/>
          <w:iCs/>
          <w:sz w:val="26"/>
          <w:szCs w:val="26"/>
        </w:rPr>
        <w:t>:</w:t>
      </w:r>
    </w:p>
    <w:p w:rsidR="007D71D3" w:rsidRPr="00B53317" w:rsidRDefault="007D71D3" w:rsidP="007D7C27">
      <w:pPr>
        <w:ind w:firstLine="720"/>
        <w:jc w:val="both"/>
        <w:rPr>
          <w:bCs/>
          <w:sz w:val="26"/>
          <w:szCs w:val="26"/>
        </w:rPr>
      </w:pPr>
      <w:r w:rsidRPr="00B53317">
        <w:rPr>
          <w:bCs/>
          <w:sz w:val="26"/>
          <w:szCs w:val="26"/>
        </w:rPr>
        <w:t xml:space="preserve">- Triển khai kế hoạch tổ chức </w:t>
      </w:r>
      <w:r w:rsidR="00830D24" w:rsidRPr="00B53317">
        <w:rPr>
          <w:bCs/>
          <w:sz w:val="26"/>
          <w:szCs w:val="26"/>
        </w:rPr>
        <w:t>Hội thi tại cơ sở</w:t>
      </w:r>
      <w:r w:rsidRPr="00B53317">
        <w:rPr>
          <w:bCs/>
          <w:sz w:val="26"/>
          <w:szCs w:val="26"/>
        </w:rPr>
        <w:t xml:space="preserve">. </w:t>
      </w:r>
      <w:proofErr w:type="gramStart"/>
      <w:r w:rsidRPr="00B53317">
        <w:rPr>
          <w:bCs/>
          <w:sz w:val="26"/>
          <w:szCs w:val="26"/>
        </w:rPr>
        <w:t xml:space="preserve">Báo cáo xin ý kiến của cấp ủy, chính quyền các đơn vị về việc hỗ trợ, tạo điều kiện </w:t>
      </w:r>
      <w:r w:rsidR="00830D24" w:rsidRPr="00B53317">
        <w:rPr>
          <w:bCs/>
          <w:sz w:val="26"/>
          <w:szCs w:val="26"/>
        </w:rPr>
        <w:t>thí sinh</w:t>
      </w:r>
      <w:r w:rsidRPr="00B53317">
        <w:rPr>
          <w:bCs/>
          <w:sz w:val="26"/>
          <w:szCs w:val="26"/>
        </w:rPr>
        <w:t xml:space="preserve"> tham gia tốt Hội thi.</w:t>
      </w:r>
      <w:proofErr w:type="gramEnd"/>
    </w:p>
    <w:p w:rsidR="007D71D3" w:rsidRPr="00B53317" w:rsidRDefault="007D71D3" w:rsidP="007D7C27">
      <w:pPr>
        <w:ind w:firstLine="720"/>
        <w:jc w:val="both"/>
        <w:rPr>
          <w:bCs/>
          <w:sz w:val="26"/>
          <w:szCs w:val="26"/>
        </w:rPr>
      </w:pPr>
      <w:r w:rsidRPr="00B53317">
        <w:rPr>
          <w:bCs/>
          <w:sz w:val="26"/>
          <w:szCs w:val="26"/>
        </w:rPr>
        <w:t xml:space="preserve">- Trường hợp không tham gia hội thi hoặc thành phần tham gia không đảm bảo </w:t>
      </w:r>
      <w:proofErr w:type="gramStart"/>
      <w:r w:rsidRPr="00B53317">
        <w:rPr>
          <w:bCs/>
          <w:sz w:val="26"/>
          <w:szCs w:val="26"/>
        </w:rPr>
        <w:t>theo</w:t>
      </w:r>
      <w:proofErr w:type="gramEnd"/>
      <w:r w:rsidRPr="00B53317">
        <w:rPr>
          <w:bCs/>
          <w:sz w:val="26"/>
          <w:szCs w:val="26"/>
        </w:rPr>
        <w:t xml:space="preserve"> yêu cầu thì đơn vị phải có văn bản báo cáo cụ thể.</w:t>
      </w:r>
    </w:p>
    <w:p w:rsidR="007D71D3" w:rsidRPr="00B53317" w:rsidRDefault="007D71D3" w:rsidP="007D7C27">
      <w:pPr>
        <w:ind w:firstLine="720"/>
        <w:jc w:val="both"/>
        <w:rPr>
          <w:bCs/>
          <w:sz w:val="26"/>
          <w:szCs w:val="26"/>
        </w:rPr>
      </w:pPr>
      <w:r w:rsidRPr="00B53317">
        <w:rPr>
          <w:bCs/>
          <w:sz w:val="26"/>
          <w:szCs w:val="26"/>
        </w:rPr>
        <w:t xml:space="preserve">- Tổ chức tuyên dương, khen thưởng tại cơ sở đối với các </w:t>
      </w:r>
      <w:r w:rsidR="00AE6CB7" w:rsidRPr="00B53317">
        <w:rPr>
          <w:bCs/>
          <w:sz w:val="26"/>
          <w:szCs w:val="26"/>
        </w:rPr>
        <w:t xml:space="preserve">thí sinh </w:t>
      </w:r>
      <w:r w:rsidRPr="00B53317">
        <w:rPr>
          <w:bCs/>
          <w:sz w:val="26"/>
          <w:szCs w:val="26"/>
        </w:rPr>
        <w:t>đạt</w:t>
      </w:r>
      <w:r w:rsidR="00AE6CB7" w:rsidRPr="00B53317">
        <w:rPr>
          <w:bCs/>
          <w:sz w:val="26"/>
          <w:szCs w:val="26"/>
        </w:rPr>
        <w:t xml:space="preserve"> kết quả tốt trong Hội thi cấp Khối</w:t>
      </w:r>
      <w:r w:rsidRPr="00B53317">
        <w:rPr>
          <w:bCs/>
          <w:sz w:val="26"/>
          <w:szCs w:val="26"/>
        </w:rPr>
        <w:t>.</w:t>
      </w:r>
    </w:p>
    <w:p w:rsidR="007D71D3" w:rsidRPr="00B53317" w:rsidRDefault="00AC600E" w:rsidP="007D7C27">
      <w:pPr>
        <w:pStyle w:val="ListParagraph"/>
        <w:tabs>
          <w:tab w:val="left" w:pos="900"/>
        </w:tabs>
        <w:ind w:left="0" w:firstLine="720"/>
        <w:jc w:val="both"/>
        <w:rPr>
          <w:sz w:val="26"/>
          <w:szCs w:val="26"/>
        </w:rPr>
      </w:pPr>
      <w:r w:rsidRPr="00B53317">
        <w:rPr>
          <w:b/>
          <w:sz w:val="26"/>
          <w:szCs w:val="26"/>
          <w:u w:val="single"/>
        </w:rPr>
        <w:t>* Lưu ý:</w:t>
      </w:r>
      <w:r w:rsidRPr="00B53317">
        <w:rPr>
          <w:sz w:val="26"/>
          <w:szCs w:val="26"/>
        </w:rPr>
        <w:t xml:space="preserve"> các đơn vị lập danh sách dự thi </w:t>
      </w:r>
      <w:r w:rsidRPr="00B53317">
        <w:rPr>
          <w:i/>
          <w:sz w:val="26"/>
          <w:szCs w:val="26"/>
        </w:rPr>
        <w:t>(</w:t>
      </w:r>
      <w:proofErr w:type="gramStart"/>
      <w:r w:rsidRPr="00B53317">
        <w:rPr>
          <w:i/>
          <w:sz w:val="26"/>
          <w:szCs w:val="26"/>
        </w:rPr>
        <w:t>theo</w:t>
      </w:r>
      <w:proofErr w:type="gramEnd"/>
      <w:r w:rsidRPr="00B53317">
        <w:rPr>
          <w:i/>
          <w:sz w:val="26"/>
          <w:szCs w:val="26"/>
        </w:rPr>
        <w:t xml:space="preserve"> mẫu)</w:t>
      </w:r>
      <w:r w:rsidRPr="00B53317">
        <w:rPr>
          <w:sz w:val="26"/>
          <w:szCs w:val="26"/>
        </w:rPr>
        <w:t xml:space="preserve"> theo thành phần như trên, gửi về Văn phòng Đoàn Khối bằng văn bản và gửi danh sách điện tử về hộp thư điện tử </w:t>
      </w:r>
      <w:hyperlink r:id="rId8" w:history="1">
        <w:r w:rsidRPr="00B53317">
          <w:rPr>
            <w:rStyle w:val="Hyperlink"/>
            <w:sz w:val="26"/>
            <w:szCs w:val="26"/>
          </w:rPr>
          <w:t>doankhoi@tphckm.gov.vn</w:t>
        </w:r>
      </w:hyperlink>
      <w:r w:rsidRPr="00B53317">
        <w:rPr>
          <w:sz w:val="26"/>
          <w:szCs w:val="26"/>
        </w:rPr>
        <w:t xml:space="preserve">, chậm nhất ngày </w:t>
      </w:r>
      <w:r w:rsidRPr="00B53317">
        <w:rPr>
          <w:b/>
          <w:sz w:val="26"/>
          <w:szCs w:val="26"/>
        </w:rPr>
        <w:t xml:space="preserve">30/5/2018 </w:t>
      </w:r>
      <w:r w:rsidRPr="00B53317">
        <w:rPr>
          <w:b/>
          <w:i/>
          <w:sz w:val="26"/>
          <w:szCs w:val="26"/>
        </w:rPr>
        <w:t xml:space="preserve">(Thứ tư). </w:t>
      </w:r>
      <w:proofErr w:type="gramStart"/>
      <w:r w:rsidRPr="00B53317">
        <w:rPr>
          <w:sz w:val="26"/>
          <w:szCs w:val="26"/>
        </w:rPr>
        <w:t xml:space="preserve">Đối với Đoàn cơ sở ít nhất </w:t>
      </w:r>
      <w:r w:rsidRPr="00B53317">
        <w:rPr>
          <w:b/>
          <w:sz w:val="26"/>
          <w:szCs w:val="26"/>
        </w:rPr>
        <w:t>10</w:t>
      </w:r>
      <w:r w:rsidRPr="00B53317">
        <w:rPr>
          <w:sz w:val="26"/>
          <w:szCs w:val="26"/>
        </w:rPr>
        <w:t xml:space="preserve"> thí sinh, chi đoàn cơ sở ít nhất </w:t>
      </w:r>
      <w:r w:rsidRPr="00B53317">
        <w:rPr>
          <w:b/>
          <w:sz w:val="26"/>
          <w:szCs w:val="26"/>
        </w:rPr>
        <w:t>03</w:t>
      </w:r>
      <w:r w:rsidRPr="00B53317">
        <w:rPr>
          <w:sz w:val="26"/>
          <w:szCs w:val="26"/>
        </w:rPr>
        <w:t xml:space="preserve"> thí sinh dự thi.</w:t>
      </w:r>
      <w:proofErr w:type="gramEnd"/>
    </w:p>
    <w:p w:rsidR="007D71D3" w:rsidRPr="00B53317" w:rsidRDefault="007D71D3" w:rsidP="00A31554">
      <w:pPr>
        <w:spacing w:before="120"/>
        <w:ind w:firstLine="720"/>
        <w:jc w:val="both"/>
        <w:rPr>
          <w:sz w:val="26"/>
          <w:szCs w:val="26"/>
        </w:rPr>
      </w:pPr>
      <w:r w:rsidRPr="00B53317">
        <w:rPr>
          <w:b/>
          <w:sz w:val="26"/>
          <w:szCs w:val="26"/>
        </w:rPr>
        <w:t xml:space="preserve">3. Đối với </w:t>
      </w:r>
      <w:r w:rsidR="00EF7109" w:rsidRPr="00B53317">
        <w:rPr>
          <w:b/>
          <w:sz w:val="26"/>
          <w:szCs w:val="26"/>
        </w:rPr>
        <w:t>thí sinh</w:t>
      </w:r>
      <w:r w:rsidRPr="00B53317">
        <w:rPr>
          <w:b/>
          <w:sz w:val="26"/>
          <w:szCs w:val="26"/>
        </w:rPr>
        <w:t xml:space="preserve"> Hội thi: </w:t>
      </w:r>
      <w:r w:rsidRPr="00B53317">
        <w:rPr>
          <w:sz w:val="26"/>
          <w:szCs w:val="26"/>
        </w:rPr>
        <w:t xml:space="preserve">tuân thủ quy định, thể lệ Hội thi, chấp hành sự điều động của Ban tổ chức Hội thi, mọi vấn đề phát sinh liên quan đến việc tham gia Hội thi phải được báo cáo với BTC Hội thi. </w:t>
      </w:r>
    </w:p>
    <w:p w:rsidR="007D71D3" w:rsidRPr="00B53317" w:rsidRDefault="007D71D3" w:rsidP="007D7C27">
      <w:pPr>
        <w:jc w:val="both"/>
        <w:rPr>
          <w:b/>
          <w:bCs/>
          <w:sz w:val="26"/>
          <w:szCs w:val="26"/>
        </w:rPr>
      </w:pPr>
    </w:p>
    <w:p w:rsidR="00485AB0" w:rsidRPr="00B53317" w:rsidRDefault="0028292A" w:rsidP="007D7C27">
      <w:pPr>
        <w:ind w:firstLine="720"/>
        <w:jc w:val="both"/>
        <w:rPr>
          <w:sz w:val="26"/>
          <w:szCs w:val="26"/>
          <w:lang w:val="pt-BR"/>
        </w:rPr>
      </w:pPr>
      <w:proofErr w:type="gramStart"/>
      <w:r w:rsidRPr="00B53317">
        <w:rPr>
          <w:sz w:val="26"/>
          <w:szCs w:val="26"/>
        </w:rPr>
        <w:t>Trên đây là kế họach tổ chức</w:t>
      </w:r>
      <w:r w:rsidR="00D95994" w:rsidRPr="00B53317">
        <w:rPr>
          <w:sz w:val="26"/>
          <w:szCs w:val="26"/>
          <w:lang w:val="vi-VN"/>
        </w:rPr>
        <w:t xml:space="preserve"> </w:t>
      </w:r>
      <w:r w:rsidR="00EB6926" w:rsidRPr="00B53317">
        <w:rPr>
          <w:sz w:val="26"/>
          <w:szCs w:val="26"/>
        </w:rPr>
        <w:t xml:space="preserve">Hội thi “Cán bộ Đoàn giỏi” </w:t>
      </w:r>
      <w:r w:rsidR="00D95994" w:rsidRPr="00B53317">
        <w:rPr>
          <w:sz w:val="26"/>
          <w:szCs w:val="26"/>
          <w:lang w:val="vi-VN"/>
        </w:rPr>
        <w:t xml:space="preserve">năm </w:t>
      </w:r>
      <w:r w:rsidR="003979BC" w:rsidRPr="00B53317">
        <w:rPr>
          <w:sz w:val="26"/>
          <w:szCs w:val="26"/>
          <w:lang w:val="vi-VN"/>
        </w:rPr>
        <w:t>201</w:t>
      </w:r>
      <w:r w:rsidR="009D4491" w:rsidRPr="00B53317">
        <w:rPr>
          <w:sz w:val="26"/>
          <w:szCs w:val="26"/>
        </w:rPr>
        <w:t>8</w:t>
      </w:r>
      <w:r w:rsidRPr="00B53317">
        <w:rPr>
          <w:sz w:val="26"/>
          <w:szCs w:val="26"/>
        </w:rPr>
        <w:t xml:space="preserve">, đề nghị các </w:t>
      </w:r>
      <w:r w:rsidR="00100854" w:rsidRPr="00B53317">
        <w:rPr>
          <w:sz w:val="26"/>
          <w:szCs w:val="26"/>
        </w:rPr>
        <w:t xml:space="preserve">đơn vị </w:t>
      </w:r>
      <w:r w:rsidRPr="00B53317">
        <w:rPr>
          <w:sz w:val="26"/>
          <w:szCs w:val="26"/>
        </w:rPr>
        <w:t>triển khai thực hiện có hiệu quả kế hoạch.</w:t>
      </w:r>
      <w:proofErr w:type="gramEnd"/>
    </w:p>
    <w:p w:rsidR="00100854" w:rsidRPr="00B53317" w:rsidRDefault="00100854" w:rsidP="007D7C27">
      <w:pPr>
        <w:widowControl w:val="0"/>
        <w:ind w:firstLine="567"/>
        <w:contextualSpacing/>
        <w:jc w:val="both"/>
        <w:rPr>
          <w:sz w:val="26"/>
          <w:szCs w:val="26"/>
        </w:rPr>
      </w:pPr>
    </w:p>
    <w:p w:rsidR="00100854" w:rsidRPr="00B53317" w:rsidRDefault="00100854" w:rsidP="007D7C27">
      <w:pPr>
        <w:tabs>
          <w:tab w:val="center" w:pos="6804"/>
        </w:tabs>
        <w:contextualSpacing/>
        <w:rPr>
          <w:b/>
          <w:bCs/>
          <w:sz w:val="26"/>
          <w:szCs w:val="26"/>
        </w:rPr>
      </w:pPr>
      <w:r w:rsidRPr="00B53317">
        <w:rPr>
          <w:noProof/>
          <w:sz w:val="26"/>
          <w:szCs w:val="26"/>
        </w:rPr>
        <mc:AlternateContent>
          <mc:Choice Requires="wps">
            <w:drawing>
              <wp:anchor distT="0" distB="0" distL="114300" distR="114300" simplePos="0" relativeHeight="251659264" behindDoc="1" locked="0" layoutInCell="1" allowOverlap="1" wp14:anchorId="3269844E" wp14:editId="15057CE7">
                <wp:simplePos x="0" y="0"/>
                <wp:positionH relativeFrom="column">
                  <wp:posOffset>-40640</wp:posOffset>
                </wp:positionH>
                <wp:positionV relativeFrom="paragraph">
                  <wp:posOffset>75565</wp:posOffset>
                </wp:positionV>
                <wp:extent cx="2962275" cy="13716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854" w:rsidRPr="00A32ABD" w:rsidRDefault="00100854" w:rsidP="00100854">
                            <w:pPr>
                              <w:rPr>
                                <w:b/>
                                <w:bCs/>
                              </w:rPr>
                            </w:pPr>
                            <w:r w:rsidRPr="00A32ABD">
                              <w:rPr>
                                <w:b/>
                                <w:bCs/>
                              </w:rPr>
                              <w:t xml:space="preserve">Nơi nhận: </w:t>
                            </w:r>
                          </w:p>
                          <w:p w:rsidR="00100854" w:rsidRPr="00A32ABD" w:rsidRDefault="00100854" w:rsidP="00100854">
                            <w:r w:rsidRPr="00A32ABD">
                              <w:t xml:space="preserve">- Thành Đoàn: TT, Ban CNLĐ, Ban </w:t>
                            </w:r>
                            <w:r w:rsidR="00900AD1">
                              <w:t>TG</w:t>
                            </w:r>
                            <w:r w:rsidRPr="00A32ABD">
                              <w:t>, VP;</w:t>
                            </w:r>
                          </w:p>
                          <w:p w:rsidR="00100854" w:rsidRPr="00A32ABD" w:rsidRDefault="00100854" w:rsidP="00100854">
                            <w:r w:rsidRPr="00A32ABD">
                              <w:t xml:space="preserve">- ĐUK: TT, </w:t>
                            </w:r>
                            <w:r w:rsidR="0075578C">
                              <w:t>Ban DV</w:t>
                            </w:r>
                            <w:r w:rsidRPr="00A32ABD">
                              <w:t>;</w:t>
                            </w:r>
                          </w:p>
                          <w:p w:rsidR="00100854" w:rsidRPr="00A32ABD" w:rsidRDefault="00100854" w:rsidP="00100854">
                            <w:r w:rsidRPr="00A32ABD">
                              <w:t xml:space="preserve">- BCH, UBKT Đoàn Khối; </w:t>
                            </w:r>
                          </w:p>
                          <w:p w:rsidR="00100854" w:rsidRPr="00A32ABD" w:rsidRDefault="00100854" w:rsidP="00100854">
                            <w:r w:rsidRPr="00A32ABD">
                              <w:t xml:space="preserve">- Cơ sở Đoàn; </w:t>
                            </w:r>
                          </w:p>
                          <w:p w:rsidR="00100854" w:rsidRPr="00A32ABD" w:rsidRDefault="00F75613" w:rsidP="00100854">
                            <w:r>
                              <w:t>- Lưu: VP</w:t>
                            </w:r>
                            <w:r w:rsidR="005A2077">
                              <w:t xml:space="preserv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pt;margin-top:5.95pt;width:233.2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qu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" stroked="f">
                <v:textbox>
                  <w:txbxContent>
                    <w:p w:rsidR="00100854" w:rsidRPr="00A32ABD" w:rsidRDefault="00100854" w:rsidP="00100854">
                      <w:pPr>
                        <w:rPr>
                          <w:b/>
                          <w:bCs/>
                        </w:rPr>
                      </w:pPr>
                      <w:r w:rsidRPr="00A32ABD">
                        <w:rPr>
                          <w:b/>
                          <w:bCs/>
                        </w:rPr>
                        <w:t xml:space="preserve">Nơi nhận: </w:t>
                      </w:r>
                    </w:p>
                    <w:p w:rsidR="00100854" w:rsidRPr="00A32ABD" w:rsidRDefault="00100854" w:rsidP="00100854">
                      <w:r w:rsidRPr="00A32ABD">
                        <w:t xml:space="preserve">- Thành Đoàn: TT, Ban CNLĐ, Ban </w:t>
                      </w:r>
                      <w:r w:rsidR="00900AD1">
                        <w:t>TG</w:t>
                      </w:r>
                      <w:r w:rsidRPr="00A32ABD">
                        <w:t>, VP;</w:t>
                      </w:r>
                    </w:p>
                    <w:p w:rsidR="00100854" w:rsidRPr="00A32ABD" w:rsidRDefault="00100854" w:rsidP="00100854">
                      <w:r w:rsidRPr="00A32ABD">
                        <w:t xml:space="preserve">- ĐUK: TT, </w:t>
                      </w:r>
                      <w:r w:rsidR="0075578C">
                        <w:t>Ban DV</w:t>
                      </w:r>
                      <w:r w:rsidRPr="00A32ABD">
                        <w:t>;</w:t>
                      </w:r>
                    </w:p>
                    <w:p w:rsidR="00100854" w:rsidRPr="00A32ABD" w:rsidRDefault="00100854" w:rsidP="00100854">
                      <w:r w:rsidRPr="00A32ABD">
                        <w:t xml:space="preserve">- BCH, UBKT Đoàn Khối; </w:t>
                      </w:r>
                    </w:p>
                    <w:p w:rsidR="00100854" w:rsidRPr="00A32ABD" w:rsidRDefault="00100854" w:rsidP="00100854">
                      <w:r w:rsidRPr="00A32ABD">
                        <w:t xml:space="preserve">- Cơ sở Đoàn; </w:t>
                      </w:r>
                    </w:p>
                    <w:p w:rsidR="00100854" w:rsidRPr="00A32ABD" w:rsidRDefault="00F75613" w:rsidP="00100854">
                      <w:r>
                        <w:t>- Lưu: VP</w:t>
                      </w:r>
                      <w:r w:rsidR="005A2077">
                        <w:t xml:space="preserve"> (D).</w:t>
                      </w:r>
                    </w:p>
                  </w:txbxContent>
                </v:textbox>
              </v:shape>
            </w:pict>
          </mc:Fallback>
        </mc:AlternateContent>
      </w:r>
      <w:r w:rsidRPr="00B53317">
        <w:rPr>
          <w:b/>
          <w:bCs/>
          <w:sz w:val="26"/>
          <w:szCs w:val="26"/>
        </w:rPr>
        <w:tab/>
      </w:r>
      <w:proofErr w:type="gramStart"/>
      <w:r w:rsidRPr="00B53317">
        <w:rPr>
          <w:b/>
          <w:bCs/>
          <w:sz w:val="26"/>
          <w:szCs w:val="26"/>
        </w:rPr>
        <w:t>TM.</w:t>
      </w:r>
      <w:proofErr w:type="gramEnd"/>
      <w:r w:rsidRPr="00B53317">
        <w:rPr>
          <w:b/>
          <w:bCs/>
          <w:sz w:val="26"/>
          <w:szCs w:val="26"/>
        </w:rPr>
        <w:t xml:space="preserve"> BAN </w:t>
      </w:r>
      <w:r w:rsidR="00F75613" w:rsidRPr="00B53317">
        <w:rPr>
          <w:b/>
          <w:bCs/>
          <w:sz w:val="26"/>
          <w:szCs w:val="26"/>
        </w:rPr>
        <w:t xml:space="preserve">THƯỜNG </w:t>
      </w:r>
      <w:proofErr w:type="gramStart"/>
      <w:r w:rsidR="00F75613" w:rsidRPr="00B53317">
        <w:rPr>
          <w:b/>
          <w:bCs/>
          <w:sz w:val="26"/>
          <w:szCs w:val="26"/>
        </w:rPr>
        <w:t xml:space="preserve">VỤ </w:t>
      </w:r>
      <w:r w:rsidRPr="00B53317">
        <w:rPr>
          <w:b/>
          <w:bCs/>
          <w:sz w:val="26"/>
          <w:szCs w:val="26"/>
        </w:rPr>
        <w:t xml:space="preserve"> ĐOÀN</w:t>
      </w:r>
      <w:proofErr w:type="gramEnd"/>
      <w:r w:rsidRPr="00B53317">
        <w:rPr>
          <w:b/>
          <w:bCs/>
          <w:sz w:val="26"/>
          <w:szCs w:val="26"/>
        </w:rPr>
        <w:t xml:space="preserve"> KHỐI</w:t>
      </w:r>
    </w:p>
    <w:p w:rsidR="00100854" w:rsidRPr="00B53317" w:rsidRDefault="00100854" w:rsidP="007D7C27">
      <w:pPr>
        <w:tabs>
          <w:tab w:val="center" w:pos="6804"/>
        </w:tabs>
        <w:rPr>
          <w:sz w:val="26"/>
          <w:szCs w:val="26"/>
        </w:rPr>
      </w:pPr>
      <w:r w:rsidRPr="00B53317">
        <w:rPr>
          <w:sz w:val="26"/>
          <w:szCs w:val="26"/>
        </w:rPr>
        <w:t xml:space="preserve"> </w:t>
      </w:r>
      <w:r w:rsidRPr="00B53317">
        <w:rPr>
          <w:sz w:val="26"/>
          <w:szCs w:val="26"/>
        </w:rPr>
        <w:tab/>
        <w:t>BÍ THƯ</w:t>
      </w:r>
    </w:p>
    <w:p w:rsidR="00100854" w:rsidRPr="00B53317" w:rsidRDefault="00100854" w:rsidP="007D7C27">
      <w:pPr>
        <w:tabs>
          <w:tab w:val="center" w:pos="6804"/>
        </w:tabs>
        <w:rPr>
          <w:sz w:val="26"/>
          <w:szCs w:val="26"/>
        </w:rPr>
      </w:pPr>
      <w:r w:rsidRPr="00B53317">
        <w:rPr>
          <w:sz w:val="26"/>
          <w:szCs w:val="26"/>
        </w:rPr>
        <w:tab/>
      </w:r>
    </w:p>
    <w:p w:rsidR="00100854" w:rsidRPr="00B53317" w:rsidRDefault="00100854" w:rsidP="007D7C27">
      <w:pPr>
        <w:tabs>
          <w:tab w:val="center" w:pos="6804"/>
        </w:tabs>
        <w:rPr>
          <w:sz w:val="26"/>
          <w:szCs w:val="26"/>
        </w:rPr>
      </w:pPr>
    </w:p>
    <w:p w:rsidR="00720747" w:rsidRPr="00B53317" w:rsidRDefault="00720747" w:rsidP="007D7C27">
      <w:pPr>
        <w:tabs>
          <w:tab w:val="center" w:pos="6804"/>
        </w:tabs>
        <w:rPr>
          <w:sz w:val="26"/>
          <w:szCs w:val="26"/>
        </w:rPr>
      </w:pPr>
    </w:p>
    <w:p w:rsidR="00100854" w:rsidRPr="00B53317" w:rsidRDefault="00100854" w:rsidP="007D7C27">
      <w:pPr>
        <w:tabs>
          <w:tab w:val="center" w:pos="6804"/>
        </w:tabs>
        <w:rPr>
          <w:b/>
          <w:bCs/>
          <w:sz w:val="26"/>
          <w:szCs w:val="26"/>
        </w:rPr>
      </w:pPr>
    </w:p>
    <w:p w:rsidR="00B53317" w:rsidRPr="00B53317" w:rsidRDefault="00720747" w:rsidP="007D7C27">
      <w:pPr>
        <w:tabs>
          <w:tab w:val="center" w:pos="6804"/>
        </w:tabs>
        <w:rPr>
          <w:b/>
          <w:bCs/>
          <w:sz w:val="28"/>
          <w:szCs w:val="28"/>
        </w:rPr>
        <w:sectPr w:rsidR="00B53317" w:rsidRPr="00B53317" w:rsidSect="00720747">
          <w:headerReference w:type="default" r:id="rId9"/>
          <w:footerReference w:type="default" r:id="rId10"/>
          <w:footerReference w:type="first" r:id="rId11"/>
          <w:pgSz w:w="11907" w:h="16840" w:code="9"/>
          <w:pgMar w:top="1138" w:right="1138" w:bottom="1138" w:left="1699" w:header="461" w:footer="562" w:gutter="0"/>
          <w:pgNumType w:start="1"/>
          <w:cols w:space="720"/>
          <w:titlePg/>
          <w:docGrid w:linePitch="360"/>
        </w:sectPr>
      </w:pPr>
      <w:r w:rsidRPr="00B53317">
        <w:rPr>
          <w:b/>
          <w:bCs/>
          <w:sz w:val="26"/>
          <w:szCs w:val="26"/>
        </w:rPr>
        <w:tab/>
      </w:r>
      <w:r w:rsidRPr="00B53317">
        <w:rPr>
          <w:b/>
          <w:bCs/>
          <w:sz w:val="28"/>
          <w:szCs w:val="28"/>
        </w:rPr>
        <w:t>Phạm Văn Linh</w:t>
      </w:r>
    </w:p>
    <w:p w:rsidR="00467E04" w:rsidRPr="00B53317" w:rsidRDefault="00467E04" w:rsidP="007D7C27">
      <w:pPr>
        <w:tabs>
          <w:tab w:val="center" w:pos="6804"/>
        </w:tabs>
        <w:rPr>
          <w:b/>
          <w:bCs/>
          <w:sz w:val="28"/>
          <w:szCs w:val="28"/>
        </w:rPr>
      </w:pPr>
    </w:p>
    <w:tbl>
      <w:tblPr>
        <w:tblW w:w="13813" w:type="dxa"/>
        <w:jc w:val="center"/>
        <w:tblInd w:w="-2254" w:type="dxa"/>
        <w:tblLook w:val="04A0" w:firstRow="1" w:lastRow="0" w:firstColumn="1" w:lastColumn="0" w:noHBand="0" w:noVBand="1"/>
      </w:tblPr>
      <w:tblGrid>
        <w:gridCol w:w="7311"/>
        <w:gridCol w:w="6502"/>
      </w:tblGrid>
      <w:tr w:rsidR="00B53317" w:rsidRPr="00B53317" w:rsidTr="00825BB3">
        <w:trPr>
          <w:jc w:val="center"/>
        </w:trPr>
        <w:tc>
          <w:tcPr>
            <w:tcW w:w="7311" w:type="dxa"/>
          </w:tcPr>
          <w:p w:rsidR="00B53317" w:rsidRPr="00B53317" w:rsidRDefault="00B53317" w:rsidP="00825BB3">
            <w:pPr>
              <w:ind w:left="-82" w:right="-39"/>
              <w:jc w:val="center"/>
              <w:rPr>
                <w:szCs w:val="22"/>
                <w:lang w:val="vi-VN"/>
              </w:rPr>
            </w:pPr>
            <w:r w:rsidRPr="00B53317">
              <w:rPr>
                <w:szCs w:val="22"/>
              </w:rPr>
              <w:t>ĐOÀN</w:t>
            </w:r>
            <w:r w:rsidRPr="00B53317">
              <w:rPr>
                <w:szCs w:val="22"/>
                <w:lang w:val="vi-VN"/>
              </w:rPr>
              <w:t xml:space="preserve"> KHỐI DÂN - CHÍNH - ĐẢNG TP</w:t>
            </w:r>
          </w:p>
          <w:p w:rsidR="00B53317" w:rsidRPr="00B53317" w:rsidRDefault="00B53317" w:rsidP="00825BB3">
            <w:pPr>
              <w:tabs>
                <w:tab w:val="center" w:pos="2860"/>
                <w:tab w:val="right" w:pos="14560"/>
              </w:tabs>
              <w:ind w:left="-82" w:right="-39"/>
              <w:jc w:val="center"/>
              <w:rPr>
                <w:b/>
                <w:spacing w:val="-16"/>
                <w:lang w:val="vi-VN"/>
              </w:rPr>
            </w:pPr>
            <w:r w:rsidRPr="00B53317">
              <w:rPr>
                <w:b/>
                <w:bCs/>
                <w:spacing w:val="-16"/>
                <w:lang w:val="vi-VN"/>
              </w:rPr>
              <w:t>ĐƠN VỊ: ....................................................</w:t>
            </w:r>
          </w:p>
          <w:p w:rsidR="00B53317" w:rsidRPr="00B53317" w:rsidRDefault="00B53317" w:rsidP="00825BB3">
            <w:pPr>
              <w:tabs>
                <w:tab w:val="center" w:pos="2860"/>
                <w:tab w:val="right" w:pos="14560"/>
              </w:tabs>
              <w:ind w:left="-82" w:right="-39"/>
              <w:jc w:val="center"/>
              <w:rPr>
                <w:i/>
                <w:iCs/>
                <w:lang w:val="vi-VN"/>
              </w:rPr>
            </w:pPr>
            <w:r w:rsidRPr="00B53317">
              <w:rPr>
                <w:lang w:val="vi-VN"/>
              </w:rPr>
              <w:t>***</w:t>
            </w:r>
          </w:p>
        </w:tc>
        <w:tc>
          <w:tcPr>
            <w:tcW w:w="6502" w:type="dxa"/>
          </w:tcPr>
          <w:p w:rsidR="00B53317" w:rsidRPr="00B53317" w:rsidRDefault="00B53317" w:rsidP="00825BB3">
            <w:pPr>
              <w:tabs>
                <w:tab w:val="center" w:pos="-2990"/>
                <w:tab w:val="center" w:pos="2860"/>
                <w:tab w:val="center" w:pos="7920"/>
              </w:tabs>
              <w:rPr>
                <w:i/>
                <w:iCs/>
                <w:lang w:val="vi-VN"/>
              </w:rPr>
            </w:pPr>
          </w:p>
          <w:p w:rsidR="00B53317" w:rsidRPr="00B53317" w:rsidRDefault="00B53317" w:rsidP="00825BB3">
            <w:pPr>
              <w:tabs>
                <w:tab w:val="center" w:pos="-2990"/>
                <w:tab w:val="center" w:pos="2860"/>
                <w:tab w:val="center" w:pos="7920"/>
              </w:tabs>
              <w:rPr>
                <w:i/>
                <w:iCs/>
                <w:lang w:val="vi-VN"/>
              </w:rPr>
            </w:pPr>
          </w:p>
          <w:p w:rsidR="00B53317" w:rsidRPr="00B53317" w:rsidRDefault="00B53317" w:rsidP="00825BB3">
            <w:pPr>
              <w:tabs>
                <w:tab w:val="center" w:pos="-2990"/>
                <w:tab w:val="center" w:pos="7920"/>
              </w:tabs>
              <w:ind w:left="-64" w:right="-84"/>
              <w:jc w:val="right"/>
              <w:rPr>
                <w:spacing w:val="-4"/>
                <w:szCs w:val="26"/>
              </w:rPr>
            </w:pPr>
            <w:r w:rsidRPr="00B53317">
              <w:rPr>
                <w:i/>
                <w:iCs/>
                <w:spacing w:val="-4"/>
                <w:szCs w:val="26"/>
                <w:lang w:val="vi-VN"/>
              </w:rPr>
              <w:t xml:space="preserve">TP. Hồ Chí Minh, ngày    tháng </w:t>
            </w:r>
            <w:r w:rsidRPr="00B53317">
              <w:rPr>
                <w:i/>
                <w:iCs/>
                <w:spacing w:val="-4"/>
                <w:szCs w:val="26"/>
              </w:rPr>
              <w:t xml:space="preserve">  </w:t>
            </w:r>
            <w:r w:rsidRPr="00B53317">
              <w:rPr>
                <w:i/>
                <w:iCs/>
                <w:spacing w:val="-4"/>
                <w:szCs w:val="26"/>
                <w:lang w:val="vi-VN"/>
              </w:rPr>
              <w:t xml:space="preserve"> năm 201</w:t>
            </w:r>
            <w:r w:rsidRPr="00B53317">
              <w:rPr>
                <w:i/>
                <w:iCs/>
                <w:spacing w:val="-4"/>
                <w:szCs w:val="26"/>
              </w:rPr>
              <w:t>8</w:t>
            </w:r>
          </w:p>
        </w:tc>
      </w:tr>
    </w:tbl>
    <w:p w:rsidR="00B53317" w:rsidRPr="00B53317" w:rsidRDefault="00B53317" w:rsidP="00B53317">
      <w:pPr>
        <w:tabs>
          <w:tab w:val="center" w:pos="-2990"/>
        </w:tabs>
        <w:jc w:val="center"/>
        <w:rPr>
          <w:sz w:val="30"/>
          <w:szCs w:val="30"/>
          <w:lang w:val="vi-VN"/>
        </w:rPr>
      </w:pPr>
    </w:p>
    <w:p w:rsidR="00B53317" w:rsidRPr="00B53317" w:rsidRDefault="00B53317" w:rsidP="00B53317">
      <w:pPr>
        <w:tabs>
          <w:tab w:val="center" w:pos="-2990"/>
        </w:tabs>
        <w:jc w:val="center"/>
        <w:rPr>
          <w:b/>
          <w:sz w:val="30"/>
          <w:szCs w:val="30"/>
          <w:lang w:val="vi-VN"/>
        </w:rPr>
      </w:pPr>
      <w:r w:rsidRPr="00B53317">
        <w:rPr>
          <w:b/>
          <w:sz w:val="30"/>
          <w:szCs w:val="30"/>
          <w:lang w:val="vi-VN"/>
        </w:rPr>
        <w:t>PHIẾU ĐĂNG KÝ</w:t>
      </w:r>
    </w:p>
    <w:p w:rsidR="00B53317" w:rsidRPr="00B53317" w:rsidRDefault="00B53317" w:rsidP="00B53317">
      <w:pPr>
        <w:tabs>
          <w:tab w:val="center" w:pos="-2990"/>
        </w:tabs>
        <w:jc w:val="center"/>
        <w:rPr>
          <w:b/>
          <w:sz w:val="28"/>
          <w:szCs w:val="28"/>
        </w:rPr>
      </w:pPr>
      <w:r w:rsidRPr="00B53317">
        <w:rPr>
          <w:b/>
          <w:sz w:val="28"/>
          <w:szCs w:val="28"/>
        </w:rPr>
        <w:t>Tham gia</w:t>
      </w:r>
      <w:r w:rsidRPr="00B53317">
        <w:rPr>
          <w:b/>
          <w:sz w:val="28"/>
          <w:szCs w:val="28"/>
          <w:lang w:val="vi-VN"/>
        </w:rPr>
        <w:t xml:space="preserve"> </w:t>
      </w:r>
      <w:r w:rsidRPr="00B53317">
        <w:rPr>
          <w:b/>
          <w:sz w:val="28"/>
          <w:szCs w:val="28"/>
        </w:rPr>
        <w:t>hội thi “Cán bộ Đoàn giỏi” năm 2018</w:t>
      </w:r>
      <w:bookmarkStart w:id="0" w:name="_GoBack"/>
      <w:bookmarkEnd w:id="0"/>
    </w:p>
    <w:p w:rsidR="00B53317" w:rsidRPr="00B53317" w:rsidRDefault="00B53317" w:rsidP="00B53317">
      <w:pPr>
        <w:tabs>
          <w:tab w:val="center" w:pos="-2990"/>
        </w:tabs>
        <w:jc w:val="center"/>
        <w:rPr>
          <w:sz w:val="28"/>
          <w:szCs w:val="28"/>
          <w:lang w:val="vi-VN"/>
        </w:rPr>
      </w:pPr>
      <w:r w:rsidRPr="00B53317">
        <w:rPr>
          <w:sz w:val="28"/>
          <w:szCs w:val="28"/>
          <w:lang w:val="vi-VN"/>
        </w:rPr>
        <w:t>---------</w:t>
      </w:r>
    </w:p>
    <w:p w:rsidR="00B53317" w:rsidRPr="00B53317" w:rsidRDefault="00B53317" w:rsidP="00B53317">
      <w:pPr>
        <w:jc w:val="center"/>
        <w:rPr>
          <w:b/>
          <w:szCs w:val="26"/>
          <w:lang w:val="vi-VN"/>
        </w:rPr>
      </w:pPr>
    </w:p>
    <w:tbl>
      <w:tblPr>
        <w:tblW w:w="15139" w:type="dxa"/>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373"/>
        <w:gridCol w:w="2936"/>
        <w:gridCol w:w="1286"/>
        <w:gridCol w:w="3285"/>
        <w:gridCol w:w="4722"/>
      </w:tblGrid>
      <w:tr w:rsidR="00B53317" w:rsidRPr="00B53317" w:rsidTr="00825BB3">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B53317" w:rsidRPr="00B53317" w:rsidRDefault="00B53317" w:rsidP="00825BB3">
            <w:pPr>
              <w:jc w:val="center"/>
              <w:rPr>
                <w:b/>
              </w:rPr>
            </w:pPr>
            <w:r w:rsidRPr="00B53317">
              <w:rPr>
                <w:b/>
              </w:rPr>
              <w:t>TT</w:t>
            </w:r>
          </w:p>
        </w:tc>
        <w:tc>
          <w:tcPr>
            <w:tcW w:w="2452" w:type="dxa"/>
            <w:tcBorders>
              <w:top w:val="single" w:sz="4" w:space="0" w:color="auto"/>
              <w:left w:val="single" w:sz="4" w:space="0" w:color="auto"/>
              <w:bottom w:val="single" w:sz="4" w:space="0" w:color="auto"/>
              <w:right w:val="single" w:sz="4" w:space="0" w:color="auto"/>
            </w:tcBorders>
            <w:vAlign w:val="center"/>
          </w:tcPr>
          <w:p w:rsidR="00B53317" w:rsidRPr="00B53317" w:rsidRDefault="00B53317" w:rsidP="00825BB3">
            <w:pPr>
              <w:jc w:val="center"/>
              <w:rPr>
                <w:b/>
                <w:lang w:val="vi-VN"/>
              </w:rPr>
            </w:pPr>
            <w:r w:rsidRPr="00B53317">
              <w:rPr>
                <w:b/>
              </w:rPr>
              <w:t>Đơn vị</w:t>
            </w:r>
          </w:p>
        </w:tc>
        <w:tc>
          <w:tcPr>
            <w:tcW w:w="3025" w:type="dxa"/>
            <w:tcBorders>
              <w:top w:val="single" w:sz="4" w:space="0" w:color="auto"/>
              <w:left w:val="single" w:sz="4" w:space="0" w:color="auto"/>
              <w:bottom w:val="single" w:sz="4" w:space="0" w:color="auto"/>
              <w:right w:val="single" w:sz="4" w:space="0" w:color="auto"/>
            </w:tcBorders>
            <w:vAlign w:val="center"/>
          </w:tcPr>
          <w:p w:rsidR="00B53317" w:rsidRPr="00B53317" w:rsidRDefault="00B53317" w:rsidP="00825BB3">
            <w:pPr>
              <w:jc w:val="center"/>
              <w:rPr>
                <w:b/>
              </w:rPr>
            </w:pPr>
            <w:r w:rsidRPr="00B53317">
              <w:rPr>
                <w:b/>
              </w:rPr>
              <w:t>Họ tên thí sinh</w:t>
            </w:r>
          </w:p>
        </w:tc>
        <w:tc>
          <w:tcPr>
            <w:tcW w:w="1312" w:type="dxa"/>
            <w:tcBorders>
              <w:top w:val="single" w:sz="4" w:space="0" w:color="auto"/>
              <w:left w:val="single" w:sz="4" w:space="0" w:color="auto"/>
              <w:bottom w:val="single" w:sz="4" w:space="0" w:color="auto"/>
              <w:right w:val="single" w:sz="4" w:space="0" w:color="auto"/>
            </w:tcBorders>
            <w:vAlign w:val="center"/>
          </w:tcPr>
          <w:p w:rsidR="00B53317" w:rsidRPr="00B53317" w:rsidRDefault="00B53317" w:rsidP="00825BB3">
            <w:pPr>
              <w:jc w:val="center"/>
              <w:rPr>
                <w:b/>
              </w:rPr>
            </w:pPr>
            <w:r w:rsidRPr="00B53317">
              <w:rPr>
                <w:b/>
              </w:rPr>
              <w:t>Năm sinh</w:t>
            </w:r>
          </w:p>
        </w:tc>
        <w:tc>
          <w:tcPr>
            <w:tcW w:w="3399" w:type="dxa"/>
            <w:tcBorders>
              <w:top w:val="single" w:sz="4" w:space="0" w:color="auto"/>
              <w:left w:val="single" w:sz="4" w:space="0" w:color="auto"/>
              <w:bottom w:val="single" w:sz="4" w:space="0" w:color="auto"/>
              <w:right w:val="single" w:sz="4" w:space="0" w:color="auto"/>
            </w:tcBorders>
            <w:vAlign w:val="center"/>
          </w:tcPr>
          <w:p w:rsidR="00B53317" w:rsidRPr="00B53317" w:rsidRDefault="00B53317" w:rsidP="00825BB3">
            <w:pPr>
              <w:jc w:val="center"/>
              <w:rPr>
                <w:b/>
              </w:rPr>
            </w:pPr>
            <w:r w:rsidRPr="00B53317">
              <w:rPr>
                <w:b/>
              </w:rPr>
              <w:t>Chức vụ Đoàn</w:t>
            </w:r>
          </w:p>
        </w:tc>
        <w:tc>
          <w:tcPr>
            <w:tcW w:w="4414" w:type="dxa"/>
            <w:tcBorders>
              <w:top w:val="single" w:sz="4" w:space="0" w:color="auto"/>
              <w:left w:val="single" w:sz="4" w:space="0" w:color="auto"/>
              <w:bottom w:val="single" w:sz="4" w:space="0" w:color="auto"/>
              <w:right w:val="single" w:sz="4" w:space="0" w:color="auto"/>
            </w:tcBorders>
            <w:vAlign w:val="center"/>
          </w:tcPr>
          <w:p w:rsidR="00B53317" w:rsidRPr="00B53317" w:rsidRDefault="00B53317" w:rsidP="00825BB3">
            <w:pPr>
              <w:jc w:val="center"/>
              <w:rPr>
                <w:b/>
              </w:rPr>
            </w:pPr>
            <w:r w:rsidRPr="00B53317">
              <w:rPr>
                <w:b/>
              </w:rPr>
              <w:t>Đường dẫn facebook (lấy link)</w:t>
            </w:r>
          </w:p>
        </w:tc>
      </w:tr>
      <w:tr w:rsidR="00B53317" w:rsidRPr="00B53317" w:rsidTr="00825BB3">
        <w:trPr>
          <w:jc w:val="center"/>
        </w:trPr>
        <w:tc>
          <w:tcPr>
            <w:tcW w:w="537" w:type="dxa"/>
            <w:tcBorders>
              <w:top w:val="single" w:sz="4" w:space="0" w:color="auto"/>
              <w:left w:val="single" w:sz="4" w:space="0" w:color="auto"/>
              <w:bottom w:val="single" w:sz="4" w:space="0" w:color="auto"/>
              <w:right w:val="single" w:sz="4" w:space="0" w:color="auto"/>
            </w:tcBorders>
          </w:tcPr>
          <w:p w:rsidR="00B53317" w:rsidRPr="00B53317" w:rsidRDefault="00B53317" w:rsidP="00B53317">
            <w:pPr>
              <w:pStyle w:val="ListParagraph"/>
              <w:numPr>
                <w:ilvl w:val="0"/>
                <w:numId w:val="28"/>
              </w:numPr>
              <w:ind w:left="470" w:hanging="357"/>
              <w:jc w:val="center"/>
            </w:pPr>
          </w:p>
        </w:tc>
        <w:tc>
          <w:tcPr>
            <w:tcW w:w="245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r w:rsidRPr="00B53317">
              <w:t>Sở A</w:t>
            </w:r>
          </w:p>
        </w:tc>
        <w:tc>
          <w:tcPr>
            <w:tcW w:w="3025"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r w:rsidRPr="00B53317">
              <w:t>Nguyễn Văn A</w:t>
            </w:r>
          </w:p>
        </w:tc>
        <w:tc>
          <w:tcPr>
            <w:tcW w:w="131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r w:rsidRPr="00B53317">
              <w:t>1988</w:t>
            </w:r>
          </w:p>
        </w:tc>
        <w:tc>
          <w:tcPr>
            <w:tcW w:w="3399"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r w:rsidRPr="00B53317">
              <w:t>Bí thư Đoàn Sở</w:t>
            </w:r>
          </w:p>
        </w:tc>
        <w:tc>
          <w:tcPr>
            <w:tcW w:w="4414"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r w:rsidRPr="00B53317">
              <w:t>https://www.facebook.com/bichlien.nguyen.54</w:t>
            </w:r>
          </w:p>
        </w:tc>
      </w:tr>
      <w:tr w:rsidR="00B53317" w:rsidRPr="00B53317" w:rsidTr="00825BB3">
        <w:trPr>
          <w:jc w:val="center"/>
        </w:trPr>
        <w:tc>
          <w:tcPr>
            <w:tcW w:w="537" w:type="dxa"/>
            <w:tcBorders>
              <w:top w:val="single" w:sz="4" w:space="0" w:color="auto"/>
              <w:left w:val="single" w:sz="4" w:space="0" w:color="auto"/>
              <w:bottom w:val="single" w:sz="4" w:space="0" w:color="auto"/>
              <w:right w:val="single" w:sz="4" w:space="0" w:color="auto"/>
            </w:tcBorders>
          </w:tcPr>
          <w:p w:rsidR="00B53317" w:rsidRPr="00B53317" w:rsidRDefault="00B53317" w:rsidP="00B53317">
            <w:pPr>
              <w:pStyle w:val="ListParagraph"/>
              <w:numPr>
                <w:ilvl w:val="0"/>
                <w:numId w:val="28"/>
              </w:numPr>
              <w:ind w:left="470" w:hanging="357"/>
              <w:jc w:val="center"/>
            </w:pPr>
          </w:p>
        </w:tc>
        <w:tc>
          <w:tcPr>
            <w:tcW w:w="245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025"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131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399"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4414"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r>
      <w:tr w:rsidR="00B53317" w:rsidRPr="00B53317" w:rsidTr="00825BB3">
        <w:trPr>
          <w:jc w:val="center"/>
        </w:trPr>
        <w:tc>
          <w:tcPr>
            <w:tcW w:w="537" w:type="dxa"/>
            <w:tcBorders>
              <w:top w:val="single" w:sz="4" w:space="0" w:color="auto"/>
              <w:left w:val="single" w:sz="4" w:space="0" w:color="auto"/>
              <w:bottom w:val="single" w:sz="4" w:space="0" w:color="auto"/>
              <w:right w:val="single" w:sz="4" w:space="0" w:color="auto"/>
            </w:tcBorders>
          </w:tcPr>
          <w:p w:rsidR="00B53317" w:rsidRPr="00B53317" w:rsidRDefault="00B53317" w:rsidP="00B53317">
            <w:pPr>
              <w:pStyle w:val="ListParagraph"/>
              <w:numPr>
                <w:ilvl w:val="0"/>
                <w:numId w:val="28"/>
              </w:numPr>
              <w:ind w:left="470" w:hanging="357"/>
              <w:jc w:val="center"/>
            </w:pPr>
          </w:p>
        </w:tc>
        <w:tc>
          <w:tcPr>
            <w:tcW w:w="245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025"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131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399"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4414"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r>
      <w:tr w:rsidR="00B53317" w:rsidRPr="00B53317" w:rsidTr="00825BB3">
        <w:trPr>
          <w:jc w:val="center"/>
        </w:trPr>
        <w:tc>
          <w:tcPr>
            <w:tcW w:w="537" w:type="dxa"/>
            <w:tcBorders>
              <w:top w:val="single" w:sz="4" w:space="0" w:color="auto"/>
              <w:left w:val="single" w:sz="4" w:space="0" w:color="auto"/>
              <w:bottom w:val="single" w:sz="4" w:space="0" w:color="auto"/>
              <w:right w:val="single" w:sz="4" w:space="0" w:color="auto"/>
            </w:tcBorders>
          </w:tcPr>
          <w:p w:rsidR="00B53317" w:rsidRPr="00B53317" w:rsidRDefault="00B53317" w:rsidP="00B53317">
            <w:pPr>
              <w:pStyle w:val="ListParagraph"/>
              <w:numPr>
                <w:ilvl w:val="0"/>
                <w:numId w:val="28"/>
              </w:numPr>
              <w:ind w:left="470" w:hanging="357"/>
              <w:jc w:val="center"/>
            </w:pPr>
          </w:p>
        </w:tc>
        <w:tc>
          <w:tcPr>
            <w:tcW w:w="245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025"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131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399"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4414"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r>
      <w:tr w:rsidR="00B53317" w:rsidRPr="00B53317" w:rsidTr="00825BB3">
        <w:trPr>
          <w:jc w:val="center"/>
        </w:trPr>
        <w:tc>
          <w:tcPr>
            <w:tcW w:w="537" w:type="dxa"/>
            <w:tcBorders>
              <w:top w:val="single" w:sz="4" w:space="0" w:color="auto"/>
              <w:left w:val="single" w:sz="4" w:space="0" w:color="auto"/>
              <w:bottom w:val="single" w:sz="4" w:space="0" w:color="auto"/>
              <w:right w:val="single" w:sz="4" w:space="0" w:color="auto"/>
            </w:tcBorders>
          </w:tcPr>
          <w:p w:rsidR="00B53317" w:rsidRPr="00B53317" w:rsidRDefault="00B53317" w:rsidP="00B53317">
            <w:pPr>
              <w:pStyle w:val="ListParagraph"/>
              <w:numPr>
                <w:ilvl w:val="0"/>
                <w:numId w:val="28"/>
              </w:numPr>
              <w:ind w:left="470" w:hanging="357"/>
              <w:jc w:val="center"/>
            </w:pPr>
          </w:p>
        </w:tc>
        <w:tc>
          <w:tcPr>
            <w:tcW w:w="245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025"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131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399"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4414"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r>
      <w:tr w:rsidR="00B53317" w:rsidRPr="00B53317" w:rsidTr="00825BB3">
        <w:trPr>
          <w:jc w:val="center"/>
        </w:trPr>
        <w:tc>
          <w:tcPr>
            <w:tcW w:w="537" w:type="dxa"/>
            <w:tcBorders>
              <w:top w:val="single" w:sz="4" w:space="0" w:color="auto"/>
              <w:left w:val="single" w:sz="4" w:space="0" w:color="auto"/>
              <w:bottom w:val="single" w:sz="4" w:space="0" w:color="auto"/>
              <w:right w:val="single" w:sz="4" w:space="0" w:color="auto"/>
            </w:tcBorders>
          </w:tcPr>
          <w:p w:rsidR="00B53317" w:rsidRPr="00B53317" w:rsidRDefault="00B53317" w:rsidP="00B53317">
            <w:pPr>
              <w:pStyle w:val="ListParagraph"/>
              <w:numPr>
                <w:ilvl w:val="0"/>
                <w:numId w:val="28"/>
              </w:numPr>
              <w:ind w:left="470" w:hanging="357"/>
              <w:jc w:val="center"/>
            </w:pPr>
          </w:p>
        </w:tc>
        <w:tc>
          <w:tcPr>
            <w:tcW w:w="245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025"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131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399"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4414"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r>
      <w:tr w:rsidR="00B53317" w:rsidRPr="00B53317" w:rsidTr="00825BB3">
        <w:trPr>
          <w:jc w:val="center"/>
        </w:trPr>
        <w:tc>
          <w:tcPr>
            <w:tcW w:w="537" w:type="dxa"/>
            <w:tcBorders>
              <w:top w:val="single" w:sz="4" w:space="0" w:color="auto"/>
              <w:left w:val="single" w:sz="4" w:space="0" w:color="auto"/>
              <w:bottom w:val="single" w:sz="4" w:space="0" w:color="auto"/>
              <w:right w:val="single" w:sz="4" w:space="0" w:color="auto"/>
            </w:tcBorders>
          </w:tcPr>
          <w:p w:rsidR="00B53317" w:rsidRPr="00B53317" w:rsidRDefault="00B53317" w:rsidP="00B53317">
            <w:pPr>
              <w:pStyle w:val="ListParagraph"/>
              <w:numPr>
                <w:ilvl w:val="0"/>
                <w:numId w:val="28"/>
              </w:numPr>
              <w:ind w:left="470" w:hanging="357"/>
              <w:jc w:val="center"/>
            </w:pPr>
          </w:p>
        </w:tc>
        <w:tc>
          <w:tcPr>
            <w:tcW w:w="245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025"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131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399"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4414"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r>
      <w:tr w:rsidR="00B53317" w:rsidRPr="00B53317" w:rsidTr="00825BB3">
        <w:trPr>
          <w:jc w:val="center"/>
        </w:trPr>
        <w:tc>
          <w:tcPr>
            <w:tcW w:w="537" w:type="dxa"/>
            <w:tcBorders>
              <w:top w:val="single" w:sz="4" w:space="0" w:color="auto"/>
              <w:left w:val="single" w:sz="4" w:space="0" w:color="auto"/>
              <w:bottom w:val="single" w:sz="4" w:space="0" w:color="auto"/>
              <w:right w:val="single" w:sz="4" w:space="0" w:color="auto"/>
            </w:tcBorders>
          </w:tcPr>
          <w:p w:rsidR="00B53317" w:rsidRPr="00B53317" w:rsidRDefault="00B53317" w:rsidP="00B53317">
            <w:pPr>
              <w:pStyle w:val="ListParagraph"/>
              <w:numPr>
                <w:ilvl w:val="0"/>
                <w:numId w:val="28"/>
              </w:numPr>
              <w:ind w:left="470" w:hanging="357"/>
              <w:jc w:val="center"/>
            </w:pPr>
          </w:p>
        </w:tc>
        <w:tc>
          <w:tcPr>
            <w:tcW w:w="245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025"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131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399"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4414"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r>
      <w:tr w:rsidR="00B53317" w:rsidRPr="00B53317" w:rsidTr="00825BB3">
        <w:trPr>
          <w:jc w:val="center"/>
        </w:trPr>
        <w:tc>
          <w:tcPr>
            <w:tcW w:w="537" w:type="dxa"/>
            <w:tcBorders>
              <w:top w:val="single" w:sz="4" w:space="0" w:color="auto"/>
              <w:left w:val="single" w:sz="4" w:space="0" w:color="auto"/>
              <w:bottom w:val="single" w:sz="4" w:space="0" w:color="auto"/>
              <w:right w:val="single" w:sz="4" w:space="0" w:color="auto"/>
            </w:tcBorders>
          </w:tcPr>
          <w:p w:rsidR="00B53317" w:rsidRPr="00B53317" w:rsidRDefault="00B53317" w:rsidP="00B53317">
            <w:pPr>
              <w:pStyle w:val="ListParagraph"/>
              <w:numPr>
                <w:ilvl w:val="0"/>
                <w:numId w:val="28"/>
              </w:numPr>
              <w:ind w:left="470" w:hanging="357"/>
              <w:jc w:val="center"/>
            </w:pPr>
          </w:p>
        </w:tc>
        <w:tc>
          <w:tcPr>
            <w:tcW w:w="245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025"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131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399"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4414"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r>
      <w:tr w:rsidR="00B53317" w:rsidRPr="00B53317" w:rsidTr="00825BB3">
        <w:trPr>
          <w:jc w:val="center"/>
        </w:trPr>
        <w:tc>
          <w:tcPr>
            <w:tcW w:w="537" w:type="dxa"/>
            <w:tcBorders>
              <w:top w:val="single" w:sz="4" w:space="0" w:color="auto"/>
              <w:left w:val="single" w:sz="4" w:space="0" w:color="auto"/>
              <w:bottom w:val="single" w:sz="4" w:space="0" w:color="auto"/>
              <w:right w:val="single" w:sz="4" w:space="0" w:color="auto"/>
            </w:tcBorders>
          </w:tcPr>
          <w:p w:rsidR="00B53317" w:rsidRPr="00B53317" w:rsidRDefault="00B53317" w:rsidP="00B53317">
            <w:pPr>
              <w:pStyle w:val="ListParagraph"/>
              <w:numPr>
                <w:ilvl w:val="0"/>
                <w:numId w:val="28"/>
              </w:numPr>
              <w:ind w:left="470" w:hanging="357"/>
              <w:jc w:val="center"/>
            </w:pPr>
          </w:p>
        </w:tc>
        <w:tc>
          <w:tcPr>
            <w:tcW w:w="245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025"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1312"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3399"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c>
          <w:tcPr>
            <w:tcW w:w="4414" w:type="dxa"/>
            <w:tcBorders>
              <w:top w:val="single" w:sz="4" w:space="0" w:color="auto"/>
              <w:left w:val="single" w:sz="4" w:space="0" w:color="auto"/>
              <w:bottom w:val="single" w:sz="4" w:space="0" w:color="auto"/>
              <w:right w:val="single" w:sz="4" w:space="0" w:color="auto"/>
            </w:tcBorders>
          </w:tcPr>
          <w:p w:rsidR="00B53317" w:rsidRPr="00B53317" w:rsidRDefault="00B53317" w:rsidP="00825BB3">
            <w:pPr>
              <w:jc w:val="center"/>
            </w:pPr>
          </w:p>
        </w:tc>
      </w:tr>
    </w:tbl>
    <w:p w:rsidR="00B53317" w:rsidRPr="00B53317" w:rsidRDefault="00B53317" w:rsidP="00B53317">
      <w:pPr>
        <w:jc w:val="center"/>
        <w:rPr>
          <w:szCs w:val="26"/>
        </w:rPr>
      </w:pPr>
    </w:p>
    <w:p w:rsidR="00B53317" w:rsidRPr="00B53317" w:rsidRDefault="00B53317" w:rsidP="00B53317">
      <w:pPr>
        <w:tabs>
          <w:tab w:val="left" w:pos="900"/>
        </w:tabs>
        <w:jc w:val="both"/>
        <w:rPr>
          <w:szCs w:val="26"/>
        </w:rPr>
      </w:pPr>
      <w:r w:rsidRPr="00B53317">
        <w:rPr>
          <w:b/>
          <w:szCs w:val="26"/>
          <w:u w:val="single"/>
        </w:rPr>
        <w:t>* Lưu ý:</w:t>
      </w:r>
      <w:r w:rsidRPr="00B53317">
        <w:rPr>
          <w:szCs w:val="26"/>
        </w:rPr>
        <w:t xml:space="preserve"> các đơn vị lập danh sách dự thi </w:t>
      </w:r>
      <w:r w:rsidRPr="00B53317">
        <w:rPr>
          <w:i/>
          <w:szCs w:val="26"/>
        </w:rPr>
        <w:t>(</w:t>
      </w:r>
      <w:proofErr w:type="gramStart"/>
      <w:r w:rsidRPr="00B53317">
        <w:rPr>
          <w:i/>
          <w:szCs w:val="26"/>
        </w:rPr>
        <w:t>theo</w:t>
      </w:r>
      <w:proofErr w:type="gramEnd"/>
      <w:r w:rsidRPr="00B53317">
        <w:rPr>
          <w:i/>
          <w:szCs w:val="26"/>
        </w:rPr>
        <w:t xml:space="preserve"> mẫu)</w:t>
      </w:r>
      <w:r w:rsidRPr="00B53317">
        <w:rPr>
          <w:szCs w:val="26"/>
        </w:rPr>
        <w:t xml:space="preserve"> theo thành phần như trên, gửi về Văn phòng Đoàn Khối bằng văn bản và gửi danh sách điện tử về hộp thư điện tử </w:t>
      </w:r>
      <w:hyperlink r:id="rId12" w:history="1">
        <w:r w:rsidRPr="00B53317">
          <w:rPr>
            <w:rStyle w:val="Hyperlink"/>
            <w:szCs w:val="26"/>
          </w:rPr>
          <w:t>doankhoi@tphckm.gov.vn</w:t>
        </w:r>
      </w:hyperlink>
      <w:r w:rsidRPr="00B53317">
        <w:rPr>
          <w:szCs w:val="26"/>
        </w:rPr>
        <w:t xml:space="preserve">, chậm nhất ngày </w:t>
      </w:r>
      <w:r w:rsidRPr="00B53317">
        <w:rPr>
          <w:b/>
          <w:szCs w:val="26"/>
        </w:rPr>
        <w:t xml:space="preserve">30/5/2018 </w:t>
      </w:r>
      <w:r w:rsidRPr="00B53317">
        <w:rPr>
          <w:b/>
          <w:i/>
          <w:szCs w:val="26"/>
        </w:rPr>
        <w:t xml:space="preserve">(Thứ tư). </w:t>
      </w:r>
      <w:proofErr w:type="gramStart"/>
      <w:r w:rsidRPr="00B53317">
        <w:rPr>
          <w:szCs w:val="26"/>
        </w:rPr>
        <w:t xml:space="preserve">Đối với Đoàn cơ sở ít nhất </w:t>
      </w:r>
      <w:r w:rsidRPr="00B53317">
        <w:rPr>
          <w:b/>
          <w:szCs w:val="26"/>
        </w:rPr>
        <w:t>10</w:t>
      </w:r>
      <w:r w:rsidRPr="00B53317">
        <w:rPr>
          <w:szCs w:val="26"/>
        </w:rPr>
        <w:t xml:space="preserve"> thí sinh, chi đoàn cơ sở ít nhất </w:t>
      </w:r>
      <w:r w:rsidRPr="00B53317">
        <w:rPr>
          <w:b/>
          <w:szCs w:val="26"/>
        </w:rPr>
        <w:t>03</w:t>
      </w:r>
      <w:r w:rsidRPr="00B53317">
        <w:rPr>
          <w:szCs w:val="26"/>
        </w:rPr>
        <w:t xml:space="preserve"> thí sinh dự thi.</w:t>
      </w:r>
      <w:proofErr w:type="gramEnd"/>
      <w:r w:rsidRPr="00B53317">
        <w:rPr>
          <w:szCs w:val="26"/>
        </w:rPr>
        <w:t xml:space="preserve"> </w:t>
      </w:r>
      <w:r w:rsidRPr="00B53317">
        <w:rPr>
          <w:i/>
          <w:szCs w:val="26"/>
        </w:rPr>
        <w:t xml:space="preserve">Khi nộp phiếu đăng ký, các đơn vị đồng thời mail danh sách này về địa chỉ:  </w:t>
      </w:r>
      <w:hyperlink r:id="rId13" w:history="1">
        <w:r w:rsidRPr="00B53317">
          <w:rPr>
            <w:rStyle w:val="Hyperlink"/>
            <w:i/>
            <w:kern w:val="2"/>
            <w:szCs w:val="26"/>
            <w:lang w:val="vi-VN"/>
          </w:rPr>
          <w:t>doankhoi@tphcm.gov.vn</w:t>
        </w:r>
      </w:hyperlink>
      <w:r w:rsidRPr="00B53317">
        <w:rPr>
          <w:i/>
          <w:szCs w:val="26"/>
          <w:lang w:val="vi-VN"/>
        </w:rPr>
        <w:t>.</w:t>
      </w:r>
    </w:p>
    <w:p w:rsidR="00B53317" w:rsidRPr="00B53317" w:rsidRDefault="00B53317" w:rsidP="00B53317">
      <w:pPr>
        <w:tabs>
          <w:tab w:val="left" w:pos="900"/>
        </w:tabs>
        <w:ind w:left="720"/>
        <w:jc w:val="both"/>
        <w:rPr>
          <w:i/>
          <w:szCs w:val="26"/>
        </w:rPr>
      </w:pPr>
    </w:p>
    <w:p w:rsidR="00B53317" w:rsidRPr="00B53317" w:rsidRDefault="00B53317" w:rsidP="00B53317">
      <w:pPr>
        <w:ind w:left="3686"/>
        <w:jc w:val="center"/>
        <w:rPr>
          <w:b/>
          <w:szCs w:val="26"/>
          <w:lang w:val="vi-VN"/>
        </w:rPr>
      </w:pPr>
      <w:proofErr w:type="gramStart"/>
      <w:r w:rsidRPr="00B53317">
        <w:rPr>
          <w:b/>
          <w:szCs w:val="26"/>
        </w:rPr>
        <w:t>TM.</w:t>
      </w:r>
      <w:proofErr w:type="gramEnd"/>
      <w:r w:rsidRPr="00B53317">
        <w:rPr>
          <w:b/>
          <w:szCs w:val="26"/>
        </w:rPr>
        <w:t xml:space="preserve"> BAN THƯỜNG VỤ ĐOÀN ……………</w:t>
      </w:r>
    </w:p>
    <w:p w:rsidR="00B53317" w:rsidRPr="00B53317" w:rsidRDefault="00B53317" w:rsidP="00B53317">
      <w:pPr>
        <w:ind w:left="3686"/>
        <w:jc w:val="center"/>
        <w:rPr>
          <w:szCs w:val="26"/>
          <w:lang w:val="vi-VN"/>
        </w:rPr>
      </w:pPr>
      <w:r w:rsidRPr="00B53317">
        <w:rPr>
          <w:szCs w:val="26"/>
          <w:lang w:val="vi-VN"/>
        </w:rPr>
        <w:t xml:space="preserve">BÍ THƯ/ PHÓ BÍ THƯ </w:t>
      </w:r>
    </w:p>
    <w:p w:rsidR="00B53317" w:rsidRPr="00B53317" w:rsidRDefault="00B53317" w:rsidP="00B53317">
      <w:pPr>
        <w:ind w:left="3686"/>
        <w:jc w:val="center"/>
        <w:rPr>
          <w:i/>
          <w:szCs w:val="26"/>
          <w:lang w:val="vi-VN"/>
        </w:rPr>
      </w:pPr>
      <w:r w:rsidRPr="00B53317">
        <w:rPr>
          <w:i/>
          <w:szCs w:val="26"/>
          <w:lang w:val="vi-VN"/>
        </w:rPr>
        <w:t>(ký tên, đóng dấu)</w:t>
      </w:r>
    </w:p>
    <w:p w:rsidR="00B53317" w:rsidRPr="00B53317" w:rsidRDefault="00B53317" w:rsidP="00B53317">
      <w:pPr>
        <w:ind w:left="3686"/>
        <w:rPr>
          <w:szCs w:val="26"/>
          <w:lang w:val="vi-VN"/>
        </w:rPr>
      </w:pPr>
    </w:p>
    <w:p w:rsidR="00B53317" w:rsidRPr="00B53317" w:rsidRDefault="00B53317" w:rsidP="007D7C27">
      <w:pPr>
        <w:tabs>
          <w:tab w:val="center" w:pos="6804"/>
        </w:tabs>
        <w:rPr>
          <w:b/>
          <w:sz w:val="26"/>
          <w:szCs w:val="26"/>
        </w:rPr>
      </w:pPr>
    </w:p>
    <w:sectPr w:rsidR="00B53317" w:rsidRPr="00B53317" w:rsidSect="00B53317">
      <w:pgSz w:w="16840" w:h="11907" w:orient="landscape" w:code="9"/>
      <w:pgMar w:top="1138" w:right="1138" w:bottom="1138" w:left="1138" w:header="461" w:footer="56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7A" w:rsidRDefault="00E4047A" w:rsidP="00904C2C">
      <w:r>
        <w:separator/>
      </w:r>
    </w:p>
  </w:endnote>
  <w:endnote w:type="continuationSeparator" w:id="0">
    <w:p w:rsidR="00E4047A" w:rsidRDefault="00E4047A" w:rsidP="009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93" w:rsidRDefault="00457593" w:rsidP="000601D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93" w:rsidRPr="0086042B" w:rsidRDefault="00457593">
    <w:pPr>
      <w:pStyle w:val="Footer"/>
      <w:tabs>
        <w:tab w:val="clear" w:pos="4680"/>
        <w:tab w:val="clear" w:pos="9360"/>
      </w:tabs>
      <w:jc w:val="center"/>
      <w:rPr>
        <w:caps/>
        <w:noProof/>
        <w:color w:val="FFFFFF"/>
      </w:rPr>
    </w:pPr>
    <w:r w:rsidRPr="0086042B">
      <w:rPr>
        <w:caps/>
        <w:color w:val="FFFFFF"/>
      </w:rPr>
      <w:fldChar w:fldCharType="begin"/>
    </w:r>
    <w:r w:rsidRPr="0086042B">
      <w:rPr>
        <w:caps/>
        <w:color w:val="FFFFFF"/>
      </w:rPr>
      <w:instrText xml:space="preserve"> PAGE  \* Arabic  \* MERGEFORMAT </w:instrText>
    </w:r>
    <w:r w:rsidRPr="0086042B">
      <w:rPr>
        <w:caps/>
        <w:color w:val="FFFFFF"/>
      </w:rPr>
      <w:fldChar w:fldCharType="separate"/>
    </w:r>
    <w:r w:rsidR="00B53317">
      <w:rPr>
        <w:caps/>
        <w:noProof/>
        <w:color w:val="FFFFFF"/>
      </w:rPr>
      <w:t>1</w:t>
    </w:r>
    <w:r w:rsidRPr="0086042B">
      <w:rPr>
        <w:caps/>
        <w:color w:val="FFFFFF"/>
      </w:rPr>
      <w:fldChar w:fldCharType="end"/>
    </w:r>
  </w:p>
  <w:p w:rsidR="00457593" w:rsidRDefault="00457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7A" w:rsidRDefault="00E4047A" w:rsidP="00904C2C">
      <w:r>
        <w:separator/>
      </w:r>
    </w:p>
  </w:footnote>
  <w:footnote w:type="continuationSeparator" w:id="0">
    <w:p w:rsidR="00E4047A" w:rsidRDefault="00E4047A" w:rsidP="0090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25206"/>
      <w:docPartObj>
        <w:docPartGallery w:val="Page Numbers (Top of Page)"/>
        <w:docPartUnique/>
      </w:docPartObj>
    </w:sdtPr>
    <w:sdtEndPr>
      <w:rPr>
        <w:noProof/>
        <w:sz w:val="26"/>
        <w:szCs w:val="26"/>
      </w:rPr>
    </w:sdtEndPr>
    <w:sdtContent>
      <w:p w:rsidR="00457593" w:rsidRPr="00E177F7" w:rsidRDefault="00457593" w:rsidP="00E177F7">
        <w:pPr>
          <w:pStyle w:val="Header"/>
          <w:jc w:val="center"/>
          <w:rPr>
            <w:sz w:val="26"/>
            <w:szCs w:val="26"/>
          </w:rPr>
        </w:pPr>
        <w:r w:rsidRPr="00E177F7">
          <w:rPr>
            <w:sz w:val="26"/>
            <w:szCs w:val="26"/>
          </w:rPr>
          <w:fldChar w:fldCharType="begin"/>
        </w:r>
        <w:r w:rsidRPr="00E177F7">
          <w:rPr>
            <w:sz w:val="26"/>
            <w:szCs w:val="26"/>
          </w:rPr>
          <w:instrText xml:space="preserve"> PAGE   \* MERGEFORMAT </w:instrText>
        </w:r>
        <w:r w:rsidRPr="00E177F7">
          <w:rPr>
            <w:sz w:val="26"/>
            <w:szCs w:val="26"/>
          </w:rPr>
          <w:fldChar w:fldCharType="separate"/>
        </w:r>
        <w:r w:rsidR="00B53317">
          <w:rPr>
            <w:noProof/>
            <w:sz w:val="26"/>
            <w:szCs w:val="26"/>
          </w:rPr>
          <w:t>3</w:t>
        </w:r>
        <w:r w:rsidRPr="00E177F7">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5C"/>
    <w:multiLevelType w:val="multilevel"/>
    <w:tmpl w:val="283836AE"/>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13034D7"/>
    <w:multiLevelType w:val="hybridMultilevel"/>
    <w:tmpl w:val="963CFC7C"/>
    <w:lvl w:ilvl="0" w:tplc="FC60986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1507909"/>
    <w:multiLevelType w:val="hybridMultilevel"/>
    <w:tmpl w:val="236407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E5173"/>
    <w:multiLevelType w:val="hybridMultilevel"/>
    <w:tmpl w:val="F17CEB8E"/>
    <w:lvl w:ilvl="0" w:tplc="09D484B6">
      <w:numFmt w:val="bullet"/>
      <w:lvlText w:val="-"/>
      <w:lvlJc w:val="left"/>
      <w:pPr>
        <w:ind w:left="1440" w:hanging="360"/>
      </w:pPr>
      <w:rPr>
        <w:rFonts w:ascii="Arial" w:eastAsia="Times New Roman"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450B67"/>
    <w:multiLevelType w:val="hybridMultilevel"/>
    <w:tmpl w:val="3D48815E"/>
    <w:lvl w:ilvl="0" w:tplc="58A6532C">
      <w:start w:val="70"/>
      <w:numFmt w:val="bullet"/>
      <w:lvlText w:val="-"/>
      <w:lvlJc w:val="left"/>
      <w:pPr>
        <w:ind w:left="1429" w:hanging="360"/>
      </w:pPr>
      <w:rPr>
        <w:rFonts w:ascii="Times New Roman" w:eastAsia="Times New Roman" w:hAnsi="Times New Roman" w:cs="Times New Roman" w:hint="default"/>
        <w:b w:val="0"/>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7B7352D"/>
    <w:multiLevelType w:val="hybridMultilevel"/>
    <w:tmpl w:val="8AB60412"/>
    <w:lvl w:ilvl="0" w:tplc="FC60986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E326FF"/>
    <w:multiLevelType w:val="hybridMultilevel"/>
    <w:tmpl w:val="47FE32AE"/>
    <w:lvl w:ilvl="0" w:tplc="5F2EE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81768E"/>
    <w:multiLevelType w:val="hybridMultilevel"/>
    <w:tmpl w:val="31142328"/>
    <w:lvl w:ilvl="0" w:tplc="4AAE89F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207F4"/>
    <w:multiLevelType w:val="hybridMultilevel"/>
    <w:tmpl w:val="A1E6A6BA"/>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E410E"/>
    <w:multiLevelType w:val="hybridMultilevel"/>
    <w:tmpl w:val="003E8F34"/>
    <w:lvl w:ilvl="0" w:tplc="4CA8613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611973"/>
    <w:multiLevelType w:val="hybridMultilevel"/>
    <w:tmpl w:val="FA58A898"/>
    <w:lvl w:ilvl="0" w:tplc="7250F422">
      <w:start w:val="70"/>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9520371"/>
    <w:multiLevelType w:val="hybridMultilevel"/>
    <w:tmpl w:val="679C4946"/>
    <w:lvl w:ilvl="0" w:tplc="585640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128583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C3C65DB"/>
    <w:multiLevelType w:val="hybridMultilevel"/>
    <w:tmpl w:val="BF9C57B0"/>
    <w:lvl w:ilvl="0" w:tplc="AEE86D62">
      <w:start w:val="1"/>
      <w:numFmt w:val="bullet"/>
      <w:lvlText w:val="-"/>
      <w:lvlJc w:val="left"/>
      <w:pPr>
        <w:ind w:left="1440" w:hanging="360"/>
      </w:pPr>
      <w:rPr>
        <w:rFonts w:ascii="Times New Roman" w:eastAsia="Times New Roman" w:hAnsi="Times New Roman" w:cs="Times New Roman"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BF5A15"/>
    <w:multiLevelType w:val="hybridMultilevel"/>
    <w:tmpl w:val="38160EA2"/>
    <w:lvl w:ilvl="0" w:tplc="FC60986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2C881C44"/>
    <w:multiLevelType w:val="multilevel"/>
    <w:tmpl w:val="3788A90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1D74452"/>
    <w:multiLevelType w:val="hybridMultilevel"/>
    <w:tmpl w:val="84C881FC"/>
    <w:lvl w:ilvl="0" w:tplc="28DCE48C">
      <w:start w:val="1"/>
      <w:numFmt w:val="decimal"/>
      <w:lvlText w:val="%1."/>
      <w:lvlJc w:val="center"/>
      <w:pPr>
        <w:tabs>
          <w:tab w:val="num" w:pos="0"/>
        </w:tabs>
        <w:ind w:firstLine="5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7656A5F"/>
    <w:multiLevelType w:val="hybridMultilevel"/>
    <w:tmpl w:val="18609DBE"/>
    <w:lvl w:ilvl="0" w:tplc="27EC12AE">
      <w:start w:val="1"/>
      <w:numFmt w:val="decimal"/>
      <w:lvlText w:val="%1."/>
      <w:lvlJc w:val="center"/>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555E0"/>
    <w:multiLevelType w:val="hybridMultilevel"/>
    <w:tmpl w:val="A69883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EE34EA1"/>
    <w:multiLevelType w:val="multilevel"/>
    <w:tmpl w:val="43A0A27E"/>
    <w:lvl w:ilvl="0">
      <w:start w:val="1"/>
      <w:numFmt w:val="decimal"/>
      <w:lvlText w:val="%1."/>
      <w:lvlJc w:val="left"/>
      <w:pPr>
        <w:ind w:left="1080"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42DF2DEA"/>
    <w:multiLevelType w:val="hybridMultilevel"/>
    <w:tmpl w:val="A1E6A6BA"/>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8684B"/>
    <w:multiLevelType w:val="hybridMultilevel"/>
    <w:tmpl w:val="B77A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F0964"/>
    <w:multiLevelType w:val="hybridMultilevel"/>
    <w:tmpl w:val="946C757E"/>
    <w:lvl w:ilvl="0" w:tplc="5C6054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A42F40"/>
    <w:multiLevelType w:val="hybridMultilevel"/>
    <w:tmpl w:val="8A787EC0"/>
    <w:lvl w:ilvl="0" w:tplc="0C6AA4D8">
      <w:start w:val="1"/>
      <w:numFmt w:val="upperRoman"/>
      <w:lvlText w:val="%1."/>
      <w:lvlJc w:val="left"/>
      <w:pPr>
        <w:ind w:left="1080" w:hanging="720"/>
      </w:pPr>
      <w:rPr>
        <w:rFonts w:hint="default"/>
        <w:i w:val="0"/>
      </w:rPr>
    </w:lvl>
    <w:lvl w:ilvl="1" w:tplc="12C42F38">
      <w:start w:val="1"/>
      <w:numFmt w:val="decimal"/>
      <w:lvlText w:val="%2."/>
      <w:lvlJc w:val="left"/>
      <w:pPr>
        <w:ind w:left="1440" w:hanging="360"/>
      </w:pPr>
      <w:rPr>
        <w:rFonts w:hint="default"/>
        <w:b/>
        <w:i w:val="0"/>
      </w:rPr>
    </w:lvl>
    <w:lvl w:ilvl="2" w:tplc="AEE86D62">
      <w:start w:val="1"/>
      <w:numFmt w:val="bullet"/>
      <w:lvlText w:val="-"/>
      <w:lvlJc w:val="left"/>
      <w:pPr>
        <w:ind w:left="2340" w:hanging="360"/>
      </w:pPr>
      <w:rPr>
        <w:rFonts w:ascii="Times New Roman" w:eastAsia="Times New Roman" w:hAnsi="Times New Roman" w:cs="Times New Roman" w:hint="default"/>
        <w:color w:val="00000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F434629"/>
    <w:multiLevelType w:val="hybridMultilevel"/>
    <w:tmpl w:val="908245FE"/>
    <w:lvl w:ilvl="0" w:tplc="DEE21D82">
      <w:start w:val="1"/>
      <w:numFmt w:val="decimal"/>
      <w:lvlText w:val="%1."/>
      <w:lvlJc w:val="left"/>
      <w:pPr>
        <w:ind w:left="1080" w:hanging="360"/>
      </w:pPr>
      <w:rPr>
        <w:rFonts w:hint="default"/>
      </w:rPr>
    </w:lvl>
    <w:lvl w:ilvl="1" w:tplc="A8B6D89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237548"/>
    <w:multiLevelType w:val="hybridMultilevel"/>
    <w:tmpl w:val="598A952A"/>
    <w:lvl w:ilvl="0" w:tplc="392CDA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A56905"/>
    <w:multiLevelType w:val="hybridMultilevel"/>
    <w:tmpl w:val="51020EF4"/>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06BAB"/>
    <w:multiLevelType w:val="hybridMultilevel"/>
    <w:tmpl w:val="C720C1FC"/>
    <w:lvl w:ilvl="0" w:tplc="844238E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D779E"/>
    <w:multiLevelType w:val="hybridMultilevel"/>
    <w:tmpl w:val="8E8E6282"/>
    <w:lvl w:ilvl="0" w:tplc="AEE86D62">
      <w:start w:val="1"/>
      <w:numFmt w:val="bullet"/>
      <w:lvlText w:val="-"/>
      <w:lvlJc w:val="left"/>
      <w:pPr>
        <w:ind w:left="1440" w:hanging="360"/>
      </w:pPr>
      <w:rPr>
        <w:rFonts w:ascii="Times New Roman" w:eastAsia="Times New Roman" w:hAnsi="Times New Roman" w:cs="Times New Roman" w:hint="default"/>
        <w:color w:val="000000"/>
      </w:rPr>
    </w:lvl>
    <w:lvl w:ilvl="1" w:tplc="AEE86D62">
      <w:start w:val="1"/>
      <w:numFmt w:val="bullet"/>
      <w:lvlText w:val="-"/>
      <w:lvlJc w:val="left"/>
      <w:pPr>
        <w:ind w:left="2160" w:hanging="360"/>
      </w:pPr>
      <w:rPr>
        <w:rFonts w:ascii="Times New Roman" w:eastAsia="Times New Roman" w:hAnsi="Times New Roman" w:cs="Times New Roman"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20"/>
  </w:num>
  <w:num w:numId="4">
    <w:abstractNumId w:val="8"/>
  </w:num>
  <w:num w:numId="5">
    <w:abstractNumId w:val="19"/>
  </w:num>
  <w:num w:numId="6">
    <w:abstractNumId w:val="25"/>
  </w:num>
  <w:num w:numId="7">
    <w:abstractNumId w:val="2"/>
  </w:num>
  <w:num w:numId="8">
    <w:abstractNumId w:val="16"/>
  </w:num>
  <w:num w:numId="9">
    <w:abstractNumId w:val="26"/>
  </w:num>
  <w:num w:numId="10">
    <w:abstractNumId w:val="23"/>
  </w:num>
  <w:num w:numId="11">
    <w:abstractNumId w:val="5"/>
  </w:num>
  <w:num w:numId="12">
    <w:abstractNumId w:val="24"/>
  </w:num>
  <w:num w:numId="13">
    <w:abstractNumId w:val="0"/>
  </w:num>
  <w:num w:numId="14">
    <w:abstractNumId w:val="3"/>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2"/>
  </w:num>
  <w:num w:numId="20">
    <w:abstractNumId w:val="27"/>
  </w:num>
  <w:num w:numId="21">
    <w:abstractNumId w:val="9"/>
  </w:num>
  <w:num w:numId="22">
    <w:abstractNumId w:val="18"/>
  </w:num>
  <w:num w:numId="23">
    <w:abstractNumId w:val="10"/>
  </w:num>
  <w:num w:numId="24">
    <w:abstractNumId w:val="22"/>
  </w:num>
  <w:num w:numId="25">
    <w:abstractNumId w:val="1"/>
  </w:num>
  <w:num w:numId="26">
    <w:abstractNumId w:val="4"/>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B1"/>
    <w:rsid w:val="0000084A"/>
    <w:rsid w:val="0000260D"/>
    <w:rsid w:val="00003DE7"/>
    <w:rsid w:val="00004456"/>
    <w:rsid w:val="00010D76"/>
    <w:rsid w:val="000118EF"/>
    <w:rsid w:val="000139B8"/>
    <w:rsid w:val="0001425C"/>
    <w:rsid w:val="00015E10"/>
    <w:rsid w:val="00016189"/>
    <w:rsid w:val="00016312"/>
    <w:rsid w:val="000165D3"/>
    <w:rsid w:val="00020D85"/>
    <w:rsid w:val="0002262B"/>
    <w:rsid w:val="00022AB8"/>
    <w:rsid w:val="00022C46"/>
    <w:rsid w:val="00023BFF"/>
    <w:rsid w:val="00024ACC"/>
    <w:rsid w:val="000304A6"/>
    <w:rsid w:val="000307CE"/>
    <w:rsid w:val="000308DE"/>
    <w:rsid w:val="000319A4"/>
    <w:rsid w:val="0003219A"/>
    <w:rsid w:val="00032AFE"/>
    <w:rsid w:val="00033222"/>
    <w:rsid w:val="000360B9"/>
    <w:rsid w:val="00037700"/>
    <w:rsid w:val="000402B5"/>
    <w:rsid w:val="00041214"/>
    <w:rsid w:val="00044265"/>
    <w:rsid w:val="00044382"/>
    <w:rsid w:val="00044A49"/>
    <w:rsid w:val="0004650C"/>
    <w:rsid w:val="00046E85"/>
    <w:rsid w:val="00047530"/>
    <w:rsid w:val="00052076"/>
    <w:rsid w:val="0005436C"/>
    <w:rsid w:val="0005477A"/>
    <w:rsid w:val="00056E54"/>
    <w:rsid w:val="000601DD"/>
    <w:rsid w:val="0006044E"/>
    <w:rsid w:val="000606A7"/>
    <w:rsid w:val="00061E2D"/>
    <w:rsid w:val="00064A6B"/>
    <w:rsid w:val="00065058"/>
    <w:rsid w:val="00065AAB"/>
    <w:rsid w:val="000679E4"/>
    <w:rsid w:val="000708B8"/>
    <w:rsid w:val="00071C9B"/>
    <w:rsid w:val="0007250D"/>
    <w:rsid w:val="00075772"/>
    <w:rsid w:val="000759E8"/>
    <w:rsid w:val="0007657E"/>
    <w:rsid w:val="00076790"/>
    <w:rsid w:val="00076FC1"/>
    <w:rsid w:val="00077D63"/>
    <w:rsid w:val="0008042D"/>
    <w:rsid w:val="00080B65"/>
    <w:rsid w:val="00080FC8"/>
    <w:rsid w:val="0008339D"/>
    <w:rsid w:val="00083692"/>
    <w:rsid w:val="00085E38"/>
    <w:rsid w:val="000864EF"/>
    <w:rsid w:val="000865BC"/>
    <w:rsid w:val="00090BC0"/>
    <w:rsid w:val="000911A8"/>
    <w:rsid w:val="00093A80"/>
    <w:rsid w:val="00094DB7"/>
    <w:rsid w:val="00096C38"/>
    <w:rsid w:val="0009712D"/>
    <w:rsid w:val="000A13F0"/>
    <w:rsid w:val="000A2073"/>
    <w:rsid w:val="000A220B"/>
    <w:rsid w:val="000A3625"/>
    <w:rsid w:val="000A4A33"/>
    <w:rsid w:val="000A5279"/>
    <w:rsid w:val="000A55AD"/>
    <w:rsid w:val="000A576F"/>
    <w:rsid w:val="000B083C"/>
    <w:rsid w:val="000B0B07"/>
    <w:rsid w:val="000B0E71"/>
    <w:rsid w:val="000B1639"/>
    <w:rsid w:val="000B1D36"/>
    <w:rsid w:val="000B3391"/>
    <w:rsid w:val="000B4F86"/>
    <w:rsid w:val="000B70B5"/>
    <w:rsid w:val="000B7AB9"/>
    <w:rsid w:val="000B7D3E"/>
    <w:rsid w:val="000C50F8"/>
    <w:rsid w:val="000D02F7"/>
    <w:rsid w:val="000D0FD6"/>
    <w:rsid w:val="000D20E3"/>
    <w:rsid w:val="000D2311"/>
    <w:rsid w:val="000D3458"/>
    <w:rsid w:val="000D39A2"/>
    <w:rsid w:val="000D420F"/>
    <w:rsid w:val="000D473A"/>
    <w:rsid w:val="000D7C24"/>
    <w:rsid w:val="000E0BAF"/>
    <w:rsid w:val="000E1E8B"/>
    <w:rsid w:val="000E39CB"/>
    <w:rsid w:val="000E3B9A"/>
    <w:rsid w:val="000E3E3E"/>
    <w:rsid w:val="000E4E85"/>
    <w:rsid w:val="000E5588"/>
    <w:rsid w:val="000E5D27"/>
    <w:rsid w:val="000E7668"/>
    <w:rsid w:val="000F113C"/>
    <w:rsid w:val="000F2D28"/>
    <w:rsid w:val="000F340A"/>
    <w:rsid w:val="000F4D2C"/>
    <w:rsid w:val="001002EA"/>
    <w:rsid w:val="00100854"/>
    <w:rsid w:val="00110759"/>
    <w:rsid w:val="0011132B"/>
    <w:rsid w:val="001140D8"/>
    <w:rsid w:val="00114489"/>
    <w:rsid w:val="00114637"/>
    <w:rsid w:val="00117328"/>
    <w:rsid w:val="00117505"/>
    <w:rsid w:val="00120B61"/>
    <w:rsid w:val="00124FFB"/>
    <w:rsid w:val="001273F2"/>
    <w:rsid w:val="00130735"/>
    <w:rsid w:val="00130781"/>
    <w:rsid w:val="0013085C"/>
    <w:rsid w:val="00130F28"/>
    <w:rsid w:val="00130F62"/>
    <w:rsid w:val="00132456"/>
    <w:rsid w:val="0013291E"/>
    <w:rsid w:val="001351C0"/>
    <w:rsid w:val="001355A9"/>
    <w:rsid w:val="00137B58"/>
    <w:rsid w:val="0014170C"/>
    <w:rsid w:val="00145B6B"/>
    <w:rsid w:val="00145DE9"/>
    <w:rsid w:val="0015080D"/>
    <w:rsid w:val="00150835"/>
    <w:rsid w:val="00153EFE"/>
    <w:rsid w:val="00153F3E"/>
    <w:rsid w:val="00154274"/>
    <w:rsid w:val="00155033"/>
    <w:rsid w:val="00155097"/>
    <w:rsid w:val="00155A1C"/>
    <w:rsid w:val="001562A6"/>
    <w:rsid w:val="0015630A"/>
    <w:rsid w:val="00156405"/>
    <w:rsid w:val="00160A95"/>
    <w:rsid w:val="00161553"/>
    <w:rsid w:val="00162F2C"/>
    <w:rsid w:val="0016663A"/>
    <w:rsid w:val="001675E8"/>
    <w:rsid w:val="001753E1"/>
    <w:rsid w:val="00175827"/>
    <w:rsid w:val="001762EB"/>
    <w:rsid w:val="00180CF0"/>
    <w:rsid w:val="00180FA6"/>
    <w:rsid w:val="00183977"/>
    <w:rsid w:val="001849EB"/>
    <w:rsid w:val="00184FDB"/>
    <w:rsid w:val="001859F1"/>
    <w:rsid w:val="001869AE"/>
    <w:rsid w:val="00186CE8"/>
    <w:rsid w:val="00187890"/>
    <w:rsid w:val="001909F9"/>
    <w:rsid w:val="001910AC"/>
    <w:rsid w:val="00191950"/>
    <w:rsid w:val="00194A9B"/>
    <w:rsid w:val="001958A7"/>
    <w:rsid w:val="001962AF"/>
    <w:rsid w:val="00196787"/>
    <w:rsid w:val="00196EAA"/>
    <w:rsid w:val="001A021E"/>
    <w:rsid w:val="001A1376"/>
    <w:rsid w:val="001A25FA"/>
    <w:rsid w:val="001A2A27"/>
    <w:rsid w:val="001A3265"/>
    <w:rsid w:val="001A4A96"/>
    <w:rsid w:val="001A5056"/>
    <w:rsid w:val="001A5FC6"/>
    <w:rsid w:val="001A6459"/>
    <w:rsid w:val="001A6589"/>
    <w:rsid w:val="001A7A2B"/>
    <w:rsid w:val="001A7FBD"/>
    <w:rsid w:val="001B1811"/>
    <w:rsid w:val="001B1A2F"/>
    <w:rsid w:val="001B2332"/>
    <w:rsid w:val="001B57F3"/>
    <w:rsid w:val="001B7F0D"/>
    <w:rsid w:val="001C05BF"/>
    <w:rsid w:val="001C6EB3"/>
    <w:rsid w:val="001C7AED"/>
    <w:rsid w:val="001D0037"/>
    <w:rsid w:val="001D15E6"/>
    <w:rsid w:val="001D20D3"/>
    <w:rsid w:val="001D2F15"/>
    <w:rsid w:val="001D54B0"/>
    <w:rsid w:val="001D6B66"/>
    <w:rsid w:val="001D719C"/>
    <w:rsid w:val="001D7571"/>
    <w:rsid w:val="001D7D74"/>
    <w:rsid w:val="001E0506"/>
    <w:rsid w:val="001E06A0"/>
    <w:rsid w:val="001E0712"/>
    <w:rsid w:val="001E26EE"/>
    <w:rsid w:val="001E2954"/>
    <w:rsid w:val="001E3455"/>
    <w:rsid w:val="001E47CA"/>
    <w:rsid w:val="001E669B"/>
    <w:rsid w:val="001F10BB"/>
    <w:rsid w:val="001F1639"/>
    <w:rsid w:val="001F3C04"/>
    <w:rsid w:val="001F3C8F"/>
    <w:rsid w:val="001F402E"/>
    <w:rsid w:val="002012E9"/>
    <w:rsid w:val="002024C6"/>
    <w:rsid w:val="00204BA0"/>
    <w:rsid w:val="0020692F"/>
    <w:rsid w:val="00207372"/>
    <w:rsid w:val="00211197"/>
    <w:rsid w:val="0021146F"/>
    <w:rsid w:val="002125CC"/>
    <w:rsid w:val="0021519B"/>
    <w:rsid w:val="00217177"/>
    <w:rsid w:val="00217640"/>
    <w:rsid w:val="00223C07"/>
    <w:rsid w:val="00224F04"/>
    <w:rsid w:val="00225BA0"/>
    <w:rsid w:val="00226294"/>
    <w:rsid w:val="0022690F"/>
    <w:rsid w:val="00227804"/>
    <w:rsid w:val="00227BFC"/>
    <w:rsid w:val="00233697"/>
    <w:rsid w:val="00233867"/>
    <w:rsid w:val="002340BB"/>
    <w:rsid w:val="00234B6B"/>
    <w:rsid w:val="00240731"/>
    <w:rsid w:val="00241714"/>
    <w:rsid w:val="00244326"/>
    <w:rsid w:val="00250A85"/>
    <w:rsid w:val="00250FF9"/>
    <w:rsid w:val="00252887"/>
    <w:rsid w:val="00252AE1"/>
    <w:rsid w:val="00252DB8"/>
    <w:rsid w:val="0025310D"/>
    <w:rsid w:val="002538E9"/>
    <w:rsid w:val="002558E5"/>
    <w:rsid w:val="0025647C"/>
    <w:rsid w:val="00256BC2"/>
    <w:rsid w:val="002578CA"/>
    <w:rsid w:val="0026016C"/>
    <w:rsid w:val="00261EEE"/>
    <w:rsid w:val="0026279A"/>
    <w:rsid w:val="00262E29"/>
    <w:rsid w:val="00264BEB"/>
    <w:rsid w:val="00266E21"/>
    <w:rsid w:val="00267337"/>
    <w:rsid w:val="002673E0"/>
    <w:rsid w:val="0027029D"/>
    <w:rsid w:val="00271B99"/>
    <w:rsid w:val="00272E43"/>
    <w:rsid w:val="002750C9"/>
    <w:rsid w:val="00275B2A"/>
    <w:rsid w:val="00276AEC"/>
    <w:rsid w:val="00276D11"/>
    <w:rsid w:val="00280C97"/>
    <w:rsid w:val="0028172A"/>
    <w:rsid w:val="002818AA"/>
    <w:rsid w:val="0028292A"/>
    <w:rsid w:val="00286AFE"/>
    <w:rsid w:val="00290714"/>
    <w:rsid w:val="00293B0A"/>
    <w:rsid w:val="00297841"/>
    <w:rsid w:val="00297A1C"/>
    <w:rsid w:val="002A0F6F"/>
    <w:rsid w:val="002A1959"/>
    <w:rsid w:val="002A1DDA"/>
    <w:rsid w:val="002A21DD"/>
    <w:rsid w:val="002A24AC"/>
    <w:rsid w:val="002A3C4E"/>
    <w:rsid w:val="002A401C"/>
    <w:rsid w:val="002A4722"/>
    <w:rsid w:val="002A5686"/>
    <w:rsid w:val="002A6540"/>
    <w:rsid w:val="002B16D0"/>
    <w:rsid w:val="002B20D0"/>
    <w:rsid w:val="002C0175"/>
    <w:rsid w:val="002C094F"/>
    <w:rsid w:val="002C0986"/>
    <w:rsid w:val="002C1AAD"/>
    <w:rsid w:val="002C298D"/>
    <w:rsid w:val="002C6B5F"/>
    <w:rsid w:val="002D1266"/>
    <w:rsid w:val="002D1858"/>
    <w:rsid w:val="002D1A61"/>
    <w:rsid w:val="002D32DC"/>
    <w:rsid w:val="002D331D"/>
    <w:rsid w:val="002D337C"/>
    <w:rsid w:val="002D3C74"/>
    <w:rsid w:val="002D52C0"/>
    <w:rsid w:val="002D6171"/>
    <w:rsid w:val="002D7A89"/>
    <w:rsid w:val="002D7B55"/>
    <w:rsid w:val="002E00DE"/>
    <w:rsid w:val="002E0DE3"/>
    <w:rsid w:val="002E1BD9"/>
    <w:rsid w:val="002E2775"/>
    <w:rsid w:val="002E4A5E"/>
    <w:rsid w:val="002E609F"/>
    <w:rsid w:val="002F259D"/>
    <w:rsid w:val="002F595B"/>
    <w:rsid w:val="002F5C5F"/>
    <w:rsid w:val="002F70B2"/>
    <w:rsid w:val="00301A3F"/>
    <w:rsid w:val="00304A65"/>
    <w:rsid w:val="003051CB"/>
    <w:rsid w:val="0030568D"/>
    <w:rsid w:val="0030655A"/>
    <w:rsid w:val="00310988"/>
    <w:rsid w:val="0031100C"/>
    <w:rsid w:val="00311958"/>
    <w:rsid w:val="00311BE6"/>
    <w:rsid w:val="00312A37"/>
    <w:rsid w:val="00313571"/>
    <w:rsid w:val="003137CC"/>
    <w:rsid w:val="00317613"/>
    <w:rsid w:val="0032302C"/>
    <w:rsid w:val="003233C3"/>
    <w:rsid w:val="00323EB7"/>
    <w:rsid w:val="003242DE"/>
    <w:rsid w:val="00331CE0"/>
    <w:rsid w:val="00332D82"/>
    <w:rsid w:val="003338F6"/>
    <w:rsid w:val="0033691B"/>
    <w:rsid w:val="00337262"/>
    <w:rsid w:val="00337F6C"/>
    <w:rsid w:val="00342247"/>
    <w:rsid w:val="003476EE"/>
    <w:rsid w:val="00352C0D"/>
    <w:rsid w:val="00352D3E"/>
    <w:rsid w:val="00354247"/>
    <w:rsid w:val="00354818"/>
    <w:rsid w:val="0035542E"/>
    <w:rsid w:val="003572AF"/>
    <w:rsid w:val="00357611"/>
    <w:rsid w:val="00362C48"/>
    <w:rsid w:val="00363DD4"/>
    <w:rsid w:val="00364611"/>
    <w:rsid w:val="003649E4"/>
    <w:rsid w:val="0036576D"/>
    <w:rsid w:val="00371DE0"/>
    <w:rsid w:val="0037222B"/>
    <w:rsid w:val="003732A0"/>
    <w:rsid w:val="00373E85"/>
    <w:rsid w:val="00374CE6"/>
    <w:rsid w:val="0037532B"/>
    <w:rsid w:val="00377DE6"/>
    <w:rsid w:val="00380C59"/>
    <w:rsid w:val="00381B8C"/>
    <w:rsid w:val="00382082"/>
    <w:rsid w:val="00382300"/>
    <w:rsid w:val="003824CA"/>
    <w:rsid w:val="00382D21"/>
    <w:rsid w:val="00382ED1"/>
    <w:rsid w:val="00385FAB"/>
    <w:rsid w:val="003867AB"/>
    <w:rsid w:val="003869B3"/>
    <w:rsid w:val="00387034"/>
    <w:rsid w:val="00387A34"/>
    <w:rsid w:val="00395241"/>
    <w:rsid w:val="003979BC"/>
    <w:rsid w:val="00397DDE"/>
    <w:rsid w:val="003A577A"/>
    <w:rsid w:val="003A7297"/>
    <w:rsid w:val="003A7C6C"/>
    <w:rsid w:val="003B036B"/>
    <w:rsid w:val="003B21A0"/>
    <w:rsid w:val="003B21CB"/>
    <w:rsid w:val="003B4226"/>
    <w:rsid w:val="003B4460"/>
    <w:rsid w:val="003B587B"/>
    <w:rsid w:val="003B6216"/>
    <w:rsid w:val="003B621C"/>
    <w:rsid w:val="003B676E"/>
    <w:rsid w:val="003B7CAF"/>
    <w:rsid w:val="003C034F"/>
    <w:rsid w:val="003C0FA3"/>
    <w:rsid w:val="003C208B"/>
    <w:rsid w:val="003C21D0"/>
    <w:rsid w:val="003C2C26"/>
    <w:rsid w:val="003C40CF"/>
    <w:rsid w:val="003C5191"/>
    <w:rsid w:val="003C58AC"/>
    <w:rsid w:val="003C68C6"/>
    <w:rsid w:val="003C697F"/>
    <w:rsid w:val="003C745D"/>
    <w:rsid w:val="003C748F"/>
    <w:rsid w:val="003C7F2B"/>
    <w:rsid w:val="003C7F7A"/>
    <w:rsid w:val="003D002A"/>
    <w:rsid w:val="003D03EC"/>
    <w:rsid w:val="003D1CC6"/>
    <w:rsid w:val="003D62D6"/>
    <w:rsid w:val="003D7DB0"/>
    <w:rsid w:val="003E1801"/>
    <w:rsid w:val="003E252E"/>
    <w:rsid w:val="003E2B13"/>
    <w:rsid w:val="003E44D4"/>
    <w:rsid w:val="003E5371"/>
    <w:rsid w:val="003E5575"/>
    <w:rsid w:val="003E562D"/>
    <w:rsid w:val="003E7C9A"/>
    <w:rsid w:val="003E7CA4"/>
    <w:rsid w:val="003F017A"/>
    <w:rsid w:val="003F0AC7"/>
    <w:rsid w:val="003F1506"/>
    <w:rsid w:val="003F36CD"/>
    <w:rsid w:val="003F4732"/>
    <w:rsid w:val="003F6745"/>
    <w:rsid w:val="003F7C21"/>
    <w:rsid w:val="003F7C25"/>
    <w:rsid w:val="00400402"/>
    <w:rsid w:val="0040062F"/>
    <w:rsid w:val="00400AE0"/>
    <w:rsid w:val="00400CE4"/>
    <w:rsid w:val="004033B1"/>
    <w:rsid w:val="00404DB1"/>
    <w:rsid w:val="00405904"/>
    <w:rsid w:val="004063B7"/>
    <w:rsid w:val="00406D3C"/>
    <w:rsid w:val="004078F6"/>
    <w:rsid w:val="004127A2"/>
    <w:rsid w:val="00412F7C"/>
    <w:rsid w:val="00415647"/>
    <w:rsid w:val="00416E0D"/>
    <w:rsid w:val="00417236"/>
    <w:rsid w:val="00421A0E"/>
    <w:rsid w:val="0042312F"/>
    <w:rsid w:val="00423FA1"/>
    <w:rsid w:val="00425160"/>
    <w:rsid w:val="00430D6A"/>
    <w:rsid w:val="00434348"/>
    <w:rsid w:val="00434FA5"/>
    <w:rsid w:val="00437BF6"/>
    <w:rsid w:val="0044017C"/>
    <w:rsid w:val="00442321"/>
    <w:rsid w:val="004447D6"/>
    <w:rsid w:val="004460AF"/>
    <w:rsid w:val="00447ADE"/>
    <w:rsid w:val="00447D80"/>
    <w:rsid w:val="00450822"/>
    <w:rsid w:val="00451EB3"/>
    <w:rsid w:val="0045231E"/>
    <w:rsid w:val="00453D96"/>
    <w:rsid w:val="00454F88"/>
    <w:rsid w:val="00457593"/>
    <w:rsid w:val="00457653"/>
    <w:rsid w:val="00457BFD"/>
    <w:rsid w:val="00460D27"/>
    <w:rsid w:val="00461BE0"/>
    <w:rsid w:val="00462020"/>
    <w:rsid w:val="004638AA"/>
    <w:rsid w:val="0046574F"/>
    <w:rsid w:val="00466EBE"/>
    <w:rsid w:val="00467E04"/>
    <w:rsid w:val="004715F5"/>
    <w:rsid w:val="004717F5"/>
    <w:rsid w:val="00472C95"/>
    <w:rsid w:val="00472E10"/>
    <w:rsid w:val="00473BF0"/>
    <w:rsid w:val="004743E6"/>
    <w:rsid w:val="004744EE"/>
    <w:rsid w:val="00474636"/>
    <w:rsid w:val="004775C4"/>
    <w:rsid w:val="00477DFD"/>
    <w:rsid w:val="00477EDD"/>
    <w:rsid w:val="00480BAE"/>
    <w:rsid w:val="00481A6E"/>
    <w:rsid w:val="00484B93"/>
    <w:rsid w:val="00485AB0"/>
    <w:rsid w:val="00485CDD"/>
    <w:rsid w:val="0048693E"/>
    <w:rsid w:val="004873AA"/>
    <w:rsid w:val="00487EF2"/>
    <w:rsid w:val="004957F7"/>
    <w:rsid w:val="00495B96"/>
    <w:rsid w:val="00497D4E"/>
    <w:rsid w:val="004A1F49"/>
    <w:rsid w:val="004A5C66"/>
    <w:rsid w:val="004A5D67"/>
    <w:rsid w:val="004A77C7"/>
    <w:rsid w:val="004B0D84"/>
    <w:rsid w:val="004B1132"/>
    <w:rsid w:val="004B1C1A"/>
    <w:rsid w:val="004B3303"/>
    <w:rsid w:val="004B3469"/>
    <w:rsid w:val="004B73E4"/>
    <w:rsid w:val="004C1085"/>
    <w:rsid w:val="004C3EEF"/>
    <w:rsid w:val="004C4C6E"/>
    <w:rsid w:val="004C654D"/>
    <w:rsid w:val="004C68AB"/>
    <w:rsid w:val="004C7E81"/>
    <w:rsid w:val="004D12EC"/>
    <w:rsid w:val="004D1901"/>
    <w:rsid w:val="004D2BE1"/>
    <w:rsid w:val="004D5D06"/>
    <w:rsid w:val="004D65CD"/>
    <w:rsid w:val="004D7E9A"/>
    <w:rsid w:val="004E2224"/>
    <w:rsid w:val="004E5A8B"/>
    <w:rsid w:val="004E6140"/>
    <w:rsid w:val="004F188B"/>
    <w:rsid w:val="004F6071"/>
    <w:rsid w:val="00500477"/>
    <w:rsid w:val="00501313"/>
    <w:rsid w:val="00502226"/>
    <w:rsid w:val="00502A3D"/>
    <w:rsid w:val="00502E41"/>
    <w:rsid w:val="005031F1"/>
    <w:rsid w:val="0050375D"/>
    <w:rsid w:val="00505BE9"/>
    <w:rsid w:val="005065D8"/>
    <w:rsid w:val="00506CD1"/>
    <w:rsid w:val="00507F5C"/>
    <w:rsid w:val="0051106C"/>
    <w:rsid w:val="00511F7C"/>
    <w:rsid w:val="0051288A"/>
    <w:rsid w:val="00513223"/>
    <w:rsid w:val="00513CE2"/>
    <w:rsid w:val="005155EA"/>
    <w:rsid w:val="00515C57"/>
    <w:rsid w:val="005164B2"/>
    <w:rsid w:val="0051775F"/>
    <w:rsid w:val="00521D71"/>
    <w:rsid w:val="00522E9B"/>
    <w:rsid w:val="005238E2"/>
    <w:rsid w:val="005247A0"/>
    <w:rsid w:val="005262CA"/>
    <w:rsid w:val="00530777"/>
    <w:rsid w:val="005309CE"/>
    <w:rsid w:val="00531E09"/>
    <w:rsid w:val="0053297B"/>
    <w:rsid w:val="00533223"/>
    <w:rsid w:val="0053461E"/>
    <w:rsid w:val="0053748F"/>
    <w:rsid w:val="00542826"/>
    <w:rsid w:val="00546E81"/>
    <w:rsid w:val="00551623"/>
    <w:rsid w:val="005533F3"/>
    <w:rsid w:val="00553F2E"/>
    <w:rsid w:val="00555371"/>
    <w:rsid w:val="005567B1"/>
    <w:rsid w:val="00560B37"/>
    <w:rsid w:val="00562672"/>
    <w:rsid w:val="00564797"/>
    <w:rsid w:val="00564C19"/>
    <w:rsid w:val="00564F72"/>
    <w:rsid w:val="00566E3A"/>
    <w:rsid w:val="005723E8"/>
    <w:rsid w:val="00574499"/>
    <w:rsid w:val="00574ECA"/>
    <w:rsid w:val="00575C29"/>
    <w:rsid w:val="00575DFF"/>
    <w:rsid w:val="00576988"/>
    <w:rsid w:val="005776C9"/>
    <w:rsid w:val="00580835"/>
    <w:rsid w:val="00583C90"/>
    <w:rsid w:val="005846C6"/>
    <w:rsid w:val="0058583A"/>
    <w:rsid w:val="00585EA4"/>
    <w:rsid w:val="005903B5"/>
    <w:rsid w:val="005907A6"/>
    <w:rsid w:val="00591E33"/>
    <w:rsid w:val="005952F3"/>
    <w:rsid w:val="005978F6"/>
    <w:rsid w:val="00597F6D"/>
    <w:rsid w:val="005A0BE5"/>
    <w:rsid w:val="005A18E3"/>
    <w:rsid w:val="005A2077"/>
    <w:rsid w:val="005A3001"/>
    <w:rsid w:val="005A345F"/>
    <w:rsid w:val="005A44EB"/>
    <w:rsid w:val="005A5EF0"/>
    <w:rsid w:val="005A6EEF"/>
    <w:rsid w:val="005B0CF9"/>
    <w:rsid w:val="005B16AA"/>
    <w:rsid w:val="005B286D"/>
    <w:rsid w:val="005B28D9"/>
    <w:rsid w:val="005B37D2"/>
    <w:rsid w:val="005B47E6"/>
    <w:rsid w:val="005B4AEC"/>
    <w:rsid w:val="005B7695"/>
    <w:rsid w:val="005C05F3"/>
    <w:rsid w:val="005C1197"/>
    <w:rsid w:val="005C4160"/>
    <w:rsid w:val="005C4DC8"/>
    <w:rsid w:val="005C567B"/>
    <w:rsid w:val="005C5BC1"/>
    <w:rsid w:val="005C6CE9"/>
    <w:rsid w:val="005D257D"/>
    <w:rsid w:val="005D29A5"/>
    <w:rsid w:val="005D3197"/>
    <w:rsid w:val="005D3532"/>
    <w:rsid w:val="005D356C"/>
    <w:rsid w:val="005D6721"/>
    <w:rsid w:val="005D7B43"/>
    <w:rsid w:val="005E07B7"/>
    <w:rsid w:val="005E0D19"/>
    <w:rsid w:val="005E101A"/>
    <w:rsid w:val="005E18C0"/>
    <w:rsid w:val="005E199D"/>
    <w:rsid w:val="005E672E"/>
    <w:rsid w:val="005F01C2"/>
    <w:rsid w:val="005F08B8"/>
    <w:rsid w:val="005F1846"/>
    <w:rsid w:val="005F3E41"/>
    <w:rsid w:val="005F42DC"/>
    <w:rsid w:val="005F4E35"/>
    <w:rsid w:val="00601345"/>
    <w:rsid w:val="00602528"/>
    <w:rsid w:val="00602DC8"/>
    <w:rsid w:val="00604E1C"/>
    <w:rsid w:val="006050B2"/>
    <w:rsid w:val="00605BDE"/>
    <w:rsid w:val="006061AF"/>
    <w:rsid w:val="00606FA2"/>
    <w:rsid w:val="0060722B"/>
    <w:rsid w:val="00607AD9"/>
    <w:rsid w:val="00610A09"/>
    <w:rsid w:val="00610CAB"/>
    <w:rsid w:val="00615EC5"/>
    <w:rsid w:val="006170CE"/>
    <w:rsid w:val="00620908"/>
    <w:rsid w:val="00620DC6"/>
    <w:rsid w:val="00621500"/>
    <w:rsid w:val="006224E0"/>
    <w:rsid w:val="006229DB"/>
    <w:rsid w:val="00622A21"/>
    <w:rsid w:val="006230C0"/>
    <w:rsid w:val="00627557"/>
    <w:rsid w:val="00627DAF"/>
    <w:rsid w:val="00633330"/>
    <w:rsid w:val="00634C37"/>
    <w:rsid w:val="00635863"/>
    <w:rsid w:val="00635F1D"/>
    <w:rsid w:val="0063747A"/>
    <w:rsid w:val="00642C73"/>
    <w:rsid w:val="00643DA7"/>
    <w:rsid w:val="00644BE0"/>
    <w:rsid w:val="006479AE"/>
    <w:rsid w:val="006503BD"/>
    <w:rsid w:val="00650CC0"/>
    <w:rsid w:val="00652BE6"/>
    <w:rsid w:val="00653859"/>
    <w:rsid w:val="00653A5E"/>
    <w:rsid w:val="006550BE"/>
    <w:rsid w:val="006553A9"/>
    <w:rsid w:val="006557FD"/>
    <w:rsid w:val="00655CA0"/>
    <w:rsid w:val="00661B69"/>
    <w:rsid w:val="00663982"/>
    <w:rsid w:val="0066497C"/>
    <w:rsid w:val="00664D45"/>
    <w:rsid w:val="0066568B"/>
    <w:rsid w:val="00665DC1"/>
    <w:rsid w:val="00665E14"/>
    <w:rsid w:val="0067285E"/>
    <w:rsid w:val="00672F81"/>
    <w:rsid w:val="00673DA3"/>
    <w:rsid w:val="006741CD"/>
    <w:rsid w:val="0067535A"/>
    <w:rsid w:val="0067592E"/>
    <w:rsid w:val="00675BE5"/>
    <w:rsid w:val="0067790B"/>
    <w:rsid w:val="00681B30"/>
    <w:rsid w:val="00685064"/>
    <w:rsid w:val="0068695F"/>
    <w:rsid w:val="00687327"/>
    <w:rsid w:val="006936FB"/>
    <w:rsid w:val="0069446C"/>
    <w:rsid w:val="00694DE0"/>
    <w:rsid w:val="00695912"/>
    <w:rsid w:val="006975DE"/>
    <w:rsid w:val="00697C0C"/>
    <w:rsid w:val="006A03C2"/>
    <w:rsid w:val="006A20EF"/>
    <w:rsid w:val="006A2465"/>
    <w:rsid w:val="006A79F7"/>
    <w:rsid w:val="006B0763"/>
    <w:rsid w:val="006B3E41"/>
    <w:rsid w:val="006C06FE"/>
    <w:rsid w:val="006C1EF8"/>
    <w:rsid w:val="006C2589"/>
    <w:rsid w:val="006C29DE"/>
    <w:rsid w:val="006C30A2"/>
    <w:rsid w:val="006C3970"/>
    <w:rsid w:val="006C42E4"/>
    <w:rsid w:val="006C50E1"/>
    <w:rsid w:val="006C5F16"/>
    <w:rsid w:val="006C6B97"/>
    <w:rsid w:val="006D0432"/>
    <w:rsid w:val="006D157E"/>
    <w:rsid w:val="006D1FAE"/>
    <w:rsid w:val="006D289B"/>
    <w:rsid w:val="006D381A"/>
    <w:rsid w:val="006D70F7"/>
    <w:rsid w:val="006E07FE"/>
    <w:rsid w:val="006E0926"/>
    <w:rsid w:val="006E0D56"/>
    <w:rsid w:val="006E0E77"/>
    <w:rsid w:val="006E1B7F"/>
    <w:rsid w:val="006E1E77"/>
    <w:rsid w:val="006E299C"/>
    <w:rsid w:val="006E2D53"/>
    <w:rsid w:val="006E4008"/>
    <w:rsid w:val="006E4D21"/>
    <w:rsid w:val="006E53FF"/>
    <w:rsid w:val="006E659A"/>
    <w:rsid w:val="006E7C6C"/>
    <w:rsid w:val="006E7E17"/>
    <w:rsid w:val="006F0504"/>
    <w:rsid w:val="006F122A"/>
    <w:rsid w:val="006F1840"/>
    <w:rsid w:val="006F256B"/>
    <w:rsid w:val="006F2F31"/>
    <w:rsid w:val="006F4E58"/>
    <w:rsid w:val="006F50C0"/>
    <w:rsid w:val="006F5EF9"/>
    <w:rsid w:val="006F7076"/>
    <w:rsid w:val="006F753B"/>
    <w:rsid w:val="006F76E5"/>
    <w:rsid w:val="00700F9D"/>
    <w:rsid w:val="00703B1F"/>
    <w:rsid w:val="007057D8"/>
    <w:rsid w:val="00705FA4"/>
    <w:rsid w:val="00706935"/>
    <w:rsid w:val="00706B30"/>
    <w:rsid w:val="00707E20"/>
    <w:rsid w:val="00710764"/>
    <w:rsid w:val="0071096F"/>
    <w:rsid w:val="00710AC6"/>
    <w:rsid w:val="00710C73"/>
    <w:rsid w:val="00711CD7"/>
    <w:rsid w:val="0071364F"/>
    <w:rsid w:val="007140E2"/>
    <w:rsid w:val="00715017"/>
    <w:rsid w:val="007150D0"/>
    <w:rsid w:val="00715350"/>
    <w:rsid w:val="00716125"/>
    <w:rsid w:val="00717CA9"/>
    <w:rsid w:val="00717FF4"/>
    <w:rsid w:val="00720747"/>
    <w:rsid w:val="00723FF5"/>
    <w:rsid w:val="007244C8"/>
    <w:rsid w:val="00725F18"/>
    <w:rsid w:val="00727BEB"/>
    <w:rsid w:val="0073018A"/>
    <w:rsid w:val="00732985"/>
    <w:rsid w:val="00732BF9"/>
    <w:rsid w:val="00733DB9"/>
    <w:rsid w:val="00734383"/>
    <w:rsid w:val="0073747D"/>
    <w:rsid w:val="0074211B"/>
    <w:rsid w:val="007432E1"/>
    <w:rsid w:val="00744CC6"/>
    <w:rsid w:val="00745638"/>
    <w:rsid w:val="00746BA8"/>
    <w:rsid w:val="00746F81"/>
    <w:rsid w:val="00747DB4"/>
    <w:rsid w:val="007500E5"/>
    <w:rsid w:val="00750266"/>
    <w:rsid w:val="0075063F"/>
    <w:rsid w:val="00751951"/>
    <w:rsid w:val="00752334"/>
    <w:rsid w:val="00753292"/>
    <w:rsid w:val="0075578C"/>
    <w:rsid w:val="00757C46"/>
    <w:rsid w:val="007602B2"/>
    <w:rsid w:val="00760F1D"/>
    <w:rsid w:val="00761A12"/>
    <w:rsid w:val="00762AE3"/>
    <w:rsid w:val="00762CC6"/>
    <w:rsid w:val="00763424"/>
    <w:rsid w:val="0076381A"/>
    <w:rsid w:val="00765331"/>
    <w:rsid w:val="007679EF"/>
    <w:rsid w:val="00770872"/>
    <w:rsid w:val="00771687"/>
    <w:rsid w:val="00771FD2"/>
    <w:rsid w:val="007720DF"/>
    <w:rsid w:val="00775158"/>
    <w:rsid w:val="007752A3"/>
    <w:rsid w:val="00776E0D"/>
    <w:rsid w:val="00780588"/>
    <w:rsid w:val="007806F6"/>
    <w:rsid w:val="007815FB"/>
    <w:rsid w:val="007826E6"/>
    <w:rsid w:val="007829B6"/>
    <w:rsid w:val="00784AD4"/>
    <w:rsid w:val="007858E4"/>
    <w:rsid w:val="0078593B"/>
    <w:rsid w:val="0078603B"/>
    <w:rsid w:val="007907D1"/>
    <w:rsid w:val="007913D1"/>
    <w:rsid w:val="007921A8"/>
    <w:rsid w:val="0079365A"/>
    <w:rsid w:val="007936E4"/>
    <w:rsid w:val="00795FA2"/>
    <w:rsid w:val="00796570"/>
    <w:rsid w:val="0079725A"/>
    <w:rsid w:val="007974C6"/>
    <w:rsid w:val="007A0202"/>
    <w:rsid w:val="007A33A5"/>
    <w:rsid w:val="007A4221"/>
    <w:rsid w:val="007A72B1"/>
    <w:rsid w:val="007B0F04"/>
    <w:rsid w:val="007B7456"/>
    <w:rsid w:val="007C0C5D"/>
    <w:rsid w:val="007C1931"/>
    <w:rsid w:val="007C3C4B"/>
    <w:rsid w:val="007C559C"/>
    <w:rsid w:val="007C66A1"/>
    <w:rsid w:val="007D0308"/>
    <w:rsid w:val="007D0EA0"/>
    <w:rsid w:val="007D2A1B"/>
    <w:rsid w:val="007D3B63"/>
    <w:rsid w:val="007D5E23"/>
    <w:rsid w:val="007D6753"/>
    <w:rsid w:val="007D6A99"/>
    <w:rsid w:val="007D71D3"/>
    <w:rsid w:val="007D7C27"/>
    <w:rsid w:val="007E0008"/>
    <w:rsid w:val="007E1CA6"/>
    <w:rsid w:val="007E1E36"/>
    <w:rsid w:val="007E49A1"/>
    <w:rsid w:val="007E6D8B"/>
    <w:rsid w:val="007F01F8"/>
    <w:rsid w:val="007F0657"/>
    <w:rsid w:val="007F2DBD"/>
    <w:rsid w:val="007F5834"/>
    <w:rsid w:val="0080067F"/>
    <w:rsid w:val="008016FE"/>
    <w:rsid w:val="00804075"/>
    <w:rsid w:val="008056AF"/>
    <w:rsid w:val="008067D4"/>
    <w:rsid w:val="00807235"/>
    <w:rsid w:val="00807574"/>
    <w:rsid w:val="0081032E"/>
    <w:rsid w:val="00810670"/>
    <w:rsid w:val="00810D0D"/>
    <w:rsid w:val="00811005"/>
    <w:rsid w:val="00816481"/>
    <w:rsid w:val="008165B6"/>
    <w:rsid w:val="0081731E"/>
    <w:rsid w:val="00817C10"/>
    <w:rsid w:val="0082009F"/>
    <w:rsid w:val="00822803"/>
    <w:rsid w:val="0082407F"/>
    <w:rsid w:val="00824684"/>
    <w:rsid w:val="00830699"/>
    <w:rsid w:val="0083085A"/>
    <w:rsid w:val="00830D24"/>
    <w:rsid w:val="00830EBE"/>
    <w:rsid w:val="0083263C"/>
    <w:rsid w:val="00833328"/>
    <w:rsid w:val="00834480"/>
    <w:rsid w:val="0083605C"/>
    <w:rsid w:val="00836498"/>
    <w:rsid w:val="008364B4"/>
    <w:rsid w:val="00836A20"/>
    <w:rsid w:val="00837089"/>
    <w:rsid w:val="008370A5"/>
    <w:rsid w:val="00842333"/>
    <w:rsid w:val="00842937"/>
    <w:rsid w:val="00842C15"/>
    <w:rsid w:val="00845725"/>
    <w:rsid w:val="008466DB"/>
    <w:rsid w:val="0084760E"/>
    <w:rsid w:val="00847956"/>
    <w:rsid w:val="00850D68"/>
    <w:rsid w:val="00852772"/>
    <w:rsid w:val="008554B3"/>
    <w:rsid w:val="0085560A"/>
    <w:rsid w:val="00855F92"/>
    <w:rsid w:val="00855FF6"/>
    <w:rsid w:val="0085636A"/>
    <w:rsid w:val="0086042B"/>
    <w:rsid w:val="0086059D"/>
    <w:rsid w:val="008621CD"/>
    <w:rsid w:val="00863A2C"/>
    <w:rsid w:val="00865748"/>
    <w:rsid w:val="00866D96"/>
    <w:rsid w:val="00867B2E"/>
    <w:rsid w:val="008712DA"/>
    <w:rsid w:val="00871A89"/>
    <w:rsid w:val="0087268D"/>
    <w:rsid w:val="00876D1F"/>
    <w:rsid w:val="008772EA"/>
    <w:rsid w:val="00877437"/>
    <w:rsid w:val="00882106"/>
    <w:rsid w:val="00882A60"/>
    <w:rsid w:val="00884ED2"/>
    <w:rsid w:val="00885444"/>
    <w:rsid w:val="008865C3"/>
    <w:rsid w:val="00886FD4"/>
    <w:rsid w:val="00887710"/>
    <w:rsid w:val="00891727"/>
    <w:rsid w:val="008919B8"/>
    <w:rsid w:val="00892AD9"/>
    <w:rsid w:val="00893242"/>
    <w:rsid w:val="0089359C"/>
    <w:rsid w:val="00894FD7"/>
    <w:rsid w:val="0089681D"/>
    <w:rsid w:val="0089697F"/>
    <w:rsid w:val="008A1534"/>
    <w:rsid w:val="008A343D"/>
    <w:rsid w:val="008A48D7"/>
    <w:rsid w:val="008A60CB"/>
    <w:rsid w:val="008A7A3C"/>
    <w:rsid w:val="008B7255"/>
    <w:rsid w:val="008B72A5"/>
    <w:rsid w:val="008B78C1"/>
    <w:rsid w:val="008C0DC8"/>
    <w:rsid w:val="008C10B5"/>
    <w:rsid w:val="008C3716"/>
    <w:rsid w:val="008C775F"/>
    <w:rsid w:val="008D08A7"/>
    <w:rsid w:val="008D0C86"/>
    <w:rsid w:val="008D1129"/>
    <w:rsid w:val="008D1529"/>
    <w:rsid w:val="008D2162"/>
    <w:rsid w:val="008D29DD"/>
    <w:rsid w:val="008D4726"/>
    <w:rsid w:val="008D4FD8"/>
    <w:rsid w:val="008D5256"/>
    <w:rsid w:val="008D5CB5"/>
    <w:rsid w:val="008D7E95"/>
    <w:rsid w:val="008E303F"/>
    <w:rsid w:val="008E4DE3"/>
    <w:rsid w:val="008E51CC"/>
    <w:rsid w:val="008E5D3B"/>
    <w:rsid w:val="008E68AD"/>
    <w:rsid w:val="008F06B5"/>
    <w:rsid w:val="008F1BF2"/>
    <w:rsid w:val="008F1C9C"/>
    <w:rsid w:val="008F1D2C"/>
    <w:rsid w:val="008F4ECF"/>
    <w:rsid w:val="008F6137"/>
    <w:rsid w:val="008F63C5"/>
    <w:rsid w:val="00900AD1"/>
    <w:rsid w:val="00902D20"/>
    <w:rsid w:val="00903901"/>
    <w:rsid w:val="00904C2C"/>
    <w:rsid w:val="00907FD1"/>
    <w:rsid w:val="00912B8D"/>
    <w:rsid w:val="009169A8"/>
    <w:rsid w:val="00917F28"/>
    <w:rsid w:val="00925678"/>
    <w:rsid w:val="00927709"/>
    <w:rsid w:val="00930287"/>
    <w:rsid w:val="00930E70"/>
    <w:rsid w:val="00930FE4"/>
    <w:rsid w:val="00931ABD"/>
    <w:rsid w:val="00932761"/>
    <w:rsid w:val="00935E1A"/>
    <w:rsid w:val="00937E6E"/>
    <w:rsid w:val="0094289B"/>
    <w:rsid w:val="0094323B"/>
    <w:rsid w:val="0094625E"/>
    <w:rsid w:val="009467AB"/>
    <w:rsid w:val="00946DF1"/>
    <w:rsid w:val="009476A1"/>
    <w:rsid w:val="00952282"/>
    <w:rsid w:val="00953312"/>
    <w:rsid w:val="009535AE"/>
    <w:rsid w:val="00953ECA"/>
    <w:rsid w:val="00955B46"/>
    <w:rsid w:val="00956580"/>
    <w:rsid w:val="00956A09"/>
    <w:rsid w:val="00957D41"/>
    <w:rsid w:val="00960E04"/>
    <w:rsid w:val="00961A57"/>
    <w:rsid w:val="009624C5"/>
    <w:rsid w:val="009625B5"/>
    <w:rsid w:val="00962C48"/>
    <w:rsid w:val="00962EE4"/>
    <w:rsid w:val="009666DA"/>
    <w:rsid w:val="00967B73"/>
    <w:rsid w:val="00970508"/>
    <w:rsid w:val="00971518"/>
    <w:rsid w:val="0097177D"/>
    <w:rsid w:val="009736D9"/>
    <w:rsid w:val="0097384A"/>
    <w:rsid w:val="00973DCB"/>
    <w:rsid w:val="00976129"/>
    <w:rsid w:val="00982155"/>
    <w:rsid w:val="00982523"/>
    <w:rsid w:val="009825EA"/>
    <w:rsid w:val="00982E7B"/>
    <w:rsid w:val="009933CA"/>
    <w:rsid w:val="009958A5"/>
    <w:rsid w:val="00996E42"/>
    <w:rsid w:val="009A09DD"/>
    <w:rsid w:val="009A10F5"/>
    <w:rsid w:val="009A1539"/>
    <w:rsid w:val="009A19DF"/>
    <w:rsid w:val="009A2BA6"/>
    <w:rsid w:val="009A4A09"/>
    <w:rsid w:val="009B075D"/>
    <w:rsid w:val="009B1ADA"/>
    <w:rsid w:val="009B432C"/>
    <w:rsid w:val="009B4A51"/>
    <w:rsid w:val="009B5764"/>
    <w:rsid w:val="009B5B02"/>
    <w:rsid w:val="009C0937"/>
    <w:rsid w:val="009C2CAE"/>
    <w:rsid w:val="009C4857"/>
    <w:rsid w:val="009C4AC9"/>
    <w:rsid w:val="009C4BCB"/>
    <w:rsid w:val="009C5C25"/>
    <w:rsid w:val="009C7093"/>
    <w:rsid w:val="009D3937"/>
    <w:rsid w:val="009D4491"/>
    <w:rsid w:val="009D7431"/>
    <w:rsid w:val="009E083D"/>
    <w:rsid w:val="009E1465"/>
    <w:rsid w:val="009E1C2B"/>
    <w:rsid w:val="009E1EA2"/>
    <w:rsid w:val="009E28B2"/>
    <w:rsid w:val="009E3880"/>
    <w:rsid w:val="009E69CA"/>
    <w:rsid w:val="009E7FA6"/>
    <w:rsid w:val="009F1E65"/>
    <w:rsid w:val="009F3570"/>
    <w:rsid w:val="009F4EB9"/>
    <w:rsid w:val="009F66BF"/>
    <w:rsid w:val="00A02263"/>
    <w:rsid w:val="00A02CF5"/>
    <w:rsid w:val="00A036DD"/>
    <w:rsid w:val="00A058F8"/>
    <w:rsid w:val="00A05CDF"/>
    <w:rsid w:val="00A1120A"/>
    <w:rsid w:val="00A11219"/>
    <w:rsid w:val="00A121D9"/>
    <w:rsid w:val="00A1261B"/>
    <w:rsid w:val="00A12FA9"/>
    <w:rsid w:val="00A135BD"/>
    <w:rsid w:val="00A150AC"/>
    <w:rsid w:val="00A16129"/>
    <w:rsid w:val="00A16FAA"/>
    <w:rsid w:val="00A17153"/>
    <w:rsid w:val="00A1763B"/>
    <w:rsid w:val="00A2279F"/>
    <w:rsid w:val="00A23156"/>
    <w:rsid w:val="00A2411E"/>
    <w:rsid w:val="00A263B4"/>
    <w:rsid w:val="00A278CD"/>
    <w:rsid w:val="00A30CD5"/>
    <w:rsid w:val="00A31554"/>
    <w:rsid w:val="00A32B79"/>
    <w:rsid w:val="00A35A36"/>
    <w:rsid w:val="00A35B7A"/>
    <w:rsid w:val="00A35CD3"/>
    <w:rsid w:val="00A36C09"/>
    <w:rsid w:val="00A44C9A"/>
    <w:rsid w:val="00A44D8A"/>
    <w:rsid w:val="00A45BA5"/>
    <w:rsid w:val="00A50837"/>
    <w:rsid w:val="00A50D5F"/>
    <w:rsid w:val="00A521B2"/>
    <w:rsid w:val="00A53F09"/>
    <w:rsid w:val="00A544DC"/>
    <w:rsid w:val="00A54B1D"/>
    <w:rsid w:val="00A56A9A"/>
    <w:rsid w:val="00A57C30"/>
    <w:rsid w:val="00A60466"/>
    <w:rsid w:val="00A62BB4"/>
    <w:rsid w:val="00A65C2C"/>
    <w:rsid w:val="00A6601A"/>
    <w:rsid w:val="00A74094"/>
    <w:rsid w:val="00A752CC"/>
    <w:rsid w:val="00A75F14"/>
    <w:rsid w:val="00A8047B"/>
    <w:rsid w:val="00A819C6"/>
    <w:rsid w:val="00A82178"/>
    <w:rsid w:val="00A825F9"/>
    <w:rsid w:val="00A8279E"/>
    <w:rsid w:val="00A83287"/>
    <w:rsid w:val="00A846B5"/>
    <w:rsid w:val="00A84E3A"/>
    <w:rsid w:val="00A86631"/>
    <w:rsid w:val="00A869E1"/>
    <w:rsid w:val="00A86C0D"/>
    <w:rsid w:val="00A90887"/>
    <w:rsid w:val="00A920E7"/>
    <w:rsid w:val="00A938B6"/>
    <w:rsid w:val="00A939EB"/>
    <w:rsid w:val="00A93CE2"/>
    <w:rsid w:val="00A94E48"/>
    <w:rsid w:val="00A975A0"/>
    <w:rsid w:val="00A97FFC"/>
    <w:rsid w:val="00AA2F95"/>
    <w:rsid w:val="00AA37E8"/>
    <w:rsid w:val="00AA7F5B"/>
    <w:rsid w:val="00AB40CF"/>
    <w:rsid w:val="00AB589B"/>
    <w:rsid w:val="00AC1540"/>
    <w:rsid w:val="00AC2CE7"/>
    <w:rsid w:val="00AC4EA8"/>
    <w:rsid w:val="00AC57A5"/>
    <w:rsid w:val="00AC600E"/>
    <w:rsid w:val="00AC6B55"/>
    <w:rsid w:val="00AD3ADA"/>
    <w:rsid w:val="00AD3B5C"/>
    <w:rsid w:val="00AD3E06"/>
    <w:rsid w:val="00AD4A38"/>
    <w:rsid w:val="00AD4D47"/>
    <w:rsid w:val="00AD4F1A"/>
    <w:rsid w:val="00AD6016"/>
    <w:rsid w:val="00AD6A01"/>
    <w:rsid w:val="00AE01CE"/>
    <w:rsid w:val="00AE055A"/>
    <w:rsid w:val="00AE0D61"/>
    <w:rsid w:val="00AE3D13"/>
    <w:rsid w:val="00AE5292"/>
    <w:rsid w:val="00AE5867"/>
    <w:rsid w:val="00AE6CB7"/>
    <w:rsid w:val="00AE78EA"/>
    <w:rsid w:val="00AF074F"/>
    <w:rsid w:val="00AF2638"/>
    <w:rsid w:val="00AF27E7"/>
    <w:rsid w:val="00AF2E4C"/>
    <w:rsid w:val="00AF388E"/>
    <w:rsid w:val="00AF54D8"/>
    <w:rsid w:val="00AF6010"/>
    <w:rsid w:val="00AF7C4E"/>
    <w:rsid w:val="00B0058C"/>
    <w:rsid w:val="00B03EA3"/>
    <w:rsid w:val="00B04C10"/>
    <w:rsid w:val="00B05E4E"/>
    <w:rsid w:val="00B069A4"/>
    <w:rsid w:val="00B12AB9"/>
    <w:rsid w:val="00B1511E"/>
    <w:rsid w:val="00B158C1"/>
    <w:rsid w:val="00B159FF"/>
    <w:rsid w:val="00B20FDA"/>
    <w:rsid w:val="00B215C1"/>
    <w:rsid w:val="00B24099"/>
    <w:rsid w:val="00B24382"/>
    <w:rsid w:val="00B24444"/>
    <w:rsid w:val="00B24598"/>
    <w:rsid w:val="00B24ECF"/>
    <w:rsid w:val="00B25C66"/>
    <w:rsid w:val="00B266A5"/>
    <w:rsid w:val="00B26FDC"/>
    <w:rsid w:val="00B31889"/>
    <w:rsid w:val="00B31B93"/>
    <w:rsid w:val="00B330C9"/>
    <w:rsid w:val="00B34AB7"/>
    <w:rsid w:val="00B378D3"/>
    <w:rsid w:val="00B402F9"/>
    <w:rsid w:val="00B40FE2"/>
    <w:rsid w:val="00B41E16"/>
    <w:rsid w:val="00B42B9C"/>
    <w:rsid w:val="00B45D2D"/>
    <w:rsid w:val="00B47210"/>
    <w:rsid w:val="00B47B4A"/>
    <w:rsid w:val="00B52401"/>
    <w:rsid w:val="00B53317"/>
    <w:rsid w:val="00B539D0"/>
    <w:rsid w:val="00B64D87"/>
    <w:rsid w:val="00B65A9F"/>
    <w:rsid w:val="00B660D9"/>
    <w:rsid w:val="00B67735"/>
    <w:rsid w:val="00B67B9A"/>
    <w:rsid w:val="00B701E2"/>
    <w:rsid w:val="00B70310"/>
    <w:rsid w:val="00B71456"/>
    <w:rsid w:val="00B738B2"/>
    <w:rsid w:val="00B7629B"/>
    <w:rsid w:val="00B762B9"/>
    <w:rsid w:val="00B76B5A"/>
    <w:rsid w:val="00B80CE7"/>
    <w:rsid w:val="00B80DA4"/>
    <w:rsid w:val="00B81DF0"/>
    <w:rsid w:val="00B81EFF"/>
    <w:rsid w:val="00B84567"/>
    <w:rsid w:val="00B8459F"/>
    <w:rsid w:val="00B86E61"/>
    <w:rsid w:val="00B8746A"/>
    <w:rsid w:val="00B93127"/>
    <w:rsid w:val="00B9609E"/>
    <w:rsid w:val="00B96849"/>
    <w:rsid w:val="00BA056A"/>
    <w:rsid w:val="00BA384B"/>
    <w:rsid w:val="00BA5EB9"/>
    <w:rsid w:val="00BA731D"/>
    <w:rsid w:val="00BB125C"/>
    <w:rsid w:val="00BB1E73"/>
    <w:rsid w:val="00BB1FC9"/>
    <w:rsid w:val="00BB2FC1"/>
    <w:rsid w:val="00BB43BF"/>
    <w:rsid w:val="00BB57A6"/>
    <w:rsid w:val="00BB7012"/>
    <w:rsid w:val="00BC1A60"/>
    <w:rsid w:val="00BC6634"/>
    <w:rsid w:val="00BD1405"/>
    <w:rsid w:val="00BD19FF"/>
    <w:rsid w:val="00BD480C"/>
    <w:rsid w:val="00BD60FB"/>
    <w:rsid w:val="00BD6A00"/>
    <w:rsid w:val="00BE0C2C"/>
    <w:rsid w:val="00BE150E"/>
    <w:rsid w:val="00BE1FCC"/>
    <w:rsid w:val="00BE5DEC"/>
    <w:rsid w:val="00BE6FCA"/>
    <w:rsid w:val="00BF08DA"/>
    <w:rsid w:val="00BF172F"/>
    <w:rsid w:val="00BF1C6D"/>
    <w:rsid w:val="00BF46A8"/>
    <w:rsid w:val="00BF602A"/>
    <w:rsid w:val="00BF6129"/>
    <w:rsid w:val="00C00C47"/>
    <w:rsid w:val="00C021B2"/>
    <w:rsid w:val="00C02FFD"/>
    <w:rsid w:val="00C05579"/>
    <w:rsid w:val="00C06580"/>
    <w:rsid w:val="00C117E5"/>
    <w:rsid w:val="00C11923"/>
    <w:rsid w:val="00C11AFC"/>
    <w:rsid w:val="00C13631"/>
    <w:rsid w:val="00C1489C"/>
    <w:rsid w:val="00C14AEC"/>
    <w:rsid w:val="00C1663B"/>
    <w:rsid w:val="00C167B9"/>
    <w:rsid w:val="00C17EAC"/>
    <w:rsid w:val="00C20CCE"/>
    <w:rsid w:val="00C21CFB"/>
    <w:rsid w:val="00C231D7"/>
    <w:rsid w:val="00C2493D"/>
    <w:rsid w:val="00C254B4"/>
    <w:rsid w:val="00C2588C"/>
    <w:rsid w:val="00C25F86"/>
    <w:rsid w:val="00C30760"/>
    <w:rsid w:val="00C30B69"/>
    <w:rsid w:val="00C311B5"/>
    <w:rsid w:val="00C322B4"/>
    <w:rsid w:val="00C35551"/>
    <w:rsid w:val="00C36D32"/>
    <w:rsid w:val="00C402AA"/>
    <w:rsid w:val="00C405CB"/>
    <w:rsid w:val="00C41B3E"/>
    <w:rsid w:val="00C431B8"/>
    <w:rsid w:val="00C46F76"/>
    <w:rsid w:val="00C47A0A"/>
    <w:rsid w:val="00C505F2"/>
    <w:rsid w:val="00C55C7F"/>
    <w:rsid w:val="00C562F4"/>
    <w:rsid w:val="00C57CF3"/>
    <w:rsid w:val="00C60177"/>
    <w:rsid w:val="00C605CB"/>
    <w:rsid w:val="00C61743"/>
    <w:rsid w:val="00C621EA"/>
    <w:rsid w:val="00C630BC"/>
    <w:rsid w:val="00C63985"/>
    <w:rsid w:val="00C63E8A"/>
    <w:rsid w:val="00C64542"/>
    <w:rsid w:val="00C65F17"/>
    <w:rsid w:val="00C67148"/>
    <w:rsid w:val="00C70D72"/>
    <w:rsid w:val="00C723C5"/>
    <w:rsid w:val="00C7245D"/>
    <w:rsid w:val="00C732F1"/>
    <w:rsid w:val="00C74505"/>
    <w:rsid w:val="00C75638"/>
    <w:rsid w:val="00C76652"/>
    <w:rsid w:val="00C76F92"/>
    <w:rsid w:val="00C777D4"/>
    <w:rsid w:val="00C80678"/>
    <w:rsid w:val="00C812DD"/>
    <w:rsid w:val="00C81AA9"/>
    <w:rsid w:val="00C82096"/>
    <w:rsid w:val="00C831A1"/>
    <w:rsid w:val="00C83B5D"/>
    <w:rsid w:val="00C85DC8"/>
    <w:rsid w:val="00C875F1"/>
    <w:rsid w:val="00C93DEA"/>
    <w:rsid w:val="00C96180"/>
    <w:rsid w:val="00C9690A"/>
    <w:rsid w:val="00C974FC"/>
    <w:rsid w:val="00C97E88"/>
    <w:rsid w:val="00CA1B3D"/>
    <w:rsid w:val="00CA249A"/>
    <w:rsid w:val="00CA28DF"/>
    <w:rsid w:val="00CA3A61"/>
    <w:rsid w:val="00CA41D6"/>
    <w:rsid w:val="00CA5B4C"/>
    <w:rsid w:val="00CA7A7A"/>
    <w:rsid w:val="00CB0833"/>
    <w:rsid w:val="00CB1EF8"/>
    <w:rsid w:val="00CB431A"/>
    <w:rsid w:val="00CB4824"/>
    <w:rsid w:val="00CB4BD0"/>
    <w:rsid w:val="00CB634B"/>
    <w:rsid w:val="00CB6EC8"/>
    <w:rsid w:val="00CB726E"/>
    <w:rsid w:val="00CB7559"/>
    <w:rsid w:val="00CC1943"/>
    <w:rsid w:val="00CC1C21"/>
    <w:rsid w:val="00CC3112"/>
    <w:rsid w:val="00CC3319"/>
    <w:rsid w:val="00CC384B"/>
    <w:rsid w:val="00CC3C5F"/>
    <w:rsid w:val="00CC3C87"/>
    <w:rsid w:val="00CC4EC0"/>
    <w:rsid w:val="00CC53F5"/>
    <w:rsid w:val="00CC59BE"/>
    <w:rsid w:val="00CC5AC9"/>
    <w:rsid w:val="00CC5C26"/>
    <w:rsid w:val="00CC5EDC"/>
    <w:rsid w:val="00CC6358"/>
    <w:rsid w:val="00CD212F"/>
    <w:rsid w:val="00CD32E1"/>
    <w:rsid w:val="00CD5825"/>
    <w:rsid w:val="00CE4D00"/>
    <w:rsid w:val="00CE6465"/>
    <w:rsid w:val="00CE68C9"/>
    <w:rsid w:val="00CE6CC5"/>
    <w:rsid w:val="00CF13D0"/>
    <w:rsid w:val="00CF3EB0"/>
    <w:rsid w:val="00CF4319"/>
    <w:rsid w:val="00CF6BFD"/>
    <w:rsid w:val="00CF7CEF"/>
    <w:rsid w:val="00D00409"/>
    <w:rsid w:val="00D00C15"/>
    <w:rsid w:val="00D02110"/>
    <w:rsid w:val="00D03C69"/>
    <w:rsid w:val="00D050AE"/>
    <w:rsid w:val="00D0579E"/>
    <w:rsid w:val="00D066D9"/>
    <w:rsid w:val="00D0673E"/>
    <w:rsid w:val="00D06985"/>
    <w:rsid w:val="00D07377"/>
    <w:rsid w:val="00D10AF3"/>
    <w:rsid w:val="00D1289A"/>
    <w:rsid w:val="00D1326F"/>
    <w:rsid w:val="00D1559B"/>
    <w:rsid w:val="00D167C8"/>
    <w:rsid w:val="00D16D63"/>
    <w:rsid w:val="00D23A85"/>
    <w:rsid w:val="00D24EEC"/>
    <w:rsid w:val="00D30687"/>
    <w:rsid w:val="00D3190C"/>
    <w:rsid w:val="00D321C6"/>
    <w:rsid w:val="00D32CD9"/>
    <w:rsid w:val="00D3449E"/>
    <w:rsid w:val="00D34D9A"/>
    <w:rsid w:val="00D35623"/>
    <w:rsid w:val="00D358E9"/>
    <w:rsid w:val="00D3655D"/>
    <w:rsid w:val="00D3726D"/>
    <w:rsid w:val="00D37ACA"/>
    <w:rsid w:val="00D41772"/>
    <w:rsid w:val="00D421FA"/>
    <w:rsid w:val="00D43D4B"/>
    <w:rsid w:val="00D44FA1"/>
    <w:rsid w:val="00D45712"/>
    <w:rsid w:val="00D50228"/>
    <w:rsid w:val="00D5036C"/>
    <w:rsid w:val="00D50A11"/>
    <w:rsid w:val="00D51DBD"/>
    <w:rsid w:val="00D548DC"/>
    <w:rsid w:val="00D566F0"/>
    <w:rsid w:val="00D5678E"/>
    <w:rsid w:val="00D60E90"/>
    <w:rsid w:val="00D60F97"/>
    <w:rsid w:val="00D61165"/>
    <w:rsid w:val="00D62DE2"/>
    <w:rsid w:val="00D6717C"/>
    <w:rsid w:val="00D72576"/>
    <w:rsid w:val="00D7286A"/>
    <w:rsid w:val="00D729B1"/>
    <w:rsid w:val="00D72E5C"/>
    <w:rsid w:val="00D73A74"/>
    <w:rsid w:val="00D75888"/>
    <w:rsid w:val="00D768FE"/>
    <w:rsid w:val="00D769B9"/>
    <w:rsid w:val="00D775E4"/>
    <w:rsid w:val="00D779D8"/>
    <w:rsid w:val="00D80508"/>
    <w:rsid w:val="00D80773"/>
    <w:rsid w:val="00D8284C"/>
    <w:rsid w:val="00D82D6A"/>
    <w:rsid w:val="00D844FB"/>
    <w:rsid w:val="00D8495D"/>
    <w:rsid w:val="00D8517A"/>
    <w:rsid w:val="00D852B3"/>
    <w:rsid w:val="00D87D29"/>
    <w:rsid w:val="00D91769"/>
    <w:rsid w:val="00D9180D"/>
    <w:rsid w:val="00D92B1C"/>
    <w:rsid w:val="00D9369A"/>
    <w:rsid w:val="00D95994"/>
    <w:rsid w:val="00D96C66"/>
    <w:rsid w:val="00DA1CD2"/>
    <w:rsid w:val="00DA3EF6"/>
    <w:rsid w:val="00DA4C21"/>
    <w:rsid w:val="00DA5F49"/>
    <w:rsid w:val="00DA658F"/>
    <w:rsid w:val="00DA7FA6"/>
    <w:rsid w:val="00DB00F2"/>
    <w:rsid w:val="00DB11A1"/>
    <w:rsid w:val="00DB1D13"/>
    <w:rsid w:val="00DB3BF5"/>
    <w:rsid w:val="00DB4F56"/>
    <w:rsid w:val="00DC013D"/>
    <w:rsid w:val="00DC067C"/>
    <w:rsid w:val="00DC1EF0"/>
    <w:rsid w:val="00DC2D90"/>
    <w:rsid w:val="00DC3290"/>
    <w:rsid w:val="00DC5348"/>
    <w:rsid w:val="00DC71B2"/>
    <w:rsid w:val="00DD00E3"/>
    <w:rsid w:val="00DD123E"/>
    <w:rsid w:val="00DD1B64"/>
    <w:rsid w:val="00DD1E0C"/>
    <w:rsid w:val="00DD1EB0"/>
    <w:rsid w:val="00DD2568"/>
    <w:rsid w:val="00DD5258"/>
    <w:rsid w:val="00DD57C3"/>
    <w:rsid w:val="00DD6E3C"/>
    <w:rsid w:val="00DE0AA1"/>
    <w:rsid w:val="00DE1EE4"/>
    <w:rsid w:val="00DE2A3A"/>
    <w:rsid w:val="00DE2CBA"/>
    <w:rsid w:val="00DE30FA"/>
    <w:rsid w:val="00DE345E"/>
    <w:rsid w:val="00DE5214"/>
    <w:rsid w:val="00DE5953"/>
    <w:rsid w:val="00DE66D2"/>
    <w:rsid w:val="00DF1F5B"/>
    <w:rsid w:val="00DF2DEA"/>
    <w:rsid w:val="00DF4123"/>
    <w:rsid w:val="00DF7065"/>
    <w:rsid w:val="00E00234"/>
    <w:rsid w:val="00E017D3"/>
    <w:rsid w:val="00E027BF"/>
    <w:rsid w:val="00E0340B"/>
    <w:rsid w:val="00E03A7A"/>
    <w:rsid w:val="00E04434"/>
    <w:rsid w:val="00E046D9"/>
    <w:rsid w:val="00E047E1"/>
    <w:rsid w:val="00E0624A"/>
    <w:rsid w:val="00E06607"/>
    <w:rsid w:val="00E07CA3"/>
    <w:rsid w:val="00E10156"/>
    <w:rsid w:val="00E115DC"/>
    <w:rsid w:val="00E13716"/>
    <w:rsid w:val="00E177F7"/>
    <w:rsid w:val="00E17EDB"/>
    <w:rsid w:val="00E2059E"/>
    <w:rsid w:val="00E20B3F"/>
    <w:rsid w:val="00E20CEA"/>
    <w:rsid w:val="00E21FE6"/>
    <w:rsid w:val="00E22D76"/>
    <w:rsid w:val="00E23215"/>
    <w:rsid w:val="00E25235"/>
    <w:rsid w:val="00E2646B"/>
    <w:rsid w:val="00E2768F"/>
    <w:rsid w:val="00E31B50"/>
    <w:rsid w:val="00E32C03"/>
    <w:rsid w:val="00E33410"/>
    <w:rsid w:val="00E3370E"/>
    <w:rsid w:val="00E341DF"/>
    <w:rsid w:val="00E3730F"/>
    <w:rsid w:val="00E401E6"/>
    <w:rsid w:val="00E4047A"/>
    <w:rsid w:val="00E42005"/>
    <w:rsid w:val="00E4226B"/>
    <w:rsid w:val="00E44CE5"/>
    <w:rsid w:val="00E4604E"/>
    <w:rsid w:val="00E46213"/>
    <w:rsid w:val="00E4694F"/>
    <w:rsid w:val="00E4717F"/>
    <w:rsid w:val="00E5019F"/>
    <w:rsid w:val="00E50E6D"/>
    <w:rsid w:val="00E51BE5"/>
    <w:rsid w:val="00E52DB4"/>
    <w:rsid w:val="00E5333F"/>
    <w:rsid w:val="00E539D0"/>
    <w:rsid w:val="00E54458"/>
    <w:rsid w:val="00E546B1"/>
    <w:rsid w:val="00E5663C"/>
    <w:rsid w:val="00E571E3"/>
    <w:rsid w:val="00E63083"/>
    <w:rsid w:val="00E648A6"/>
    <w:rsid w:val="00E65068"/>
    <w:rsid w:val="00E65134"/>
    <w:rsid w:val="00E73300"/>
    <w:rsid w:val="00E735EA"/>
    <w:rsid w:val="00E773ED"/>
    <w:rsid w:val="00E80B36"/>
    <w:rsid w:val="00E818DE"/>
    <w:rsid w:val="00E82262"/>
    <w:rsid w:val="00E83709"/>
    <w:rsid w:val="00E84B84"/>
    <w:rsid w:val="00E87862"/>
    <w:rsid w:val="00E87E1C"/>
    <w:rsid w:val="00E90DBB"/>
    <w:rsid w:val="00E91356"/>
    <w:rsid w:val="00E91358"/>
    <w:rsid w:val="00E91DA2"/>
    <w:rsid w:val="00E937E4"/>
    <w:rsid w:val="00E93F92"/>
    <w:rsid w:val="00E94A6E"/>
    <w:rsid w:val="00E950A0"/>
    <w:rsid w:val="00E9520D"/>
    <w:rsid w:val="00E9611A"/>
    <w:rsid w:val="00E969E6"/>
    <w:rsid w:val="00EA19B9"/>
    <w:rsid w:val="00EA2C1E"/>
    <w:rsid w:val="00EA2D5E"/>
    <w:rsid w:val="00EA34BF"/>
    <w:rsid w:val="00EA7D21"/>
    <w:rsid w:val="00EB0A55"/>
    <w:rsid w:val="00EB0BC9"/>
    <w:rsid w:val="00EB156C"/>
    <w:rsid w:val="00EB206F"/>
    <w:rsid w:val="00EB3C26"/>
    <w:rsid w:val="00EB47CA"/>
    <w:rsid w:val="00EB6926"/>
    <w:rsid w:val="00EB7FFC"/>
    <w:rsid w:val="00EC19A7"/>
    <w:rsid w:val="00EC2E5A"/>
    <w:rsid w:val="00EC5A4A"/>
    <w:rsid w:val="00EC65DC"/>
    <w:rsid w:val="00ED2A2D"/>
    <w:rsid w:val="00ED2E9C"/>
    <w:rsid w:val="00ED401E"/>
    <w:rsid w:val="00ED621A"/>
    <w:rsid w:val="00EE4394"/>
    <w:rsid w:val="00EE5627"/>
    <w:rsid w:val="00EE59E1"/>
    <w:rsid w:val="00EF01CB"/>
    <w:rsid w:val="00EF0202"/>
    <w:rsid w:val="00EF140D"/>
    <w:rsid w:val="00EF3C4D"/>
    <w:rsid w:val="00EF42E3"/>
    <w:rsid w:val="00EF65EE"/>
    <w:rsid w:val="00EF7109"/>
    <w:rsid w:val="00F0072F"/>
    <w:rsid w:val="00F00872"/>
    <w:rsid w:val="00F0159C"/>
    <w:rsid w:val="00F01CE7"/>
    <w:rsid w:val="00F027B3"/>
    <w:rsid w:val="00F038B5"/>
    <w:rsid w:val="00F041C8"/>
    <w:rsid w:val="00F07136"/>
    <w:rsid w:val="00F118AF"/>
    <w:rsid w:val="00F11E53"/>
    <w:rsid w:val="00F127B7"/>
    <w:rsid w:val="00F13472"/>
    <w:rsid w:val="00F166D2"/>
    <w:rsid w:val="00F208E8"/>
    <w:rsid w:val="00F2144A"/>
    <w:rsid w:val="00F21ABD"/>
    <w:rsid w:val="00F25A7A"/>
    <w:rsid w:val="00F25C21"/>
    <w:rsid w:val="00F3037E"/>
    <w:rsid w:val="00F30A98"/>
    <w:rsid w:val="00F33DFF"/>
    <w:rsid w:val="00F33FF2"/>
    <w:rsid w:val="00F346BC"/>
    <w:rsid w:val="00F34D10"/>
    <w:rsid w:val="00F363DF"/>
    <w:rsid w:val="00F37989"/>
    <w:rsid w:val="00F379AD"/>
    <w:rsid w:val="00F40583"/>
    <w:rsid w:val="00F40CF6"/>
    <w:rsid w:val="00F40DB5"/>
    <w:rsid w:val="00F42DB2"/>
    <w:rsid w:val="00F439DD"/>
    <w:rsid w:val="00F43BB0"/>
    <w:rsid w:val="00F44181"/>
    <w:rsid w:val="00F4517A"/>
    <w:rsid w:val="00F47C2D"/>
    <w:rsid w:val="00F52E0C"/>
    <w:rsid w:val="00F54D35"/>
    <w:rsid w:val="00F563B0"/>
    <w:rsid w:val="00F56B38"/>
    <w:rsid w:val="00F60BE8"/>
    <w:rsid w:val="00F611D7"/>
    <w:rsid w:val="00F6143E"/>
    <w:rsid w:val="00F63A84"/>
    <w:rsid w:val="00F63B58"/>
    <w:rsid w:val="00F6505D"/>
    <w:rsid w:val="00F650DB"/>
    <w:rsid w:val="00F6632D"/>
    <w:rsid w:val="00F66713"/>
    <w:rsid w:val="00F7232C"/>
    <w:rsid w:val="00F72762"/>
    <w:rsid w:val="00F734EA"/>
    <w:rsid w:val="00F73FF6"/>
    <w:rsid w:val="00F74C07"/>
    <w:rsid w:val="00F75613"/>
    <w:rsid w:val="00F8029C"/>
    <w:rsid w:val="00F8034B"/>
    <w:rsid w:val="00F8233D"/>
    <w:rsid w:val="00F8239D"/>
    <w:rsid w:val="00F8290F"/>
    <w:rsid w:val="00F82D1D"/>
    <w:rsid w:val="00F83082"/>
    <w:rsid w:val="00F83394"/>
    <w:rsid w:val="00F83B5B"/>
    <w:rsid w:val="00F83DDB"/>
    <w:rsid w:val="00F84C83"/>
    <w:rsid w:val="00F84DE3"/>
    <w:rsid w:val="00F8518D"/>
    <w:rsid w:val="00F90CD9"/>
    <w:rsid w:val="00F93538"/>
    <w:rsid w:val="00F9709E"/>
    <w:rsid w:val="00F97D16"/>
    <w:rsid w:val="00FA0A96"/>
    <w:rsid w:val="00FA1691"/>
    <w:rsid w:val="00FA1DC1"/>
    <w:rsid w:val="00FA206D"/>
    <w:rsid w:val="00FA54FD"/>
    <w:rsid w:val="00FA7461"/>
    <w:rsid w:val="00FA77EC"/>
    <w:rsid w:val="00FB10C0"/>
    <w:rsid w:val="00FB152D"/>
    <w:rsid w:val="00FB21A8"/>
    <w:rsid w:val="00FB3E75"/>
    <w:rsid w:val="00FC06BE"/>
    <w:rsid w:val="00FC09C9"/>
    <w:rsid w:val="00FC1A6D"/>
    <w:rsid w:val="00FC2389"/>
    <w:rsid w:val="00FC29F3"/>
    <w:rsid w:val="00FC3FCA"/>
    <w:rsid w:val="00FC6C01"/>
    <w:rsid w:val="00FC7DE9"/>
    <w:rsid w:val="00FD0E11"/>
    <w:rsid w:val="00FD58F8"/>
    <w:rsid w:val="00FD66AE"/>
    <w:rsid w:val="00FD69CD"/>
    <w:rsid w:val="00FD6F17"/>
    <w:rsid w:val="00FD729C"/>
    <w:rsid w:val="00FD72C5"/>
    <w:rsid w:val="00FE007D"/>
    <w:rsid w:val="00FE03AA"/>
    <w:rsid w:val="00FE1433"/>
    <w:rsid w:val="00FE1CCC"/>
    <w:rsid w:val="00FE1F69"/>
    <w:rsid w:val="00FE25A9"/>
    <w:rsid w:val="00FE2DF6"/>
    <w:rsid w:val="00FE2EC9"/>
    <w:rsid w:val="00FE577B"/>
    <w:rsid w:val="00FE60D5"/>
    <w:rsid w:val="00FF221F"/>
    <w:rsid w:val="00FF28C0"/>
    <w:rsid w:val="00FF367C"/>
    <w:rsid w:val="00FF4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34"/>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7D71D3"/>
    <w:pPr>
      <w:spacing w:after="120"/>
      <w:ind w:left="360"/>
    </w:pPr>
  </w:style>
  <w:style w:type="character" w:customStyle="1" w:styleId="BodyTextIndentChar">
    <w:name w:val="Body Text Indent Char"/>
    <w:basedOn w:val="DefaultParagraphFont"/>
    <w:link w:val="BodyTextIndent"/>
    <w:uiPriority w:val="99"/>
    <w:semiHidden/>
    <w:rsid w:val="007D71D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34"/>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7D71D3"/>
    <w:pPr>
      <w:spacing w:after="120"/>
      <w:ind w:left="360"/>
    </w:pPr>
  </w:style>
  <w:style w:type="character" w:customStyle="1" w:styleId="BodyTextIndentChar">
    <w:name w:val="Body Text Indent Char"/>
    <w:basedOn w:val="DefaultParagraphFont"/>
    <w:link w:val="BodyTextIndent"/>
    <w:uiPriority w:val="99"/>
    <w:semiHidden/>
    <w:rsid w:val="007D7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5230">
      <w:bodyDiv w:val="1"/>
      <w:marLeft w:val="0"/>
      <w:marRight w:val="0"/>
      <w:marTop w:val="0"/>
      <w:marBottom w:val="0"/>
      <w:divBdr>
        <w:top w:val="none" w:sz="0" w:space="0" w:color="auto"/>
        <w:left w:val="none" w:sz="0" w:space="0" w:color="auto"/>
        <w:bottom w:val="none" w:sz="0" w:space="0" w:color="auto"/>
        <w:right w:val="none" w:sz="0" w:space="0" w:color="auto"/>
      </w:divBdr>
    </w:div>
    <w:div w:id="176969610">
      <w:bodyDiv w:val="1"/>
      <w:marLeft w:val="0"/>
      <w:marRight w:val="0"/>
      <w:marTop w:val="0"/>
      <w:marBottom w:val="0"/>
      <w:divBdr>
        <w:top w:val="none" w:sz="0" w:space="0" w:color="auto"/>
        <w:left w:val="none" w:sz="0" w:space="0" w:color="auto"/>
        <w:bottom w:val="none" w:sz="0" w:space="0" w:color="auto"/>
        <w:right w:val="none" w:sz="0" w:space="0" w:color="auto"/>
      </w:divBdr>
    </w:div>
    <w:div w:id="1310401464">
      <w:bodyDiv w:val="1"/>
      <w:marLeft w:val="0"/>
      <w:marRight w:val="0"/>
      <w:marTop w:val="0"/>
      <w:marBottom w:val="0"/>
      <w:divBdr>
        <w:top w:val="none" w:sz="0" w:space="0" w:color="auto"/>
        <w:left w:val="none" w:sz="0" w:space="0" w:color="auto"/>
        <w:bottom w:val="none" w:sz="0" w:space="0" w:color="auto"/>
        <w:right w:val="none" w:sz="0" w:space="0" w:color="auto"/>
      </w:divBdr>
    </w:div>
    <w:div w:id="1379471702">
      <w:bodyDiv w:val="1"/>
      <w:marLeft w:val="0"/>
      <w:marRight w:val="0"/>
      <w:marTop w:val="0"/>
      <w:marBottom w:val="0"/>
      <w:divBdr>
        <w:top w:val="none" w:sz="0" w:space="0" w:color="auto"/>
        <w:left w:val="none" w:sz="0" w:space="0" w:color="auto"/>
        <w:bottom w:val="none" w:sz="0" w:space="0" w:color="auto"/>
        <w:right w:val="none" w:sz="0" w:space="0" w:color="auto"/>
      </w:divBdr>
    </w:div>
    <w:div w:id="1418750887">
      <w:bodyDiv w:val="1"/>
      <w:marLeft w:val="0"/>
      <w:marRight w:val="0"/>
      <w:marTop w:val="0"/>
      <w:marBottom w:val="0"/>
      <w:divBdr>
        <w:top w:val="none" w:sz="0" w:space="0" w:color="auto"/>
        <w:left w:val="none" w:sz="0" w:space="0" w:color="auto"/>
        <w:bottom w:val="none" w:sz="0" w:space="0" w:color="auto"/>
        <w:right w:val="none" w:sz="0" w:space="0" w:color="auto"/>
      </w:divBdr>
    </w:div>
    <w:div w:id="1626496783">
      <w:bodyDiv w:val="1"/>
      <w:marLeft w:val="0"/>
      <w:marRight w:val="0"/>
      <w:marTop w:val="0"/>
      <w:marBottom w:val="0"/>
      <w:divBdr>
        <w:top w:val="none" w:sz="0" w:space="0" w:color="auto"/>
        <w:left w:val="none" w:sz="0" w:space="0" w:color="auto"/>
        <w:bottom w:val="none" w:sz="0" w:space="0" w:color="auto"/>
        <w:right w:val="none" w:sz="0" w:space="0" w:color="auto"/>
      </w:divBdr>
    </w:div>
    <w:div w:id="1634750541">
      <w:bodyDiv w:val="1"/>
      <w:marLeft w:val="0"/>
      <w:marRight w:val="0"/>
      <w:marTop w:val="0"/>
      <w:marBottom w:val="0"/>
      <w:divBdr>
        <w:top w:val="none" w:sz="0" w:space="0" w:color="auto"/>
        <w:left w:val="none" w:sz="0" w:space="0" w:color="auto"/>
        <w:bottom w:val="none" w:sz="0" w:space="0" w:color="auto"/>
        <w:right w:val="none" w:sz="0" w:space="0" w:color="auto"/>
      </w:divBdr>
    </w:div>
    <w:div w:id="2109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khoi@tphckm.gov.vn" TargetMode="External"/><Relationship Id="rId13" Type="http://schemas.openxmlformats.org/officeDocument/2006/relationships/hyperlink" Target="mailto:doankhoi@tphcm.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ankhoi@tphckm.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BCH ĐOÀN TP</vt:lpstr>
    </vt:vector>
  </TitlesOfParts>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Pham Linh</dc:creator>
  <cp:lastModifiedBy>Admin</cp:lastModifiedBy>
  <cp:revision>3</cp:revision>
  <cp:lastPrinted>2018-05-18T11:14:00Z</cp:lastPrinted>
  <dcterms:created xsi:type="dcterms:W3CDTF">2018-05-18T11:39:00Z</dcterms:created>
  <dcterms:modified xsi:type="dcterms:W3CDTF">2018-05-18T11:47:00Z</dcterms:modified>
</cp:coreProperties>
</file>