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jc w:val="center"/>
        <w:tblInd w:w="-381" w:type="dxa"/>
        <w:tblLook w:val="04A0" w:firstRow="1" w:lastRow="0" w:firstColumn="1" w:lastColumn="0" w:noHBand="0" w:noVBand="1"/>
      </w:tblPr>
      <w:tblGrid>
        <w:gridCol w:w="5035"/>
        <w:gridCol w:w="4852"/>
      </w:tblGrid>
      <w:tr w:rsidR="001769F8" w:rsidRPr="005A74C8" w:rsidTr="004069C6">
        <w:trPr>
          <w:jc w:val="center"/>
        </w:trPr>
        <w:tc>
          <w:tcPr>
            <w:tcW w:w="5035" w:type="dxa"/>
          </w:tcPr>
          <w:p w:rsidR="001769F8" w:rsidRPr="00266EF0" w:rsidRDefault="001769F8" w:rsidP="00E749E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6EF0">
              <w:rPr>
                <w:rFonts w:ascii="Times New Roman" w:hAnsi="Times New Roman"/>
                <w:sz w:val="26"/>
                <w:szCs w:val="26"/>
                <w:lang w:val="vi-VN"/>
              </w:rPr>
              <w:t>THÀNH ĐOÀN TP. HỒ CHÍ MINH</w:t>
            </w:r>
          </w:p>
          <w:p w:rsidR="004069C6" w:rsidRPr="004069C6" w:rsidRDefault="001769F8" w:rsidP="004069C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4069C6">
              <w:rPr>
                <w:rFonts w:ascii="Times New Roman" w:hAnsi="Times New Roman"/>
                <w:b/>
                <w:spacing w:val="-14"/>
                <w:sz w:val="26"/>
                <w:szCs w:val="26"/>
                <w:lang w:val="vi-VN"/>
              </w:rPr>
              <w:t>BCH ĐOÀN KHỐI DÂN - CHÍNH - ĐẢNG TP</w:t>
            </w:r>
          </w:p>
          <w:p w:rsidR="001769F8" w:rsidRPr="00266EF0" w:rsidRDefault="001769F8" w:rsidP="004069C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266EF0">
              <w:rPr>
                <w:rFonts w:ascii="Times New Roman" w:hAnsi="Times New Roman"/>
                <w:sz w:val="26"/>
                <w:szCs w:val="26"/>
                <w:lang w:val="vi-VN"/>
              </w:rPr>
              <w:t>***</w:t>
            </w:r>
          </w:p>
          <w:p w:rsidR="001769F8" w:rsidRPr="00266EF0" w:rsidRDefault="001769F8" w:rsidP="004069C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6EF0">
              <w:rPr>
                <w:rFonts w:ascii="Times New Roman" w:hAnsi="Times New Roman"/>
                <w:sz w:val="26"/>
                <w:szCs w:val="26"/>
                <w:lang w:val="vi-VN"/>
              </w:rPr>
              <w:t>Số:</w:t>
            </w:r>
            <w:r w:rsidR="001C75A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4069C6">
              <w:rPr>
                <w:rFonts w:ascii="Times New Roman" w:hAnsi="Times New Roman"/>
                <w:sz w:val="26"/>
                <w:szCs w:val="26"/>
              </w:rPr>
              <w:t>20</w:t>
            </w:r>
            <w:r w:rsidRPr="00266EF0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F11014" w:rsidRPr="00266EF0">
              <w:rPr>
                <w:rFonts w:ascii="Times New Roman" w:hAnsi="Times New Roman"/>
                <w:sz w:val="26"/>
                <w:szCs w:val="26"/>
                <w:lang w:val="vi-VN"/>
              </w:rPr>
              <w:t>TB</w:t>
            </w:r>
            <w:r w:rsidRPr="00266EF0">
              <w:rPr>
                <w:rFonts w:ascii="Times New Roman" w:hAnsi="Times New Roman"/>
                <w:sz w:val="26"/>
                <w:szCs w:val="26"/>
                <w:lang w:val="vi-VN"/>
              </w:rPr>
              <w:t>/ĐTN</w:t>
            </w:r>
          </w:p>
        </w:tc>
        <w:tc>
          <w:tcPr>
            <w:tcW w:w="4852" w:type="dxa"/>
          </w:tcPr>
          <w:p w:rsidR="001769F8" w:rsidRPr="00266EF0" w:rsidRDefault="001769F8" w:rsidP="00E749E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30"/>
                <w:szCs w:val="30"/>
                <w:lang w:val="vi-VN"/>
              </w:rPr>
            </w:pPr>
            <w:r w:rsidRPr="00266EF0"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1769F8" w:rsidRPr="00266EF0" w:rsidRDefault="001769F8" w:rsidP="00E749E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:rsidR="001769F8" w:rsidRPr="00BF0CDA" w:rsidRDefault="001769F8" w:rsidP="004069C6">
            <w:pPr>
              <w:tabs>
                <w:tab w:val="center" w:pos="-2990"/>
                <w:tab w:val="center" w:pos="2223"/>
                <w:tab w:val="center" w:pos="7920"/>
              </w:tabs>
              <w:spacing w:after="0" w:line="240" w:lineRule="auto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>TP. Hồ C</w:t>
            </w:r>
            <w:bookmarkStart w:id="0" w:name="_GoBack"/>
            <w:bookmarkEnd w:id="0"/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>hí Minh, ngày</w:t>
            </w:r>
            <w:r w:rsidR="00F11014"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 </w:t>
            </w:r>
            <w:r w:rsidR="004069C6"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 xml:space="preserve"> 06 </w:t>
            </w: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tháng </w:t>
            </w:r>
            <w:r w:rsidR="004069C6"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>10</w:t>
            </w: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 năm 201</w:t>
            </w:r>
            <w:r w:rsidR="00BF0CDA"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>7</w:t>
            </w:r>
          </w:p>
        </w:tc>
      </w:tr>
    </w:tbl>
    <w:p w:rsidR="00EC658B" w:rsidRPr="00AE6827" w:rsidRDefault="00EC658B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D302BE" w:rsidRPr="00266EF0" w:rsidRDefault="00D302BE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266EF0">
        <w:rPr>
          <w:rFonts w:ascii="Times New Roman" w:hAnsi="Times New Roman"/>
          <w:b/>
          <w:sz w:val="30"/>
          <w:szCs w:val="30"/>
          <w:lang w:val="vi-VN"/>
        </w:rPr>
        <w:t>TH</w:t>
      </w:r>
      <w:r w:rsidR="00BF0CDA">
        <w:rPr>
          <w:rFonts w:ascii="Times New Roman" w:hAnsi="Times New Roman"/>
          <w:b/>
          <w:sz w:val="30"/>
          <w:szCs w:val="30"/>
        </w:rPr>
        <w:t>Ô</w:t>
      </w:r>
      <w:r w:rsidRPr="00266EF0">
        <w:rPr>
          <w:rFonts w:ascii="Times New Roman" w:hAnsi="Times New Roman"/>
          <w:b/>
          <w:sz w:val="30"/>
          <w:szCs w:val="30"/>
          <w:lang w:val="vi-VN"/>
        </w:rPr>
        <w:t>NG BÁO</w:t>
      </w:r>
    </w:p>
    <w:p w:rsidR="008D0AA5" w:rsidRPr="00266EF0" w:rsidRDefault="00D302BE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266EF0">
        <w:rPr>
          <w:rFonts w:ascii="Times New Roman" w:hAnsi="Times New Roman"/>
          <w:b/>
          <w:sz w:val="28"/>
          <w:szCs w:val="28"/>
          <w:lang w:val="vi-VN"/>
        </w:rPr>
        <w:t xml:space="preserve">V/v </w:t>
      </w:r>
      <w:r w:rsidR="007419AC" w:rsidRPr="00266EF0">
        <w:rPr>
          <w:rFonts w:ascii="Times New Roman" w:hAnsi="Times New Roman"/>
          <w:b/>
          <w:sz w:val="28"/>
          <w:szCs w:val="28"/>
          <w:lang w:val="vi-VN"/>
        </w:rPr>
        <w:t xml:space="preserve">tham gia </w:t>
      </w:r>
      <w:r w:rsidR="00BF0CDA" w:rsidRPr="00BF0CDA">
        <w:rPr>
          <w:rFonts w:ascii="Times New Roman" w:hAnsi="Times New Roman"/>
          <w:b/>
          <w:sz w:val="28"/>
          <w:szCs w:val="28"/>
          <w:lang w:val="vi-VN"/>
        </w:rPr>
        <w:t>Ngày hội “Cán bộ, công chức, viên chức trẻ, giỏi, thân thiện” năm 2017</w:t>
      </w:r>
    </w:p>
    <w:p w:rsidR="001769F8" w:rsidRPr="00266EF0" w:rsidRDefault="001769F8" w:rsidP="00E749EB">
      <w:pPr>
        <w:tabs>
          <w:tab w:val="center" w:pos="2340"/>
          <w:tab w:val="center" w:pos="7150"/>
        </w:tabs>
        <w:spacing w:after="0" w:line="240" w:lineRule="auto"/>
        <w:jc w:val="center"/>
        <w:rPr>
          <w:rFonts w:ascii="Times New Roman" w:hAnsi="Times New Roman"/>
          <w:lang w:val="vi-VN"/>
        </w:rPr>
      </w:pPr>
      <w:r w:rsidRPr="00266EF0">
        <w:rPr>
          <w:rFonts w:ascii="Times New Roman" w:hAnsi="Times New Roman"/>
          <w:lang w:val="vi-VN"/>
        </w:rPr>
        <w:t>---------</w:t>
      </w:r>
    </w:p>
    <w:p w:rsidR="008D0AA5" w:rsidRPr="00266EF0" w:rsidRDefault="008D0AA5" w:rsidP="00E74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D3347E" w:rsidRDefault="007419AC" w:rsidP="00E749EB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EF0">
        <w:rPr>
          <w:rFonts w:ascii="Times New Roman" w:hAnsi="Times New Roman"/>
          <w:bCs/>
          <w:sz w:val="26"/>
          <w:szCs w:val="26"/>
          <w:lang w:val="vi-VN"/>
        </w:rPr>
        <w:t>Thực hiện Kế hoạch số</w:t>
      </w:r>
      <w:r w:rsidR="00BF0C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BF0CDA">
        <w:rPr>
          <w:rFonts w:ascii="Times New Roman" w:hAnsi="Times New Roman"/>
          <w:bCs/>
          <w:sz w:val="26"/>
          <w:szCs w:val="26"/>
        </w:rPr>
        <w:t>0</w:t>
      </w:r>
      <w:r w:rsidR="00AA15E1" w:rsidRPr="00266EF0">
        <w:rPr>
          <w:rFonts w:ascii="Times New Roman" w:hAnsi="Times New Roman"/>
          <w:bCs/>
          <w:sz w:val="26"/>
          <w:szCs w:val="26"/>
          <w:lang w:val="vi-VN"/>
        </w:rPr>
        <w:t xml:space="preserve">4-KH/TĐTN </w:t>
      </w:r>
      <w:r w:rsidRPr="00266EF0">
        <w:rPr>
          <w:rFonts w:ascii="Times New Roman" w:hAnsi="Times New Roman"/>
          <w:bCs/>
          <w:sz w:val="26"/>
          <w:szCs w:val="26"/>
          <w:lang w:val="vi-VN"/>
        </w:rPr>
        <w:t xml:space="preserve">ngày </w:t>
      </w:r>
      <w:r w:rsidR="00BF0CDA">
        <w:rPr>
          <w:rFonts w:ascii="Times New Roman" w:hAnsi="Times New Roman"/>
          <w:bCs/>
          <w:sz w:val="26"/>
          <w:szCs w:val="26"/>
        </w:rPr>
        <w:t>15</w:t>
      </w:r>
      <w:r w:rsidRPr="00266EF0">
        <w:rPr>
          <w:rFonts w:ascii="Times New Roman" w:hAnsi="Times New Roman"/>
          <w:bCs/>
          <w:sz w:val="26"/>
          <w:szCs w:val="26"/>
          <w:lang w:val="vi-VN"/>
        </w:rPr>
        <w:t>/</w:t>
      </w:r>
      <w:r w:rsidR="00BF0CDA">
        <w:rPr>
          <w:rFonts w:ascii="Times New Roman" w:hAnsi="Times New Roman"/>
          <w:bCs/>
          <w:sz w:val="26"/>
          <w:szCs w:val="26"/>
        </w:rPr>
        <w:t>9</w:t>
      </w:r>
      <w:r w:rsidR="00AA15E1" w:rsidRPr="00266EF0">
        <w:rPr>
          <w:rFonts w:ascii="Times New Roman" w:hAnsi="Times New Roman"/>
          <w:bCs/>
          <w:sz w:val="26"/>
          <w:szCs w:val="26"/>
          <w:lang w:val="vi-VN"/>
        </w:rPr>
        <w:t>/201</w:t>
      </w:r>
      <w:r w:rsidR="00BF0CDA">
        <w:rPr>
          <w:rFonts w:ascii="Times New Roman" w:hAnsi="Times New Roman"/>
          <w:bCs/>
          <w:sz w:val="26"/>
          <w:szCs w:val="26"/>
        </w:rPr>
        <w:t>7</w:t>
      </w:r>
      <w:r w:rsidR="00AA15E1" w:rsidRPr="00266EF0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66EF0">
        <w:rPr>
          <w:rFonts w:ascii="Times New Roman" w:hAnsi="Times New Roman"/>
          <w:bCs/>
          <w:sz w:val="26"/>
          <w:szCs w:val="26"/>
          <w:lang w:val="vi-VN"/>
        </w:rPr>
        <w:t>của Ban Thường vụ</w:t>
      </w:r>
      <w:r w:rsidR="004B1E57">
        <w:rPr>
          <w:rFonts w:ascii="Times New Roman" w:hAnsi="Times New Roman"/>
          <w:bCs/>
          <w:sz w:val="26"/>
          <w:szCs w:val="26"/>
        </w:rPr>
        <w:t xml:space="preserve"> </w:t>
      </w:r>
      <w:r w:rsidRPr="00266EF0">
        <w:rPr>
          <w:rFonts w:ascii="Times New Roman" w:hAnsi="Times New Roman"/>
          <w:bCs/>
          <w:sz w:val="26"/>
          <w:szCs w:val="26"/>
          <w:lang w:val="vi-VN"/>
        </w:rPr>
        <w:t xml:space="preserve">Đoàn </w:t>
      </w:r>
      <w:r w:rsidR="0037119C" w:rsidRPr="00266EF0">
        <w:rPr>
          <w:rFonts w:ascii="Times New Roman" w:hAnsi="Times New Roman"/>
          <w:bCs/>
          <w:sz w:val="26"/>
          <w:szCs w:val="26"/>
          <w:lang w:val="vi-VN"/>
        </w:rPr>
        <w:t xml:space="preserve">Khối </w:t>
      </w:r>
      <w:r w:rsidRPr="00266EF0">
        <w:rPr>
          <w:rFonts w:ascii="Times New Roman" w:hAnsi="Times New Roman"/>
          <w:bCs/>
          <w:sz w:val="26"/>
          <w:szCs w:val="26"/>
          <w:lang w:val="vi-VN"/>
        </w:rPr>
        <w:t xml:space="preserve">về việc </w:t>
      </w:r>
      <w:r w:rsidR="00E749EB">
        <w:rPr>
          <w:rFonts w:ascii="Times New Roman" w:hAnsi="Times New Roman"/>
          <w:bCs/>
          <w:sz w:val="26"/>
          <w:szCs w:val="26"/>
        </w:rPr>
        <w:t>t</w:t>
      </w:r>
      <w:r w:rsidR="00BF0CDA" w:rsidRPr="00BF0CDA">
        <w:rPr>
          <w:rFonts w:ascii="Times New Roman" w:hAnsi="Times New Roman"/>
          <w:bCs/>
          <w:sz w:val="26"/>
          <w:szCs w:val="26"/>
          <w:lang w:val="vi-VN"/>
        </w:rPr>
        <w:t xml:space="preserve">ổ chức Ngày hội </w:t>
      </w:r>
      <w:r w:rsidR="00BF0CDA" w:rsidRPr="00E749EB">
        <w:rPr>
          <w:rFonts w:ascii="Times New Roman" w:hAnsi="Times New Roman"/>
          <w:bCs/>
          <w:i/>
          <w:sz w:val="26"/>
          <w:szCs w:val="26"/>
          <w:lang w:val="vi-VN"/>
        </w:rPr>
        <w:t>“Cán bộ, công chức, viên chức trẻ, giỏi, thân thiện”</w:t>
      </w:r>
      <w:r w:rsidR="00BF0CDA" w:rsidRPr="00BF0CDA">
        <w:rPr>
          <w:rFonts w:ascii="Times New Roman" w:hAnsi="Times New Roman"/>
          <w:bCs/>
          <w:sz w:val="26"/>
          <w:szCs w:val="26"/>
          <w:lang w:val="vi-VN"/>
        </w:rPr>
        <w:t xml:space="preserve"> năm 2017</w:t>
      </w:r>
      <w:r w:rsidRPr="00266EF0">
        <w:rPr>
          <w:rFonts w:ascii="Times New Roman" w:hAnsi="Times New Roman"/>
          <w:bCs/>
          <w:sz w:val="26"/>
          <w:szCs w:val="26"/>
          <w:lang w:val="vi-VN"/>
        </w:rPr>
        <w:t xml:space="preserve">, </w:t>
      </w:r>
      <w:r w:rsidRPr="00266EF0">
        <w:rPr>
          <w:rFonts w:ascii="Times New Roman" w:hAnsi="Times New Roman"/>
          <w:sz w:val="26"/>
          <w:szCs w:val="26"/>
          <w:lang w:val="vi-VN"/>
        </w:rPr>
        <w:t xml:space="preserve">nhằm </w:t>
      </w:r>
      <w:r w:rsidR="0037119C" w:rsidRPr="00266EF0">
        <w:rPr>
          <w:rFonts w:ascii="Times New Roman" w:hAnsi="Times New Roman"/>
          <w:sz w:val="26"/>
          <w:szCs w:val="26"/>
          <w:lang w:val="vi-VN"/>
        </w:rPr>
        <w:t>chuẩn bị tốt cho các nội dung trong Ngày hội</w:t>
      </w:r>
      <w:r w:rsidRPr="00266EF0">
        <w:rPr>
          <w:rFonts w:ascii="Times New Roman" w:hAnsi="Times New Roman"/>
          <w:sz w:val="26"/>
          <w:szCs w:val="26"/>
          <w:lang w:val="vi-VN"/>
        </w:rPr>
        <w:t>, Ban Thường vụ</w:t>
      </w:r>
      <w:r w:rsidR="001C75A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66EF0">
        <w:rPr>
          <w:rFonts w:ascii="Times New Roman" w:hAnsi="Times New Roman"/>
          <w:sz w:val="26"/>
          <w:szCs w:val="26"/>
          <w:lang w:val="vi-VN"/>
        </w:rPr>
        <w:t xml:space="preserve">Đoàn </w:t>
      </w:r>
      <w:r w:rsidR="0037119C" w:rsidRPr="00266EF0">
        <w:rPr>
          <w:rFonts w:ascii="Times New Roman" w:hAnsi="Times New Roman"/>
          <w:sz w:val="26"/>
          <w:szCs w:val="26"/>
          <w:lang w:val="vi-VN"/>
        </w:rPr>
        <w:t xml:space="preserve">Khối </w:t>
      </w:r>
      <w:r w:rsidRPr="00266EF0">
        <w:rPr>
          <w:rFonts w:ascii="Times New Roman" w:hAnsi="Times New Roman"/>
          <w:sz w:val="26"/>
          <w:szCs w:val="26"/>
          <w:lang w:val="vi-VN"/>
        </w:rPr>
        <w:t xml:space="preserve">đề nghị Ban Thường vụ các cơ sở Đoàn trực thuộc </w:t>
      </w:r>
      <w:r w:rsidR="0037119C" w:rsidRPr="00266EF0">
        <w:rPr>
          <w:rFonts w:ascii="Times New Roman" w:hAnsi="Times New Roman"/>
          <w:sz w:val="26"/>
          <w:szCs w:val="26"/>
          <w:lang w:val="vi-VN"/>
        </w:rPr>
        <w:t xml:space="preserve">Khối </w:t>
      </w:r>
      <w:r w:rsidRPr="00266EF0">
        <w:rPr>
          <w:rFonts w:ascii="Times New Roman" w:hAnsi="Times New Roman"/>
          <w:sz w:val="26"/>
          <w:szCs w:val="26"/>
          <w:lang w:val="vi-VN"/>
        </w:rPr>
        <w:t xml:space="preserve">tham gia các </w:t>
      </w:r>
      <w:r w:rsidR="0037119C" w:rsidRPr="00266EF0">
        <w:rPr>
          <w:rFonts w:ascii="Times New Roman" w:hAnsi="Times New Roman"/>
          <w:sz w:val="26"/>
          <w:szCs w:val="26"/>
          <w:lang w:val="vi-VN"/>
        </w:rPr>
        <w:t xml:space="preserve">nội dung trong Ngày hội, </w:t>
      </w:r>
      <w:r w:rsidRPr="00266EF0">
        <w:rPr>
          <w:rFonts w:ascii="Times New Roman" w:hAnsi="Times New Roman"/>
          <w:sz w:val="26"/>
          <w:szCs w:val="26"/>
          <w:lang w:val="vi-VN"/>
        </w:rPr>
        <w:t>cụ thể như sau:</w:t>
      </w:r>
    </w:p>
    <w:p w:rsidR="00E749EB" w:rsidRPr="00E749EB" w:rsidRDefault="00E749EB" w:rsidP="00E749EB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0A3B" w:rsidRPr="00E749EB" w:rsidRDefault="00E749EB" w:rsidP="00E749EB">
      <w:pPr>
        <w:pStyle w:val="ListParagraph"/>
        <w:numPr>
          <w:ilvl w:val="0"/>
          <w:numId w:val="10"/>
        </w:numPr>
        <w:tabs>
          <w:tab w:val="left" w:pos="993"/>
          <w:tab w:val="left" w:pos="2410"/>
        </w:tabs>
        <w:rPr>
          <w:b/>
          <w:spacing w:val="-4"/>
          <w:sz w:val="26"/>
          <w:szCs w:val="26"/>
          <w:lang w:val="vi-VN"/>
        </w:rPr>
      </w:pPr>
      <w:r w:rsidRPr="00E749EB">
        <w:rPr>
          <w:b/>
          <w:spacing w:val="-4"/>
          <w:sz w:val="26"/>
          <w:szCs w:val="26"/>
        </w:rPr>
        <w:t>Lễ p</w:t>
      </w:r>
      <w:r w:rsidR="00BC0A3B" w:rsidRPr="00E749EB">
        <w:rPr>
          <w:b/>
          <w:spacing w:val="-4"/>
          <w:sz w:val="26"/>
          <w:szCs w:val="26"/>
        </w:rPr>
        <w:t>hát động “Ngày thứ bảy tình nguyện giải quyết thủ tục hành chính”</w:t>
      </w:r>
      <w:r w:rsidRPr="00E749EB">
        <w:rPr>
          <w:b/>
          <w:spacing w:val="-4"/>
          <w:sz w:val="26"/>
          <w:szCs w:val="26"/>
        </w:rPr>
        <w:t>:</w:t>
      </w:r>
    </w:p>
    <w:p w:rsidR="00BC0A3B" w:rsidRPr="00BC0A3B" w:rsidRDefault="00BC0A3B" w:rsidP="00E749EB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/>
          <w:i/>
          <w:sz w:val="26"/>
          <w:szCs w:val="26"/>
          <w:lang w:val="vi-VN"/>
        </w:rPr>
      </w:pPr>
      <w:r w:rsidRPr="009F1D7E">
        <w:rPr>
          <w:i/>
          <w:sz w:val="26"/>
          <w:szCs w:val="26"/>
        </w:rPr>
        <w:t>Thời gian</w:t>
      </w:r>
      <w:r>
        <w:rPr>
          <w:b/>
          <w:i/>
          <w:sz w:val="26"/>
          <w:szCs w:val="26"/>
        </w:rPr>
        <w:t xml:space="preserve">: </w:t>
      </w:r>
      <w:r w:rsidRPr="00BC0A3B">
        <w:rPr>
          <w:sz w:val="26"/>
          <w:szCs w:val="26"/>
        </w:rPr>
        <w:t>từ</w:t>
      </w:r>
      <w:r w:rsidR="00E749EB">
        <w:rPr>
          <w:sz w:val="26"/>
          <w:szCs w:val="26"/>
        </w:rPr>
        <w:t xml:space="preserve"> 06g</w:t>
      </w:r>
      <w:r w:rsidRPr="00BC0A3B">
        <w:rPr>
          <w:sz w:val="26"/>
          <w:szCs w:val="26"/>
        </w:rPr>
        <w:t xml:space="preserve">30 </w:t>
      </w:r>
      <w:r w:rsidR="00E749EB">
        <w:rPr>
          <w:sz w:val="26"/>
          <w:szCs w:val="26"/>
        </w:rPr>
        <w:t>đến 07g</w:t>
      </w:r>
      <w:r>
        <w:rPr>
          <w:sz w:val="26"/>
          <w:szCs w:val="26"/>
        </w:rPr>
        <w:t xml:space="preserve">00 ngày </w:t>
      </w:r>
      <w:r w:rsidRPr="001E2881">
        <w:rPr>
          <w:sz w:val="26"/>
          <w:szCs w:val="26"/>
        </w:rPr>
        <w:t xml:space="preserve">14/10/2017 </w:t>
      </w:r>
      <w:r w:rsidRPr="001E2881">
        <w:rPr>
          <w:i/>
          <w:sz w:val="26"/>
          <w:szCs w:val="26"/>
        </w:rPr>
        <w:t xml:space="preserve">(Thứ bảy). </w:t>
      </w:r>
      <w:r>
        <w:rPr>
          <w:b/>
          <w:i/>
          <w:sz w:val="26"/>
          <w:szCs w:val="26"/>
        </w:rPr>
        <w:t xml:space="preserve"> </w:t>
      </w:r>
    </w:p>
    <w:p w:rsidR="00E749EB" w:rsidRPr="00E749EB" w:rsidRDefault="00BC0A3B" w:rsidP="00E749EB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/>
          <w:i/>
          <w:sz w:val="26"/>
          <w:szCs w:val="26"/>
          <w:lang w:val="vi-VN"/>
        </w:rPr>
      </w:pPr>
      <w:r w:rsidRPr="009F1D7E">
        <w:rPr>
          <w:i/>
          <w:sz w:val="26"/>
          <w:szCs w:val="26"/>
        </w:rPr>
        <w:t>Địa điểm:</w:t>
      </w:r>
      <w:r w:rsidRPr="00E749EB">
        <w:rPr>
          <w:b/>
          <w:i/>
          <w:sz w:val="26"/>
          <w:szCs w:val="26"/>
        </w:rPr>
        <w:t xml:space="preserve"> </w:t>
      </w:r>
      <w:r w:rsidRPr="00E749EB">
        <w:rPr>
          <w:sz w:val="26"/>
          <w:szCs w:val="26"/>
        </w:rPr>
        <w:t>Sở Kế hoạch và Đầu tư Thành phố</w:t>
      </w:r>
    </w:p>
    <w:p w:rsidR="00BC0A3B" w:rsidRPr="00E749EB" w:rsidRDefault="00BC0A3B" w:rsidP="00E749EB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/>
          <w:i/>
          <w:sz w:val="26"/>
          <w:szCs w:val="26"/>
          <w:lang w:val="vi-VN"/>
        </w:rPr>
      </w:pPr>
      <w:r w:rsidRPr="009F1D7E">
        <w:rPr>
          <w:i/>
          <w:sz w:val="26"/>
          <w:szCs w:val="26"/>
        </w:rPr>
        <w:t>Lực lượng tham gia:</w:t>
      </w:r>
      <w:r w:rsidRPr="00E749EB">
        <w:rPr>
          <w:b/>
          <w:i/>
          <w:sz w:val="26"/>
          <w:szCs w:val="26"/>
        </w:rPr>
        <w:t xml:space="preserve"> </w:t>
      </w:r>
      <w:r w:rsidRPr="00E749EB">
        <w:rPr>
          <w:sz w:val="26"/>
          <w:szCs w:val="26"/>
        </w:rPr>
        <w:t>40 đoàn viên Đoàn Sở Kế hoạch và Đầu tư Thành phố.</w:t>
      </w:r>
    </w:p>
    <w:p w:rsidR="00BC0A3B" w:rsidRPr="00BC0A3B" w:rsidRDefault="00BC0A3B" w:rsidP="00E749EB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/>
          <w:i/>
          <w:sz w:val="26"/>
          <w:szCs w:val="26"/>
          <w:lang w:val="vi-VN"/>
        </w:rPr>
      </w:pPr>
      <w:r w:rsidRPr="009F1D7E">
        <w:rPr>
          <w:i/>
          <w:sz w:val="26"/>
          <w:szCs w:val="26"/>
          <w:lang w:val="vi-VN"/>
        </w:rPr>
        <w:t>Trang phục:</w:t>
      </w:r>
      <w:r>
        <w:rPr>
          <w:b/>
          <w:i/>
          <w:sz w:val="26"/>
          <w:szCs w:val="26"/>
          <w:lang w:val="vi-VN"/>
        </w:rPr>
        <w:t xml:space="preserve"> </w:t>
      </w:r>
      <w:r w:rsidRPr="00266EF0">
        <w:rPr>
          <w:sz w:val="26"/>
          <w:szCs w:val="26"/>
          <w:lang w:val="vi-VN"/>
        </w:rPr>
        <w:t>Áo thanh niên Việt Nam</w:t>
      </w:r>
      <w:r>
        <w:rPr>
          <w:sz w:val="26"/>
          <w:szCs w:val="26"/>
        </w:rPr>
        <w:t>, mặc quần tây sẫm màu (hoặc váy sẫm màu đối với nữ</w:t>
      </w:r>
      <w:r w:rsidR="00766BD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C0A3B" w:rsidRDefault="00E749EB" w:rsidP="00E749EB">
      <w:pPr>
        <w:pStyle w:val="ListParagraph"/>
        <w:tabs>
          <w:tab w:val="left" w:pos="851"/>
          <w:tab w:val="left" w:pos="2410"/>
        </w:tabs>
        <w:ind w:left="0" w:firstLine="720"/>
        <w:rPr>
          <w:b/>
          <w:bCs/>
          <w:sz w:val="26"/>
          <w:szCs w:val="26"/>
        </w:rPr>
      </w:pPr>
      <w:r w:rsidRPr="00E749EB">
        <w:rPr>
          <w:b/>
          <w:sz w:val="26"/>
          <w:szCs w:val="26"/>
        </w:rPr>
        <w:t xml:space="preserve">*Đối với các cơ sở Đoàn còn lại, </w:t>
      </w:r>
      <w:r w:rsidR="009F1D7E">
        <w:rPr>
          <w:b/>
          <w:sz w:val="26"/>
          <w:szCs w:val="26"/>
        </w:rPr>
        <w:t>đảm bảo</w:t>
      </w:r>
      <w:r w:rsidRPr="00E749EB">
        <w:rPr>
          <w:b/>
          <w:sz w:val="26"/>
          <w:szCs w:val="26"/>
        </w:rPr>
        <w:t xml:space="preserve"> tổ chức </w:t>
      </w:r>
      <w:r w:rsidRPr="00E749EB">
        <w:rPr>
          <w:b/>
          <w:spacing w:val="-4"/>
          <w:sz w:val="26"/>
          <w:szCs w:val="26"/>
        </w:rPr>
        <w:t xml:space="preserve">“Ngày thứ bảy tình nguyện giải quyết thủ tục hành chính” tại đơn vị, theo nội dung </w:t>
      </w:r>
      <w:r w:rsidRPr="00E749EB">
        <w:rPr>
          <w:b/>
          <w:bCs/>
          <w:sz w:val="26"/>
          <w:szCs w:val="26"/>
          <w:lang w:val="vi-VN"/>
        </w:rPr>
        <w:t xml:space="preserve">Kế hoạch số </w:t>
      </w:r>
      <w:r w:rsidRPr="00E749EB">
        <w:rPr>
          <w:b/>
          <w:bCs/>
          <w:sz w:val="26"/>
          <w:szCs w:val="26"/>
        </w:rPr>
        <w:t>0</w:t>
      </w:r>
      <w:r w:rsidRPr="00E749EB">
        <w:rPr>
          <w:b/>
          <w:bCs/>
          <w:sz w:val="26"/>
          <w:szCs w:val="26"/>
          <w:lang w:val="vi-VN"/>
        </w:rPr>
        <w:t xml:space="preserve">4-KH/TĐTN ngày </w:t>
      </w:r>
      <w:r w:rsidRPr="00E749EB">
        <w:rPr>
          <w:b/>
          <w:bCs/>
          <w:sz w:val="26"/>
          <w:szCs w:val="26"/>
        </w:rPr>
        <w:t>15</w:t>
      </w:r>
      <w:r w:rsidRPr="00E749EB">
        <w:rPr>
          <w:b/>
          <w:bCs/>
          <w:sz w:val="26"/>
          <w:szCs w:val="26"/>
          <w:lang w:val="vi-VN"/>
        </w:rPr>
        <w:t>/</w:t>
      </w:r>
      <w:r w:rsidRPr="00E749EB">
        <w:rPr>
          <w:b/>
          <w:bCs/>
          <w:sz w:val="26"/>
          <w:szCs w:val="26"/>
        </w:rPr>
        <w:t>9</w:t>
      </w:r>
      <w:r w:rsidRPr="00E749EB">
        <w:rPr>
          <w:b/>
          <w:bCs/>
          <w:sz w:val="26"/>
          <w:szCs w:val="26"/>
          <w:lang w:val="vi-VN"/>
        </w:rPr>
        <w:t>/201</w:t>
      </w:r>
      <w:r w:rsidRPr="00E749EB">
        <w:rPr>
          <w:b/>
          <w:bCs/>
          <w:sz w:val="26"/>
          <w:szCs w:val="26"/>
        </w:rPr>
        <w:t>7</w:t>
      </w:r>
      <w:r w:rsidRPr="00E749EB">
        <w:rPr>
          <w:b/>
          <w:bCs/>
          <w:sz w:val="26"/>
          <w:szCs w:val="26"/>
          <w:lang w:val="vi-VN"/>
        </w:rPr>
        <w:t xml:space="preserve"> của Ban Thường vụ</w:t>
      </w:r>
      <w:r w:rsidRPr="00E749EB">
        <w:rPr>
          <w:b/>
          <w:bCs/>
          <w:sz w:val="26"/>
          <w:szCs w:val="26"/>
        </w:rPr>
        <w:t xml:space="preserve"> </w:t>
      </w:r>
      <w:r w:rsidRPr="00E749EB">
        <w:rPr>
          <w:b/>
          <w:bCs/>
          <w:sz w:val="26"/>
          <w:szCs w:val="26"/>
          <w:lang w:val="vi-VN"/>
        </w:rPr>
        <w:t>Đoàn Khối</w:t>
      </w:r>
      <w:r w:rsidR="009F1D7E">
        <w:rPr>
          <w:b/>
          <w:bCs/>
          <w:sz w:val="26"/>
          <w:szCs w:val="26"/>
        </w:rPr>
        <w:t>.</w:t>
      </w:r>
    </w:p>
    <w:p w:rsidR="009F1D7E" w:rsidRPr="009F1D7E" w:rsidRDefault="009F1D7E" w:rsidP="00E749EB">
      <w:pPr>
        <w:pStyle w:val="ListParagraph"/>
        <w:tabs>
          <w:tab w:val="left" w:pos="851"/>
          <w:tab w:val="left" w:pos="2410"/>
        </w:tabs>
        <w:ind w:left="0" w:firstLine="720"/>
        <w:rPr>
          <w:b/>
          <w:sz w:val="26"/>
          <w:szCs w:val="26"/>
        </w:rPr>
      </w:pPr>
    </w:p>
    <w:p w:rsidR="0090707C" w:rsidRPr="00266EF0" w:rsidRDefault="00BC0A3B" w:rsidP="00E749EB">
      <w:pPr>
        <w:pStyle w:val="ListParagraph"/>
        <w:numPr>
          <w:ilvl w:val="0"/>
          <w:numId w:val="10"/>
        </w:numPr>
        <w:tabs>
          <w:tab w:val="left" w:pos="993"/>
          <w:tab w:val="left" w:pos="2410"/>
        </w:tabs>
        <w:ind w:left="0"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Hội thi “</w:t>
      </w:r>
      <w:r w:rsidRPr="00BC0A3B">
        <w:rPr>
          <w:b/>
          <w:sz w:val="26"/>
          <w:szCs w:val="26"/>
        </w:rPr>
        <w:t>Cán bộ, công chức, viên chức trẻ Thành phố xung kích Cải cách hành chính”</w:t>
      </w:r>
      <w:r w:rsidR="0090707C" w:rsidRPr="00266EF0">
        <w:rPr>
          <w:b/>
          <w:sz w:val="26"/>
          <w:szCs w:val="26"/>
          <w:lang w:val="vi-VN"/>
        </w:rPr>
        <w:t>:</w:t>
      </w:r>
    </w:p>
    <w:p w:rsidR="00BC0A3B" w:rsidRPr="00FA0F58" w:rsidRDefault="00FA0F58" w:rsidP="006F19AF">
      <w:pPr>
        <w:pStyle w:val="ListParagraph"/>
        <w:tabs>
          <w:tab w:val="left" w:pos="851"/>
          <w:tab w:val="left" w:pos="2410"/>
        </w:tabs>
        <w:ind w:left="0" w:firstLine="720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C0A3B" w:rsidRPr="009F1D7E">
        <w:rPr>
          <w:i/>
          <w:sz w:val="26"/>
          <w:szCs w:val="26"/>
        </w:rPr>
        <w:t>Thời gian:</w:t>
      </w:r>
      <w:r w:rsidR="00BC0A3B">
        <w:rPr>
          <w:b/>
          <w:i/>
          <w:sz w:val="26"/>
          <w:szCs w:val="26"/>
        </w:rPr>
        <w:t xml:space="preserve"> </w:t>
      </w:r>
      <w:r w:rsidR="00BC0A3B" w:rsidRPr="00BC0A3B">
        <w:rPr>
          <w:sz w:val="26"/>
          <w:szCs w:val="26"/>
        </w:rPr>
        <w:t>từ</w:t>
      </w:r>
      <w:r w:rsidR="009F1D7E">
        <w:rPr>
          <w:sz w:val="26"/>
          <w:szCs w:val="26"/>
        </w:rPr>
        <w:t xml:space="preserve"> </w:t>
      </w:r>
      <w:r w:rsidR="003932BB">
        <w:rPr>
          <w:sz w:val="26"/>
          <w:szCs w:val="26"/>
        </w:rPr>
        <w:t>07</w:t>
      </w:r>
      <w:r w:rsidR="009F1D7E">
        <w:rPr>
          <w:sz w:val="26"/>
          <w:szCs w:val="26"/>
        </w:rPr>
        <w:t>g</w:t>
      </w:r>
      <w:r w:rsidR="003932BB">
        <w:rPr>
          <w:sz w:val="26"/>
          <w:szCs w:val="26"/>
        </w:rPr>
        <w:t>3</w:t>
      </w:r>
      <w:r w:rsidR="00BC0A3B" w:rsidRPr="00BC0A3B">
        <w:rPr>
          <w:sz w:val="26"/>
          <w:szCs w:val="26"/>
        </w:rPr>
        <w:t xml:space="preserve">0 </w:t>
      </w:r>
      <w:r w:rsidR="009F1D7E">
        <w:rPr>
          <w:sz w:val="26"/>
          <w:szCs w:val="26"/>
        </w:rPr>
        <w:t xml:space="preserve">đến </w:t>
      </w:r>
      <w:r w:rsidR="0039224C">
        <w:rPr>
          <w:sz w:val="26"/>
          <w:szCs w:val="26"/>
        </w:rPr>
        <w:t>09</w:t>
      </w:r>
      <w:r w:rsidR="009F1D7E">
        <w:rPr>
          <w:sz w:val="26"/>
          <w:szCs w:val="26"/>
        </w:rPr>
        <w:t>g</w:t>
      </w:r>
      <w:r w:rsidR="0039224C">
        <w:rPr>
          <w:sz w:val="26"/>
          <w:szCs w:val="26"/>
        </w:rPr>
        <w:t>0</w:t>
      </w:r>
      <w:r w:rsidR="003932BB">
        <w:rPr>
          <w:sz w:val="26"/>
          <w:szCs w:val="26"/>
        </w:rPr>
        <w:t>0</w:t>
      </w:r>
      <w:r w:rsidR="006C2CAC">
        <w:rPr>
          <w:sz w:val="26"/>
          <w:szCs w:val="26"/>
        </w:rPr>
        <w:t xml:space="preserve"> </w:t>
      </w:r>
      <w:r w:rsidR="00BC0A3B">
        <w:rPr>
          <w:sz w:val="26"/>
          <w:szCs w:val="26"/>
        </w:rPr>
        <w:t xml:space="preserve">ngày </w:t>
      </w:r>
      <w:r w:rsidR="00BC0A3B" w:rsidRPr="001E2881">
        <w:rPr>
          <w:sz w:val="26"/>
          <w:szCs w:val="26"/>
        </w:rPr>
        <w:t xml:space="preserve">14/10/2017 </w:t>
      </w:r>
      <w:r w:rsidR="00BC0A3B" w:rsidRPr="001E2881">
        <w:rPr>
          <w:i/>
          <w:sz w:val="26"/>
          <w:szCs w:val="26"/>
        </w:rPr>
        <w:t xml:space="preserve">(Thứ bảy). </w:t>
      </w:r>
      <w:r w:rsidR="006F19AF" w:rsidRPr="003932BB">
        <w:rPr>
          <w:sz w:val="26"/>
          <w:szCs w:val="26"/>
        </w:rPr>
        <w:t xml:space="preserve">Tất cả các thí sinh </w:t>
      </w:r>
      <w:r w:rsidR="006F19AF">
        <w:rPr>
          <w:sz w:val="26"/>
          <w:szCs w:val="26"/>
        </w:rPr>
        <w:t xml:space="preserve">bắt buộc </w:t>
      </w:r>
      <w:r w:rsidR="006F19AF" w:rsidRPr="003932BB">
        <w:rPr>
          <w:sz w:val="26"/>
          <w:szCs w:val="26"/>
        </w:rPr>
        <w:t xml:space="preserve">tập trung tại </w:t>
      </w:r>
      <w:r w:rsidR="006F19AF" w:rsidRPr="003932BB">
        <w:rPr>
          <w:sz w:val="26"/>
          <w:szCs w:val="26"/>
          <w:lang w:val="vi-VN"/>
        </w:rPr>
        <w:t>Hội trường Cục Thuế Thành phố</w:t>
      </w:r>
      <w:r w:rsidR="006F19AF" w:rsidRPr="003932BB">
        <w:rPr>
          <w:sz w:val="26"/>
          <w:szCs w:val="26"/>
        </w:rPr>
        <w:t xml:space="preserve"> </w:t>
      </w:r>
      <w:r w:rsidR="006F19AF">
        <w:rPr>
          <w:sz w:val="26"/>
          <w:szCs w:val="26"/>
        </w:rPr>
        <w:t xml:space="preserve">lúc 07g00 </w:t>
      </w:r>
      <w:r w:rsidR="006F19AF" w:rsidRPr="003932BB">
        <w:rPr>
          <w:sz w:val="26"/>
          <w:szCs w:val="26"/>
        </w:rPr>
        <w:t>tham dự lễ khai mạc hội thi.</w:t>
      </w:r>
      <w:r>
        <w:rPr>
          <w:sz w:val="26"/>
          <w:szCs w:val="26"/>
        </w:rPr>
        <w:t xml:space="preserve"> Sau khi tham gia hội thi, tất các thí sinh tham gia lễ tuyên dương </w:t>
      </w:r>
      <w:r w:rsidRPr="00FA0F58">
        <w:rPr>
          <w:sz w:val="26"/>
          <w:szCs w:val="26"/>
        </w:rPr>
        <w:t>“Cán bộ, công chức, viên chức trẻ, giỏi, thân thiện” cấp Khối năm 2017</w:t>
      </w:r>
      <w:r>
        <w:rPr>
          <w:b/>
          <w:sz w:val="26"/>
          <w:szCs w:val="26"/>
        </w:rPr>
        <w:t>.</w:t>
      </w:r>
    </w:p>
    <w:p w:rsidR="003932BB" w:rsidRPr="003932BB" w:rsidRDefault="003932BB" w:rsidP="003932BB">
      <w:pPr>
        <w:pStyle w:val="ListParagraph"/>
        <w:tabs>
          <w:tab w:val="left" w:pos="851"/>
          <w:tab w:val="left" w:pos="2410"/>
        </w:tabs>
        <w:ind w:left="709"/>
        <w:rPr>
          <w:sz w:val="26"/>
          <w:szCs w:val="26"/>
        </w:rPr>
      </w:pPr>
      <w:r w:rsidRPr="003932BB">
        <w:rPr>
          <w:sz w:val="26"/>
          <w:szCs w:val="26"/>
        </w:rPr>
        <w:t xml:space="preserve">+ </w:t>
      </w:r>
      <w:r>
        <w:rPr>
          <w:sz w:val="26"/>
          <w:szCs w:val="26"/>
        </w:rPr>
        <w:t>Đợt</w:t>
      </w:r>
      <w:r w:rsidRPr="003932BB">
        <w:rPr>
          <w:sz w:val="26"/>
          <w:szCs w:val="26"/>
        </w:rPr>
        <w:t xml:space="preserve"> 1: từ 0</w:t>
      </w:r>
      <w:r w:rsidR="006F19AF">
        <w:rPr>
          <w:sz w:val="26"/>
          <w:szCs w:val="26"/>
        </w:rPr>
        <w:t>7</w:t>
      </w:r>
      <w:r w:rsidRPr="003932BB">
        <w:rPr>
          <w:sz w:val="26"/>
          <w:szCs w:val="26"/>
        </w:rPr>
        <w:t>g</w:t>
      </w:r>
      <w:r>
        <w:rPr>
          <w:sz w:val="26"/>
          <w:szCs w:val="26"/>
        </w:rPr>
        <w:t>3</w:t>
      </w:r>
      <w:r w:rsidRPr="003932BB">
        <w:rPr>
          <w:sz w:val="26"/>
          <w:szCs w:val="26"/>
        </w:rPr>
        <w:t>0 đến 0</w:t>
      </w:r>
      <w:r w:rsidR="006F19AF">
        <w:rPr>
          <w:sz w:val="26"/>
          <w:szCs w:val="26"/>
        </w:rPr>
        <w:t>8</w:t>
      </w:r>
      <w:r w:rsidRPr="003932BB">
        <w:rPr>
          <w:sz w:val="26"/>
          <w:szCs w:val="26"/>
        </w:rPr>
        <w:t>g</w:t>
      </w:r>
      <w:r w:rsidR="006F19AF">
        <w:rPr>
          <w:sz w:val="26"/>
          <w:szCs w:val="26"/>
        </w:rPr>
        <w:t>15</w:t>
      </w:r>
    </w:p>
    <w:p w:rsidR="003932BB" w:rsidRDefault="003932BB" w:rsidP="003932BB">
      <w:pPr>
        <w:pStyle w:val="ListParagraph"/>
        <w:tabs>
          <w:tab w:val="left" w:pos="851"/>
          <w:tab w:val="left" w:pos="2410"/>
        </w:tabs>
        <w:ind w:left="709"/>
        <w:rPr>
          <w:sz w:val="26"/>
          <w:szCs w:val="26"/>
        </w:rPr>
      </w:pPr>
      <w:r w:rsidRPr="003932BB">
        <w:rPr>
          <w:sz w:val="26"/>
          <w:szCs w:val="26"/>
        </w:rPr>
        <w:t xml:space="preserve">+ </w:t>
      </w:r>
      <w:r>
        <w:rPr>
          <w:sz w:val="26"/>
          <w:szCs w:val="26"/>
        </w:rPr>
        <w:t>Đợt</w:t>
      </w:r>
      <w:r w:rsidRPr="003932BB">
        <w:rPr>
          <w:sz w:val="26"/>
          <w:szCs w:val="26"/>
        </w:rPr>
        <w:t xml:space="preserve"> 2: từ </w:t>
      </w:r>
      <w:r w:rsidR="006F19AF">
        <w:rPr>
          <w:sz w:val="26"/>
          <w:szCs w:val="26"/>
        </w:rPr>
        <w:t>08</w:t>
      </w:r>
      <w:r w:rsidRPr="003932BB">
        <w:rPr>
          <w:sz w:val="26"/>
          <w:szCs w:val="26"/>
        </w:rPr>
        <w:t>g</w:t>
      </w:r>
      <w:r w:rsidR="006F19AF">
        <w:rPr>
          <w:sz w:val="26"/>
          <w:szCs w:val="26"/>
        </w:rPr>
        <w:t xml:space="preserve">15 </w:t>
      </w:r>
      <w:r w:rsidRPr="003932BB">
        <w:rPr>
          <w:sz w:val="26"/>
          <w:szCs w:val="26"/>
        </w:rPr>
        <w:t xml:space="preserve">đến </w:t>
      </w:r>
      <w:r w:rsidR="006F19AF">
        <w:rPr>
          <w:sz w:val="26"/>
          <w:szCs w:val="26"/>
        </w:rPr>
        <w:t>09</w:t>
      </w:r>
      <w:r w:rsidRPr="003932BB">
        <w:rPr>
          <w:sz w:val="26"/>
          <w:szCs w:val="26"/>
        </w:rPr>
        <w:t>g</w:t>
      </w:r>
      <w:r w:rsidR="006F19AF">
        <w:rPr>
          <w:sz w:val="26"/>
          <w:szCs w:val="26"/>
        </w:rPr>
        <w:t>0</w:t>
      </w:r>
      <w:r w:rsidRPr="003932BB">
        <w:rPr>
          <w:sz w:val="26"/>
          <w:szCs w:val="26"/>
        </w:rPr>
        <w:t>0</w:t>
      </w:r>
    </w:p>
    <w:p w:rsidR="00141851" w:rsidRPr="00371F05" w:rsidRDefault="003F023B" w:rsidP="009F1D7E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i/>
          <w:sz w:val="26"/>
          <w:szCs w:val="26"/>
          <w:lang w:val="vi-VN"/>
        </w:rPr>
      </w:pPr>
      <w:r w:rsidRPr="009F1D7E">
        <w:rPr>
          <w:i/>
          <w:sz w:val="26"/>
          <w:szCs w:val="26"/>
          <w:lang w:val="vi-VN"/>
        </w:rPr>
        <w:t>Địa điểm:</w:t>
      </w:r>
      <w:r w:rsidR="009F1D7E">
        <w:rPr>
          <w:i/>
          <w:sz w:val="26"/>
          <w:szCs w:val="26"/>
        </w:rPr>
        <w:t xml:space="preserve"> </w:t>
      </w:r>
      <w:r w:rsidR="00141851" w:rsidRPr="009F1D7E">
        <w:rPr>
          <w:sz w:val="26"/>
          <w:szCs w:val="26"/>
          <w:lang w:val="vi-VN"/>
        </w:rPr>
        <w:t xml:space="preserve">Phòng Tin học - Cục Thuế Thành phố </w:t>
      </w:r>
      <w:r w:rsidR="00141851" w:rsidRPr="00371F05">
        <w:rPr>
          <w:i/>
          <w:sz w:val="26"/>
          <w:szCs w:val="26"/>
          <w:lang w:val="vi-VN"/>
        </w:rPr>
        <w:t>(Số 63 Vũ Tông Phan, Ph</w:t>
      </w:r>
      <w:r w:rsidR="00141851" w:rsidRPr="00371F05">
        <w:rPr>
          <w:rFonts w:hint="cs"/>
          <w:i/>
          <w:sz w:val="26"/>
          <w:szCs w:val="26"/>
          <w:lang w:val="vi-VN"/>
        </w:rPr>
        <w:t>ư</w:t>
      </w:r>
      <w:r w:rsidR="00141851" w:rsidRPr="00371F05">
        <w:rPr>
          <w:i/>
          <w:sz w:val="26"/>
          <w:szCs w:val="26"/>
          <w:lang w:val="vi-VN"/>
        </w:rPr>
        <w:t>ờng An Phú, Quận 2).</w:t>
      </w:r>
    </w:p>
    <w:p w:rsidR="00D3347E" w:rsidRPr="00371F05" w:rsidRDefault="00D3347E" w:rsidP="00E749EB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/>
          <w:i/>
          <w:sz w:val="26"/>
          <w:szCs w:val="26"/>
          <w:lang w:val="vi-VN"/>
        </w:rPr>
      </w:pPr>
      <w:r w:rsidRPr="009F1D7E">
        <w:rPr>
          <w:i/>
          <w:sz w:val="26"/>
          <w:szCs w:val="26"/>
          <w:lang w:val="vi-VN"/>
        </w:rPr>
        <w:t>Trang phục</w:t>
      </w:r>
      <w:r w:rsidR="003F023B" w:rsidRPr="009F1D7E">
        <w:rPr>
          <w:i/>
          <w:sz w:val="26"/>
          <w:szCs w:val="26"/>
          <w:lang w:val="vi-VN"/>
        </w:rPr>
        <w:t>:</w:t>
      </w:r>
      <w:r w:rsidR="004B1E57">
        <w:rPr>
          <w:b/>
          <w:i/>
          <w:sz w:val="26"/>
          <w:szCs w:val="26"/>
          <w:lang w:val="vi-VN"/>
        </w:rPr>
        <w:t xml:space="preserve"> </w:t>
      </w:r>
      <w:r w:rsidRPr="00266EF0">
        <w:rPr>
          <w:sz w:val="26"/>
          <w:szCs w:val="26"/>
          <w:lang w:val="vi-VN"/>
        </w:rPr>
        <w:t>Áo thanh niên Việt Nam</w:t>
      </w:r>
      <w:r w:rsidR="00141851">
        <w:rPr>
          <w:sz w:val="26"/>
          <w:szCs w:val="26"/>
        </w:rPr>
        <w:t xml:space="preserve">, mặc quần tây sẫm màu </w:t>
      </w:r>
      <w:r w:rsidR="00141851" w:rsidRPr="00371F05">
        <w:rPr>
          <w:i/>
          <w:sz w:val="26"/>
          <w:szCs w:val="26"/>
        </w:rPr>
        <w:t>(hoặc váy sẫm màu đối với nữ</w:t>
      </w:r>
      <w:r w:rsidR="00766BDB" w:rsidRPr="00371F05">
        <w:rPr>
          <w:i/>
          <w:sz w:val="26"/>
          <w:szCs w:val="26"/>
        </w:rPr>
        <w:t>)</w:t>
      </w:r>
      <w:r w:rsidR="00141851" w:rsidRPr="00371F05">
        <w:rPr>
          <w:i/>
          <w:sz w:val="26"/>
          <w:szCs w:val="26"/>
        </w:rPr>
        <w:t>.</w:t>
      </w:r>
    </w:p>
    <w:p w:rsidR="006F19AF" w:rsidRDefault="006B01CB" w:rsidP="003932BB">
      <w:pPr>
        <w:pStyle w:val="ListParagraph"/>
        <w:tabs>
          <w:tab w:val="left" w:pos="851"/>
          <w:tab w:val="left" w:pos="2410"/>
        </w:tabs>
        <w:ind w:left="0" w:firstLine="709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41851" w:rsidRPr="009F1D7E">
        <w:rPr>
          <w:i/>
          <w:sz w:val="26"/>
          <w:szCs w:val="26"/>
        </w:rPr>
        <w:t>Phân bổ</w:t>
      </w:r>
      <w:r w:rsidR="004F017F" w:rsidRPr="009F1D7E">
        <w:rPr>
          <w:i/>
          <w:sz w:val="26"/>
          <w:szCs w:val="26"/>
          <w:lang w:val="vi-VN"/>
        </w:rPr>
        <w:t xml:space="preserve"> </w:t>
      </w:r>
      <w:r w:rsidR="009F1D7E">
        <w:rPr>
          <w:i/>
          <w:sz w:val="26"/>
          <w:szCs w:val="26"/>
        </w:rPr>
        <w:t>số lượng thí sinh tối thiểu</w:t>
      </w:r>
      <w:r w:rsidR="004F017F" w:rsidRPr="009F1D7E">
        <w:rPr>
          <w:i/>
          <w:sz w:val="26"/>
          <w:szCs w:val="26"/>
          <w:lang w:val="vi-VN"/>
        </w:rPr>
        <w:t xml:space="preserve"> tham dự:</w:t>
      </w:r>
      <w:r w:rsidR="00C749CA" w:rsidRPr="003E4DCF">
        <w:rPr>
          <w:sz w:val="26"/>
          <w:szCs w:val="26"/>
          <w:lang w:val="vi-VN"/>
        </w:rPr>
        <w:t xml:space="preserve"> </w:t>
      </w:r>
      <w:r w:rsidR="00141851">
        <w:rPr>
          <w:sz w:val="26"/>
          <w:szCs w:val="26"/>
        </w:rPr>
        <w:t>theo danh sách</w:t>
      </w:r>
      <w:r>
        <w:rPr>
          <w:bCs/>
          <w:sz w:val="26"/>
          <w:szCs w:val="26"/>
        </w:rPr>
        <w:t xml:space="preserve"> đính kèm. </w:t>
      </w:r>
      <w:r>
        <w:rPr>
          <w:sz w:val="26"/>
          <w:szCs w:val="26"/>
        </w:rPr>
        <w:t xml:space="preserve">Các cơ sở Đoàn lập danh sách tham gia Hội thi gửi về </w:t>
      </w:r>
      <w:r w:rsidRPr="001E2881">
        <w:rPr>
          <w:i/>
          <w:spacing w:val="-2"/>
          <w:sz w:val="26"/>
          <w:szCs w:val="26"/>
        </w:rPr>
        <w:t>(theo mẫu)</w:t>
      </w:r>
      <w:r w:rsidRPr="001E2881">
        <w:rPr>
          <w:spacing w:val="-2"/>
          <w:sz w:val="26"/>
          <w:szCs w:val="26"/>
        </w:rPr>
        <w:t xml:space="preserve"> gửi về Văn phòng Đoàn Khối </w:t>
      </w:r>
      <w:r>
        <w:rPr>
          <w:spacing w:val="-2"/>
          <w:sz w:val="26"/>
          <w:szCs w:val="26"/>
        </w:rPr>
        <w:t xml:space="preserve">thông qua hộp thư điện tử </w:t>
      </w:r>
      <w:hyperlink r:id="rId9" w:history="1">
        <w:r w:rsidRPr="001E2881">
          <w:rPr>
            <w:rStyle w:val="Hyperlink"/>
            <w:spacing w:val="-2"/>
            <w:sz w:val="26"/>
            <w:szCs w:val="26"/>
          </w:rPr>
          <w:t>doankhoi@tphcm.gov.vn</w:t>
        </w:r>
      </w:hyperlink>
      <w:r w:rsidRPr="005370F1">
        <w:t xml:space="preserve"> </w:t>
      </w:r>
      <w:r>
        <w:t>chậm nhất vào</w:t>
      </w:r>
      <w:r w:rsidRPr="005370F1">
        <w:rPr>
          <w:sz w:val="26"/>
          <w:szCs w:val="26"/>
        </w:rPr>
        <w:t xml:space="preserve"> ngày </w:t>
      </w:r>
      <w:r w:rsidRPr="005370F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8</w:t>
      </w:r>
      <w:r w:rsidRPr="005370F1">
        <w:rPr>
          <w:b/>
          <w:sz w:val="26"/>
          <w:szCs w:val="26"/>
        </w:rPr>
        <w:t>/10/2017</w:t>
      </w:r>
      <w:r>
        <w:rPr>
          <w:b/>
          <w:sz w:val="26"/>
          <w:szCs w:val="26"/>
        </w:rPr>
        <w:t>.</w:t>
      </w:r>
      <w:r w:rsidR="006F19AF">
        <w:rPr>
          <w:b/>
          <w:sz w:val="26"/>
          <w:szCs w:val="26"/>
        </w:rPr>
        <w:t xml:space="preserve"> </w:t>
      </w:r>
    </w:p>
    <w:p w:rsidR="003932BB" w:rsidRDefault="003932BB" w:rsidP="003932BB">
      <w:pPr>
        <w:pStyle w:val="ListParagraph"/>
        <w:tabs>
          <w:tab w:val="left" w:pos="851"/>
          <w:tab w:val="left" w:pos="2410"/>
        </w:tabs>
        <w:ind w:left="0" w:firstLine="709"/>
        <w:rPr>
          <w:sz w:val="26"/>
          <w:szCs w:val="26"/>
        </w:rPr>
      </w:pPr>
      <w:r w:rsidRPr="003932BB">
        <w:rPr>
          <w:sz w:val="26"/>
          <w:szCs w:val="26"/>
          <w:lang w:val="vi-VN"/>
        </w:rPr>
        <w:t>Ban Thường vụ Đoàn Khối phân công</w:t>
      </w:r>
      <w:r w:rsidRPr="003932BB">
        <w:rPr>
          <w:sz w:val="26"/>
          <w:szCs w:val="26"/>
        </w:rPr>
        <w:t xml:space="preserve"> </w:t>
      </w:r>
      <w:r w:rsidRPr="003932BB">
        <w:rPr>
          <w:b/>
          <w:i/>
          <w:sz w:val="26"/>
          <w:szCs w:val="26"/>
          <w:lang w:val="vi-VN"/>
        </w:rPr>
        <w:t xml:space="preserve">Đ/c </w:t>
      </w:r>
      <w:r w:rsidRPr="003932BB">
        <w:rPr>
          <w:b/>
          <w:i/>
          <w:sz w:val="26"/>
          <w:szCs w:val="26"/>
        </w:rPr>
        <w:t>Nguyễn Thanh Duy</w:t>
      </w:r>
      <w:r w:rsidRPr="003932BB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-</w:t>
      </w:r>
      <w:r w:rsidRPr="003932BB">
        <w:rPr>
          <w:sz w:val="26"/>
          <w:szCs w:val="26"/>
          <w:lang w:val="vi-VN"/>
        </w:rPr>
        <w:t xml:space="preserve"> </w:t>
      </w:r>
      <w:r w:rsidRPr="003932BB">
        <w:rPr>
          <w:sz w:val="26"/>
          <w:szCs w:val="26"/>
        </w:rPr>
        <w:t>Trưởng Ban Phong trào</w:t>
      </w:r>
      <w:r w:rsidRPr="003932BB">
        <w:rPr>
          <w:sz w:val="26"/>
          <w:szCs w:val="26"/>
          <w:lang w:val="vi-VN"/>
        </w:rPr>
        <w:t xml:space="preserve"> Đoàn Khối (ĐT: </w:t>
      </w:r>
      <w:r w:rsidR="006F19AF">
        <w:rPr>
          <w:sz w:val="26"/>
          <w:szCs w:val="26"/>
        </w:rPr>
        <w:t>0909.629.990</w:t>
      </w:r>
      <w:r w:rsidRPr="003932BB">
        <w:rPr>
          <w:sz w:val="26"/>
          <w:szCs w:val="26"/>
          <w:lang w:val="vi-VN"/>
        </w:rPr>
        <w:t xml:space="preserve">) phụ trách </w:t>
      </w:r>
      <w:r w:rsidR="006F19AF">
        <w:rPr>
          <w:sz w:val="26"/>
          <w:szCs w:val="26"/>
        </w:rPr>
        <w:t xml:space="preserve">công tác tổ chức </w:t>
      </w:r>
      <w:r w:rsidRPr="003932BB">
        <w:rPr>
          <w:sz w:val="26"/>
          <w:szCs w:val="26"/>
        </w:rPr>
        <w:t>Hội thi “Cán bộ, công chức, viên chức trẻ Thành phố xung kích Cải cách hành chính”</w:t>
      </w:r>
      <w:r w:rsidRPr="003932BB">
        <w:rPr>
          <w:sz w:val="26"/>
          <w:szCs w:val="26"/>
          <w:lang w:val="vi-VN"/>
        </w:rPr>
        <w:t>.</w:t>
      </w:r>
    </w:p>
    <w:p w:rsidR="00807861" w:rsidRPr="00807861" w:rsidRDefault="00807861" w:rsidP="003932BB">
      <w:pPr>
        <w:pStyle w:val="ListParagraph"/>
        <w:tabs>
          <w:tab w:val="left" w:pos="851"/>
          <w:tab w:val="left" w:pos="2410"/>
        </w:tabs>
        <w:ind w:left="0" w:firstLine="709"/>
        <w:rPr>
          <w:b/>
          <w:sz w:val="26"/>
          <w:szCs w:val="26"/>
        </w:rPr>
      </w:pPr>
    </w:p>
    <w:p w:rsidR="00141851" w:rsidRPr="00141851" w:rsidRDefault="00141851" w:rsidP="00E749EB">
      <w:pPr>
        <w:tabs>
          <w:tab w:val="left" w:pos="851"/>
          <w:tab w:val="left" w:pos="2410"/>
        </w:tabs>
        <w:spacing w:after="0" w:line="240" w:lineRule="auto"/>
        <w:ind w:left="709"/>
        <w:rPr>
          <w:bCs/>
          <w:sz w:val="26"/>
          <w:szCs w:val="26"/>
          <w:lang w:val="vi-VN"/>
        </w:rPr>
      </w:pPr>
    </w:p>
    <w:p w:rsidR="009F1D7E" w:rsidRPr="00266EF0" w:rsidRDefault="009F1D7E" w:rsidP="009F1D7E">
      <w:pPr>
        <w:pStyle w:val="ListParagraph"/>
        <w:numPr>
          <w:ilvl w:val="0"/>
          <w:numId w:val="10"/>
        </w:numPr>
        <w:tabs>
          <w:tab w:val="left" w:pos="993"/>
          <w:tab w:val="left" w:pos="2410"/>
        </w:tabs>
        <w:ind w:left="0" w:firstLine="72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lastRenderedPageBreak/>
        <w:t xml:space="preserve">Lễ tuyên dương </w:t>
      </w:r>
      <w:r w:rsidRPr="00BC0A3B">
        <w:rPr>
          <w:b/>
          <w:sz w:val="26"/>
          <w:szCs w:val="26"/>
        </w:rPr>
        <w:t>“Cán bộ, công chức, viên chức trẻ, giỏi, thân thiện” cấp Khối năm 2017</w:t>
      </w:r>
      <w:r w:rsidRPr="00266EF0">
        <w:rPr>
          <w:b/>
          <w:sz w:val="26"/>
          <w:szCs w:val="26"/>
          <w:lang w:val="vi-VN"/>
        </w:rPr>
        <w:t>:</w:t>
      </w:r>
    </w:p>
    <w:p w:rsidR="009F1D7E" w:rsidRPr="00BC0A3B" w:rsidRDefault="009F1D7E" w:rsidP="009F1D7E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/>
          <w:i/>
          <w:sz w:val="26"/>
          <w:szCs w:val="26"/>
          <w:lang w:val="vi-VN"/>
        </w:rPr>
      </w:pPr>
      <w:r w:rsidRPr="003932BB">
        <w:rPr>
          <w:i/>
          <w:sz w:val="26"/>
          <w:szCs w:val="26"/>
        </w:rPr>
        <w:t>Thời gian:</w:t>
      </w:r>
      <w:r>
        <w:rPr>
          <w:b/>
          <w:i/>
          <w:sz w:val="26"/>
          <w:szCs w:val="26"/>
        </w:rPr>
        <w:t xml:space="preserve"> </w:t>
      </w:r>
      <w:r w:rsidRPr="00BC0A3B">
        <w:rPr>
          <w:sz w:val="26"/>
          <w:szCs w:val="26"/>
        </w:rPr>
        <w:t>từ</w:t>
      </w:r>
      <w:r w:rsidR="006B01CB">
        <w:rPr>
          <w:sz w:val="26"/>
          <w:szCs w:val="26"/>
        </w:rPr>
        <w:t xml:space="preserve"> 0</w:t>
      </w:r>
      <w:r w:rsidR="006F19AF">
        <w:rPr>
          <w:sz w:val="26"/>
          <w:szCs w:val="26"/>
        </w:rPr>
        <w:t>9</w:t>
      </w:r>
      <w:r w:rsidR="006B01CB">
        <w:rPr>
          <w:sz w:val="26"/>
          <w:szCs w:val="26"/>
        </w:rPr>
        <w:t>g</w:t>
      </w:r>
      <w:r>
        <w:rPr>
          <w:sz w:val="26"/>
          <w:szCs w:val="26"/>
        </w:rPr>
        <w:t>0</w:t>
      </w:r>
      <w:r w:rsidRPr="00BC0A3B">
        <w:rPr>
          <w:sz w:val="26"/>
          <w:szCs w:val="26"/>
        </w:rPr>
        <w:t xml:space="preserve">0 </w:t>
      </w:r>
      <w:r w:rsidR="006B01CB">
        <w:rPr>
          <w:sz w:val="26"/>
          <w:szCs w:val="26"/>
        </w:rPr>
        <w:t xml:space="preserve">đến </w:t>
      </w:r>
      <w:r w:rsidR="006F19AF">
        <w:rPr>
          <w:sz w:val="26"/>
          <w:szCs w:val="26"/>
        </w:rPr>
        <w:t>10</w:t>
      </w:r>
      <w:r w:rsidR="006B01CB">
        <w:rPr>
          <w:sz w:val="26"/>
          <w:szCs w:val="26"/>
        </w:rPr>
        <w:t>g30</w:t>
      </w:r>
      <w:r>
        <w:rPr>
          <w:sz w:val="26"/>
          <w:szCs w:val="26"/>
        </w:rPr>
        <w:t xml:space="preserve"> ngày </w:t>
      </w:r>
      <w:r w:rsidRPr="001E2881">
        <w:rPr>
          <w:sz w:val="26"/>
          <w:szCs w:val="26"/>
        </w:rPr>
        <w:t xml:space="preserve">14/10/2017 </w:t>
      </w:r>
      <w:r w:rsidRPr="001E2881">
        <w:rPr>
          <w:i/>
          <w:sz w:val="26"/>
          <w:szCs w:val="26"/>
        </w:rPr>
        <w:t xml:space="preserve">(Thứ bảy). </w:t>
      </w:r>
      <w:r>
        <w:rPr>
          <w:b/>
          <w:i/>
          <w:sz w:val="26"/>
          <w:szCs w:val="26"/>
        </w:rPr>
        <w:t xml:space="preserve"> </w:t>
      </w:r>
    </w:p>
    <w:p w:rsidR="009F1D7E" w:rsidRPr="00371F05" w:rsidRDefault="009F1D7E" w:rsidP="006B01CB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/>
          <w:i/>
          <w:sz w:val="26"/>
          <w:szCs w:val="26"/>
          <w:lang w:val="vi-VN"/>
        </w:rPr>
      </w:pPr>
      <w:r w:rsidRPr="003932BB">
        <w:rPr>
          <w:i/>
          <w:sz w:val="26"/>
          <w:szCs w:val="26"/>
          <w:lang w:val="vi-VN"/>
        </w:rPr>
        <w:t>Địa điểm:</w:t>
      </w:r>
      <w:r w:rsidRPr="00266EF0">
        <w:rPr>
          <w:b/>
          <w:i/>
          <w:sz w:val="26"/>
          <w:szCs w:val="26"/>
          <w:lang w:val="vi-VN"/>
        </w:rPr>
        <w:t xml:space="preserve"> </w:t>
      </w:r>
      <w:r w:rsidRPr="006B01CB">
        <w:rPr>
          <w:sz w:val="26"/>
          <w:szCs w:val="26"/>
          <w:lang w:val="vi-VN"/>
        </w:rPr>
        <w:t xml:space="preserve">Hội trường Cục Thuế Thành phố </w:t>
      </w:r>
      <w:r w:rsidRPr="00371F05">
        <w:rPr>
          <w:i/>
          <w:sz w:val="26"/>
          <w:szCs w:val="26"/>
          <w:lang w:val="vi-VN"/>
        </w:rPr>
        <w:t>(Số 63 Vũ Tông Phan, Ph</w:t>
      </w:r>
      <w:r w:rsidRPr="00371F05">
        <w:rPr>
          <w:rFonts w:hint="cs"/>
          <w:i/>
          <w:sz w:val="26"/>
          <w:szCs w:val="26"/>
          <w:lang w:val="vi-VN"/>
        </w:rPr>
        <w:t>ư</w:t>
      </w:r>
      <w:r w:rsidRPr="00371F05">
        <w:rPr>
          <w:i/>
          <w:sz w:val="26"/>
          <w:szCs w:val="26"/>
          <w:lang w:val="vi-VN"/>
        </w:rPr>
        <w:t>ờng An Phú, Quận 2)</w:t>
      </w:r>
      <w:r w:rsidRPr="00371F05">
        <w:rPr>
          <w:i/>
          <w:sz w:val="26"/>
          <w:szCs w:val="26"/>
        </w:rPr>
        <w:t>.</w:t>
      </w:r>
    </w:p>
    <w:p w:rsidR="009F1D7E" w:rsidRPr="001B303B" w:rsidRDefault="009F1D7E" w:rsidP="009F1D7E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/>
          <w:i/>
          <w:sz w:val="26"/>
          <w:szCs w:val="26"/>
          <w:lang w:val="vi-VN"/>
        </w:rPr>
      </w:pPr>
      <w:r w:rsidRPr="003932BB">
        <w:rPr>
          <w:i/>
          <w:sz w:val="26"/>
          <w:szCs w:val="26"/>
          <w:lang w:val="vi-VN"/>
        </w:rPr>
        <w:t>Trang phục:</w:t>
      </w:r>
      <w:r>
        <w:rPr>
          <w:b/>
          <w:i/>
          <w:sz w:val="26"/>
          <w:szCs w:val="26"/>
          <w:lang w:val="vi-VN"/>
        </w:rPr>
        <w:t xml:space="preserve"> </w:t>
      </w:r>
      <w:r w:rsidRPr="00266EF0">
        <w:rPr>
          <w:sz w:val="26"/>
          <w:szCs w:val="26"/>
          <w:lang w:val="vi-VN"/>
        </w:rPr>
        <w:t>Áo thanh niên Việt Nam</w:t>
      </w:r>
      <w:r>
        <w:rPr>
          <w:sz w:val="26"/>
          <w:szCs w:val="26"/>
        </w:rPr>
        <w:t xml:space="preserve">, mặc quần tây sẫm màu </w:t>
      </w:r>
      <w:r w:rsidRPr="001B303B">
        <w:rPr>
          <w:i/>
          <w:sz w:val="26"/>
          <w:szCs w:val="26"/>
        </w:rPr>
        <w:t>(hoặc váy sẫm màu đối với nữ).</w:t>
      </w:r>
    </w:p>
    <w:p w:rsidR="009F1D7E" w:rsidRPr="003932BB" w:rsidRDefault="009F1D7E" w:rsidP="009F1D7E">
      <w:pPr>
        <w:pStyle w:val="ListParagraph"/>
        <w:numPr>
          <w:ilvl w:val="0"/>
          <w:numId w:val="14"/>
        </w:numPr>
        <w:tabs>
          <w:tab w:val="left" w:pos="851"/>
          <w:tab w:val="left" w:pos="2410"/>
        </w:tabs>
        <w:ind w:left="0" w:firstLine="709"/>
        <w:rPr>
          <w:bCs/>
          <w:sz w:val="26"/>
          <w:szCs w:val="26"/>
          <w:lang w:val="vi-VN"/>
        </w:rPr>
      </w:pPr>
      <w:r w:rsidRPr="003932BB">
        <w:rPr>
          <w:i/>
          <w:sz w:val="26"/>
          <w:szCs w:val="26"/>
        </w:rPr>
        <w:t>Phân bổ</w:t>
      </w:r>
      <w:r w:rsidRPr="003932BB">
        <w:rPr>
          <w:i/>
          <w:sz w:val="26"/>
          <w:szCs w:val="26"/>
          <w:lang w:val="vi-VN"/>
        </w:rPr>
        <w:t xml:space="preserve"> lực lượng tham dự:</w:t>
      </w:r>
      <w:r w:rsidRPr="003E4DCF">
        <w:rPr>
          <w:sz w:val="26"/>
          <w:szCs w:val="26"/>
          <w:lang w:val="vi-VN"/>
        </w:rPr>
        <w:t xml:space="preserve"> </w:t>
      </w:r>
      <w:r w:rsidR="00FA0F58">
        <w:rPr>
          <w:sz w:val="26"/>
          <w:szCs w:val="26"/>
        </w:rPr>
        <w:t>t</w:t>
      </w:r>
      <w:r w:rsidRPr="003932BB">
        <w:rPr>
          <w:sz w:val="26"/>
          <w:szCs w:val="26"/>
        </w:rPr>
        <w:t>heo danh sách</w:t>
      </w:r>
      <w:r w:rsidR="003932BB" w:rsidRPr="003932BB">
        <w:rPr>
          <w:bCs/>
          <w:sz w:val="26"/>
          <w:szCs w:val="26"/>
        </w:rPr>
        <w:t xml:space="preserve"> đính kèm</w:t>
      </w:r>
      <w:r w:rsidR="007065C3">
        <w:rPr>
          <w:bCs/>
          <w:sz w:val="26"/>
          <w:szCs w:val="26"/>
        </w:rPr>
        <w:t>, bao gồm lực lượng tham gia hội thi</w:t>
      </w:r>
      <w:r w:rsidR="003932BB" w:rsidRPr="003932BB">
        <w:rPr>
          <w:bCs/>
          <w:sz w:val="26"/>
          <w:szCs w:val="26"/>
        </w:rPr>
        <w:t>.</w:t>
      </w:r>
    </w:p>
    <w:p w:rsidR="00141851" w:rsidRDefault="006F19AF" w:rsidP="00E749EB">
      <w:pPr>
        <w:pStyle w:val="ListParagraph"/>
        <w:tabs>
          <w:tab w:val="left" w:pos="851"/>
          <w:tab w:val="left" w:pos="2410"/>
        </w:tabs>
        <w:ind w:left="0" w:firstLine="720"/>
        <w:rPr>
          <w:sz w:val="26"/>
          <w:szCs w:val="26"/>
        </w:rPr>
      </w:pPr>
      <w:r w:rsidRPr="003932BB">
        <w:rPr>
          <w:sz w:val="26"/>
          <w:szCs w:val="26"/>
          <w:lang w:val="vi-VN"/>
        </w:rPr>
        <w:t>Ban Thường vụ Đoàn Khối phân công</w:t>
      </w:r>
      <w:r w:rsidR="00141851" w:rsidRPr="00266EF0">
        <w:rPr>
          <w:sz w:val="26"/>
          <w:szCs w:val="26"/>
          <w:lang w:val="vi-VN"/>
        </w:rPr>
        <w:t xml:space="preserve"> </w:t>
      </w:r>
      <w:r w:rsidR="00141851" w:rsidRPr="00266EF0">
        <w:rPr>
          <w:b/>
          <w:i/>
          <w:sz w:val="26"/>
          <w:szCs w:val="26"/>
          <w:lang w:val="vi-VN"/>
        </w:rPr>
        <w:t xml:space="preserve">Đ/c </w:t>
      </w:r>
      <w:r w:rsidR="00141851">
        <w:rPr>
          <w:b/>
          <w:i/>
          <w:sz w:val="26"/>
          <w:szCs w:val="26"/>
        </w:rPr>
        <w:t>Nguyễn Trần Tuấn</w:t>
      </w:r>
      <w:r w:rsidR="00141851" w:rsidRPr="00266EF0">
        <w:rPr>
          <w:sz w:val="26"/>
          <w:szCs w:val="26"/>
          <w:lang w:val="vi-VN"/>
        </w:rPr>
        <w:t xml:space="preserve"> - </w:t>
      </w:r>
      <w:r w:rsidR="00141851">
        <w:rPr>
          <w:sz w:val="26"/>
          <w:szCs w:val="26"/>
        </w:rPr>
        <w:t>UVBTV</w:t>
      </w:r>
      <w:r w:rsidR="00141851" w:rsidRPr="00266EF0">
        <w:rPr>
          <w:sz w:val="26"/>
          <w:szCs w:val="26"/>
          <w:lang w:val="vi-VN"/>
        </w:rPr>
        <w:t xml:space="preserve">, </w:t>
      </w:r>
      <w:r w:rsidR="00141851">
        <w:rPr>
          <w:sz w:val="26"/>
          <w:szCs w:val="26"/>
        </w:rPr>
        <w:t>Trưởng Ban Tổ chức</w:t>
      </w:r>
      <w:r w:rsidR="00141851" w:rsidRPr="00266EF0">
        <w:rPr>
          <w:sz w:val="26"/>
          <w:szCs w:val="26"/>
          <w:lang w:val="vi-VN"/>
        </w:rPr>
        <w:t xml:space="preserve"> Đoàn Khối (ĐT: </w:t>
      </w:r>
      <w:r w:rsidR="00141851">
        <w:rPr>
          <w:sz w:val="26"/>
          <w:szCs w:val="26"/>
        </w:rPr>
        <w:t>0936.270.289</w:t>
      </w:r>
      <w:r w:rsidR="00141851" w:rsidRPr="00266EF0">
        <w:rPr>
          <w:sz w:val="26"/>
          <w:szCs w:val="26"/>
          <w:lang w:val="vi-VN"/>
        </w:rPr>
        <w:t xml:space="preserve">) phụ trách điểm danh, sắp xếp lực lượng tham dự </w:t>
      </w:r>
      <w:r w:rsidR="00141851" w:rsidRPr="00141851">
        <w:rPr>
          <w:sz w:val="26"/>
          <w:szCs w:val="26"/>
        </w:rPr>
        <w:t>Lễ Tuyên d</w:t>
      </w:r>
      <w:r w:rsidR="00141851" w:rsidRPr="00141851">
        <w:rPr>
          <w:rFonts w:hint="cs"/>
          <w:sz w:val="26"/>
          <w:szCs w:val="26"/>
        </w:rPr>
        <w:t>ươ</w:t>
      </w:r>
      <w:r w:rsidR="00141851" w:rsidRPr="00141851">
        <w:rPr>
          <w:sz w:val="26"/>
          <w:szCs w:val="26"/>
        </w:rPr>
        <w:t>ng, trao Giải th</w:t>
      </w:r>
      <w:r w:rsidR="00141851" w:rsidRPr="00141851">
        <w:rPr>
          <w:rFonts w:hint="cs"/>
          <w:sz w:val="26"/>
          <w:szCs w:val="26"/>
        </w:rPr>
        <w:t>ư</w:t>
      </w:r>
      <w:r w:rsidR="00141851" w:rsidRPr="00141851">
        <w:rPr>
          <w:sz w:val="26"/>
          <w:szCs w:val="26"/>
        </w:rPr>
        <w:t>ởng “Cán bộ, công chức, viên chức trẻ, giỏi, thân thiện” cấp Khối năm 2017</w:t>
      </w:r>
      <w:r w:rsidR="00141851">
        <w:rPr>
          <w:sz w:val="26"/>
          <w:szCs w:val="26"/>
        </w:rPr>
        <w:t>.</w:t>
      </w:r>
    </w:p>
    <w:p w:rsidR="00141851" w:rsidRPr="00141851" w:rsidRDefault="00141851" w:rsidP="00E749EB">
      <w:pPr>
        <w:pStyle w:val="ListParagraph"/>
        <w:tabs>
          <w:tab w:val="left" w:pos="851"/>
          <w:tab w:val="left" w:pos="2410"/>
        </w:tabs>
        <w:ind w:left="0" w:firstLine="720"/>
        <w:rPr>
          <w:sz w:val="26"/>
          <w:szCs w:val="26"/>
        </w:rPr>
      </w:pPr>
    </w:p>
    <w:p w:rsidR="00B60108" w:rsidRPr="00266EF0" w:rsidRDefault="00B60108" w:rsidP="00E749EB">
      <w:pPr>
        <w:pStyle w:val="ListParagraph"/>
        <w:tabs>
          <w:tab w:val="left" w:pos="851"/>
          <w:tab w:val="left" w:pos="2410"/>
          <w:tab w:val="left" w:pos="3686"/>
        </w:tabs>
        <w:ind w:left="0" w:firstLine="709"/>
        <w:rPr>
          <w:sz w:val="26"/>
          <w:szCs w:val="26"/>
          <w:lang w:val="vi-VN"/>
        </w:rPr>
      </w:pPr>
      <w:r w:rsidRPr="00266EF0">
        <w:rPr>
          <w:sz w:val="26"/>
          <w:szCs w:val="26"/>
          <w:lang w:val="vi-VN"/>
        </w:rPr>
        <w:t>Ban Thường vụ Đoàn Khối đề nghị các cơ sở Đoàn được phân công tham gia nghiêm túc các nội dung theo thông báo.</w:t>
      </w:r>
    </w:p>
    <w:p w:rsidR="00473606" w:rsidRPr="00266EF0" w:rsidRDefault="00473606" w:rsidP="00E749EB">
      <w:pPr>
        <w:pStyle w:val="ListParagraph"/>
        <w:tabs>
          <w:tab w:val="left" w:pos="426"/>
        </w:tabs>
        <w:ind w:left="0"/>
        <w:rPr>
          <w:b/>
          <w:bCs/>
          <w:sz w:val="32"/>
          <w:szCs w:val="32"/>
          <w:lang w:val="vi-VN"/>
        </w:rPr>
      </w:pPr>
    </w:p>
    <w:p w:rsidR="000601D9" w:rsidRPr="00266EF0" w:rsidRDefault="00E57FC3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B20F1" wp14:editId="4A8B77E2">
                <wp:simplePos x="0" y="0"/>
                <wp:positionH relativeFrom="column">
                  <wp:posOffset>-63322</wp:posOffset>
                </wp:positionH>
                <wp:positionV relativeFrom="paragraph">
                  <wp:posOffset>29718</wp:posOffset>
                </wp:positionV>
                <wp:extent cx="2665730" cy="1442720"/>
                <wp:effectExtent l="0" t="0" r="127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D7E" w:rsidRPr="00D92D5D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D5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Nơi nhận: </w:t>
                            </w:r>
                          </w:p>
                          <w:p w:rsidR="009F1D7E" w:rsidRPr="00D92D5D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- Thành Đoàn: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 xml:space="preserve"> 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Ban </w:t>
                            </w:r>
                            <w:r w:rsidR="006F19AF">
                              <w:rPr>
                                <w:rFonts w:ascii="Times New Roman" w:hAnsi="Times New Roman"/>
                                <w:iCs/>
                              </w:rPr>
                              <w:t xml:space="preserve">TG,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>CNLĐ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, B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>an TN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;</w:t>
                            </w:r>
                          </w:p>
                          <w:p w:rsidR="009F1D7E" w:rsidRPr="00D92D5D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- Đảng ủy Khố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i: 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Ban DV, BTC;</w:t>
                            </w:r>
                          </w:p>
                          <w:p w:rsidR="009F1D7E" w:rsidRPr="00D92D5D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- 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 xml:space="preserve">BTV 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Đoàn Khối;</w:t>
                            </w:r>
                          </w:p>
                          <w:p w:rsidR="009F1D7E" w:rsidRPr="00D92D5D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- Cơ sở Đoàn; </w:t>
                            </w:r>
                          </w:p>
                          <w:p w:rsidR="009F1D7E" w:rsidRPr="00C70557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- Lưu: VP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(D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>.</w:t>
                            </w:r>
                          </w:p>
                          <w:p w:rsidR="009F1D7E" w:rsidRPr="00D92D5D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2.35pt;width:209.9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WNgw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" stroked="f">
                <v:textbox>
                  <w:txbxContent>
                    <w:p w:rsidR="009F1D7E" w:rsidRPr="00D92D5D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92D5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Nơi nhận: </w:t>
                      </w:r>
                    </w:p>
                    <w:p w:rsidR="009F1D7E" w:rsidRPr="00D92D5D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>- Thành Đoàn:</w:t>
                      </w:r>
                      <w:r>
                        <w:rPr>
                          <w:rFonts w:ascii="Times New Roman" w:hAnsi="Times New Roman"/>
                          <w:iCs/>
                          <w:lang w:val="vi-VN"/>
                        </w:rPr>
                        <w:t xml:space="preserve"> 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Ban </w:t>
                      </w:r>
                      <w:r w:rsidR="006F19AF">
                        <w:rPr>
                          <w:rFonts w:ascii="Times New Roman" w:hAnsi="Times New Roman"/>
                          <w:iCs/>
                        </w:rPr>
                        <w:t xml:space="preserve">TG, </w:t>
                      </w:r>
                      <w:r>
                        <w:rPr>
                          <w:rFonts w:ascii="Times New Roman" w:hAnsi="Times New Roman"/>
                          <w:iCs/>
                          <w:lang w:val="vi-VN"/>
                        </w:rPr>
                        <w:t>CNLĐ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>, B</w:t>
                      </w:r>
                      <w:r>
                        <w:rPr>
                          <w:rFonts w:ascii="Times New Roman" w:hAnsi="Times New Roman"/>
                          <w:iCs/>
                          <w:lang w:val="vi-VN"/>
                        </w:rPr>
                        <w:t>an TN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>;</w:t>
                      </w:r>
                    </w:p>
                    <w:p w:rsidR="009F1D7E" w:rsidRPr="00D92D5D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 w:rsidRPr="00D92D5D">
                        <w:rPr>
                          <w:rFonts w:ascii="Times New Roman" w:hAnsi="Times New Roman"/>
                          <w:iCs/>
                        </w:rPr>
                        <w:t>- Đảng ủy Khố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i: 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>Ban DV, BTC;</w:t>
                      </w:r>
                    </w:p>
                    <w:p w:rsidR="009F1D7E" w:rsidRPr="00D92D5D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- </w:t>
                      </w:r>
                      <w:r w:rsidRPr="00D92D5D">
                        <w:rPr>
                          <w:rFonts w:ascii="Times New Roman" w:hAnsi="Times New Roman"/>
                          <w:iCs/>
                          <w:lang w:val="vi-VN"/>
                        </w:rPr>
                        <w:t xml:space="preserve">BTV 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>Đoàn Khối;</w:t>
                      </w:r>
                    </w:p>
                    <w:p w:rsidR="009F1D7E" w:rsidRPr="00D92D5D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- Cơ sở Đoàn; </w:t>
                      </w:r>
                    </w:p>
                    <w:p w:rsidR="009F1D7E" w:rsidRPr="00C70557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>- Lưu: VP</w:t>
                      </w:r>
                      <w:r>
                        <w:rPr>
                          <w:rFonts w:ascii="Times New Roman" w:hAnsi="Times New Roman"/>
                          <w:iCs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>(D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Cs/>
                          <w:lang w:val="vi-VN"/>
                        </w:rPr>
                        <w:t>.</w:t>
                      </w:r>
                    </w:p>
                    <w:p w:rsidR="009F1D7E" w:rsidRPr="00D92D5D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1D9" w:rsidRPr="00266EF0">
        <w:rPr>
          <w:rFonts w:ascii="Times New Roman" w:hAnsi="Times New Roman"/>
          <w:b/>
          <w:sz w:val="26"/>
          <w:szCs w:val="26"/>
          <w:lang w:val="vi-VN"/>
        </w:rPr>
        <w:tab/>
      </w:r>
      <w:r w:rsidR="000601D9" w:rsidRPr="00266EF0">
        <w:rPr>
          <w:rFonts w:ascii="Times New Roman" w:hAnsi="Times New Roman"/>
          <w:b/>
          <w:bCs/>
          <w:sz w:val="26"/>
          <w:szCs w:val="26"/>
          <w:lang w:val="vi-VN"/>
        </w:rPr>
        <w:t xml:space="preserve">TM. BAN THƯỜNG VỤ ĐOÀN KHỐI </w:t>
      </w:r>
    </w:p>
    <w:p w:rsidR="00C70557" w:rsidRPr="00266EF0" w:rsidRDefault="000601D9" w:rsidP="00E749EB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266EF0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="00ED33BC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Pr="00266EF0">
        <w:rPr>
          <w:rFonts w:ascii="Times New Roman" w:hAnsi="Times New Roman"/>
          <w:bCs/>
          <w:sz w:val="26"/>
          <w:szCs w:val="26"/>
          <w:lang w:val="vi-VN"/>
        </w:rPr>
        <w:t>BÍ THƯ</w:t>
      </w:r>
      <w:r w:rsidRPr="00266EF0">
        <w:rPr>
          <w:rFonts w:ascii="Times New Roman" w:hAnsi="Times New Roman"/>
          <w:bCs/>
          <w:sz w:val="26"/>
          <w:szCs w:val="26"/>
          <w:lang w:val="vi-VN"/>
        </w:rPr>
        <w:tab/>
      </w:r>
    </w:p>
    <w:p w:rsidR="005A74C8" w:rsidRDefault="005A74C8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ab/>
      </w:r>
    </w:p>
    <w:p w:rsidR="00C70557" w:rsidRPr="005A74C8" w:rsidRDefault="005A74C8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Cs/>
          <w:i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ab/>
      </w:r>
    </w:p>
    <w:p w:rsidR="00C70557" w:rsidRPr="00266EF0" w:rsidRDefault="00C70557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C70557" w:rsidRPr="00266EF0" w:rsidRDefault="00C70557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4D6DEC" w:rsidRDefault="00C70557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66EF0">
        <w:rPr>
          <w:rFonts w:ascii="Times New Roman" w:hAnsi="Times New Roman"/>
          <w:bCs/>
          <w:sz w:val="26"/>
          <w:szCs w:val="26"/>
          <w:lang w:val="vi-VN"/>
        </w:rPr>
        <w:tab/>
      </w:r>
      <w:r w:rsidR="00B810CD">
        <w:rPr>
          <w:rFonts w:ascii="Times New Roman" w:hAnsi="Times New Roman"/>
          <w:b/>
          <w:sz w:val="26"/>
          <w:szCs w:val="26"/>
        </w:rPr>
        <w:t>Phạm Văn Linh</w:t>
      </w:r>
    </w:p>
    <w:p w:rsidR="006F19AF" w:rsidRDefault="004D6DEC" w:rsidP="006F19AF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6F19AF">
        <w:rPr>
          <w:rFonts w:ascii="Times New Roman" w:hAnsi="Times New Roman"/>
          <w:b/>
          <w:sz w:val="26"/>
          <w:szCs w:val="26"/>
        </w:rPr>
        <w:t>PHỤ LỤC PHÂN B</w:t>
      </w:r>
      <w:r w:rsidR="00FA0F58">
        <w:rPr>
          <w:rFonts w:ascii="Times New Roman" w:hAnsi="Times New Roman"/>
          <w:b/>
          <w:sz w:val="26"/>
          <w:szCs w:val="26"/>
        </w:rPr>
        <w:t>Ổ</w:t>
      </w:r>
      <w:r w:rsidR="006F19AF">
        <w:rPr>
          <w:rFonts w:ascii="Times New Roman" w:hAnsi="Times New Roman"/>
          <w:b/>
          <w:sz w:val="26"/>
          <w:szCs w:val="26"/>
        </w:rPr>
        <w:t xml:space="preserve"> LỰC LƯỢNG</w:t>
      </w:r>
    </w:p>
    <w:p w:rsidR="006F19AF" w:rsidRDefault="00807861" w:rsidP="006F19AF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T</w:t>
      </w:r>
      <w:r w:rsidR="006F19AF" w:rsidRPr="006F19AF">
        <w:rPr>
          <w:rFonts w:ascii="Times New Roman" w:hAnsi="Times New Roman"/>
          <w:b/>
          <w:spacing w:val="-8"/>
          <w:sz w:val="28"/>
          <w:szCs w:val="28"/>
          <w:lang w:val="vi-VN"/>
        </w:rPr>
        <w:t>ham gia Ngày hội “Cán bộ, công chức, viên chức trẻ, giỏi, thân thiện” năm 2017</w:t>
      </w:r>
    </w:p>
    <w:p w:rsidR="004D6DEC" w:rsidRDefault="006F19AF" w:rsidP="006F19AF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</w:t>
      </w:r>
    </w:p>
    <w:tbl>
      <w:tblPr>
        <w:tblW w:w="9862" w:type="dxa"/>
        <w:tblInd w:w="-34" w:type="dxa"/>
        <w:tblLook w:val="04A0" w:firstRow="1" w:lastRow="0" w:firstColumn="1" w:lastColumn="0" w:noHBand="0" w:noVBand="1"/>
      </w:tblPr>
      <w:tblGrid>
        <w:gridCol w:w="567"/>
        <w:gridCol w:w="5695"/>
        <w:gridCol w:w="1530"/>
        <w:gridCol w:w="2070"/>
      </w:tblGrid>
      <w:tr w:rsidR="006F19AF" w:rsidRPr="00C85569" w:rsidTr="0067670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AF" w:rsidRPr="00C85569" w:rsidRDefault="006F19AF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AF" w:rsidRPr="00C85569" w:rsidRDefault="006F19AF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Đơn vị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58" w:rsidRDefault="00FA0F58" w:rsidP="00FA0F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(1)</w:t>
            </w:r>
          </w:p>
          <w:p w:rsidR="006F19AF" w:rsidRDefault="006F19AF" w:rsidP="00FA0F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Hội thi</w:t>
            </w:r>
          </w:p>
          <w:p w:rsidR="00FA0F58" w:rsidRPr="00FA0F58" w:rsidRDefault="00FA0F58" w:rsidP="00FA0F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FA0F58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>(07g00 đến 09g00)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F58" w:rsidRDefault="00FA0F58" w:rsidP="00FA0F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(2)</w:t>
            </w:r>
          </w:p>
          <w:p w:rsidR="006F19AF" w:rsidRDefault="00FA0F58" w:rsidP="00FA0F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Lễ tuyên dương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39224C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>(09g0</w:t>
            </w:r>
            <w:r w:rsidRPr="00FA0F58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 xml:space="preserve">0 đến </w:t>
            </w:r>
            <w:r w:rsidR="006F19AF" w:rsidRPr="00FA0F58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>1</w:t>
            </w:r>
            <w:r w:rsidR="007065C3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>0</w:t>
            </w:r>
            <w:r w:rsidR="006F19AF" w:rsidRPr="00FA0F58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>g</w:t>
            </w:r>
            <w:r w:rsidR="007065C3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>3</w:t>
            </w:r>
            <w:r w:rsidR="006F19AF" w:rsidRPr="00FA0F58"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>0)</w:t>
            </w:r>
          </w:p>
          <w:p w:rsidR="00FA0F58" w:rsidRPr="00C85569" w:rsidRDefault="00FA0F58" w:rsidP="00FA0F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4"/>
                <w:szCs w:val="24"/>
              </w:rPr>
              <w:t>(Tính cả mục (1))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Văn hóa và Thể thao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Văn phòng Thành ủy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Nông nghiệp và PTNT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Tài nguyên và Môi trường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Cục Thuế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Cơ quan Thành Đoàn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Đài Truyền hình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Tòa án Nhân dân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Kho bạc Nhà nước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Tư pháp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Khoa học và Công nghệ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Kế hoạch và Đầu tư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Bảo hiểm xã hội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Tài chính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Xây dựng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Chi cục Thú y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Cơ quan Liên đoàn Lao động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BQL An toàn thực phẩm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Viện Kiểm sát Nhân dân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BQL Khu Nông nghiệp Công nghệ cao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915A8A" w:rsidRPr="00C85569" w:rsidTr="00915A8A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BQL Đường sắt Đô thị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Trung tâm điều hành CT chống ngập nước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Công thương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Ngoại vụ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Cơ quan Hội Liên hiệp Phụ nữ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Báo Sài Gòn giải phóng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Văn phòng Ủy ban Nhân dân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Thông tin - Truyền thông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Đài Tiếng nói Nhân dân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Đoàn Luật sư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Quy hoạch - Kiến trúc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Cục Thi hành án Dân sự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Nội vụ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Trường Trung cấp kỹ thuật Nông nghiệp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606F68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-10"/>
                <w:sz w:val="24"/>
                <w:szCs w:val="24"/>
              </w:rPr>
            </w:pPr>
            <w:r w:rsidRPr="00606F68">
              <w:rPr>
                <w:rFonts w:asciiTheme="majorHAnsi" w:eastAsia="Times New Roman" w:hAnsiTheme="majorHAnsi" w:cstheme="majorHAnsi"/>
                <w:color w:val="000000" w:themeColor="text1"/>
                <w:spacing w:val="-10"/>
                <w:sz w:val="24"/>
                <w:szCs w:val="24"/>
              </w:rPr>
              <w:t>Đoàn Trường Cao đẳng Nguyễn Trường Tộ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915A8A" w:rsidRPr="00C85569" w:rsidTr="00915A8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Viện Nghiên cứu phát triển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Thanh tra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Cục Thống kê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Chi cục Quản lý thị trường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Sở Du lịch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Trường Trung cấp nghề KTNV Tôn Đức Thắng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15A8A" w:rsidRPr="00C85569" w:rsidTr="00915A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Trường Trung cấp Xây dựng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Nhà xuất bản Tổng hợp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Liên minh Hợp tác xã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Trung tâm Xúc tiến thương mại và Đầu tư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Đoàn Trường Trung cấp Thông tin - Truyền thông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BQL Khu đô thị Tây Bắc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Hội Chữ Thập đỏ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Cơ quan Đảng ủy Khối Dân - Chính - Đảng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BQL Đầu tư Xây dựng Công trình Giao thông đô thị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606F68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-14"/>
                <w:sz w:val="24"/>
                <w:szCs w:val="24"/>
              </w:rPr>
            </w:pPr>
            <w:r w:rsidRPr="00606F68">
              <w:rPr>
                <w:rFonts w:asciiTheme="majorHAnsi" w:eastAsia="Times New Roman" w:hAnsiTheme="majorHAnsi" w:cstheme="majorHAnsi"/>
                <w:color w:val="000000" w:themeColor="text1"/>
                <w:spacing w:val="-14"/>
                <w:sz w:val="24"/>
                <w:szCs w:val="24"/>
              </w:rPr>
              <w:t>Chi đoàn Liên hiệp các tổ chức hữu nghị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Hiệp hội Doanh nghiệp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Quỹ Phát triển nhà ở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Ban Tuyên giáo Thành ủy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606F68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-10"/>
                <w:sz w:val="24"/>
                <w:szCs w:val="24"/>
              </w:rPr>
            </w:pPr>
            <w:r w:rsidRPr="00606F68">
              <w:rPr>
                <w:rFonts w:asciiTheme="majorHAnsi" w:eastAsia="Times New Roman" w:hAnsiTheme="majorHAnsi" w:cstheme="majorHAnsi"/>
                <w:color w:val="000000" w:themeColor="text1"/>
                <w:spacing w:val="-10"/>
                <w:sz w:val="24"/>
                <w:szCs w:val="24"/>
              </w:rPr>
              <w:t>Chi đoàn BQL Khu đô thị mới Thủ Thiêm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606F68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-10"/>
                <w:sz w:val="24"/>
                <w:szCs w:val="24"/>
              </w:rPr>
            </w:pPr>
            <w:r w:rsidRPr="00606F68">
              <w:rPr>
                <w:rFonts w:asciiTheme="majorHAnsi" w:eastAsia="Times New Roman" w:hAnsiTheme="majorHAnsi" w:cstheme="majorHAnsi"/>
                <w:color w:val="000000" w:themeColor="text1"/>
                <w:spacing w:val="-10"/>
                <w:sz w:val="24"/>
                <w:szCs w:val="24"/>
              </w:rPr>
              <w:t>Chi đoàn BQL Đầu tư Nâng cấp đô thị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Chi đoàn Hội Nông dân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67670F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-6"/>
                <w:sz w:val="24"/>
                <w:szCs w:val="24"/>
              </w:rPr>
            </w:pPr>
            <w:r w:rsidRPr="0067670F">
              <w:rPr>
                <w:rFonts w:asciiTheme="majorHAnsi" w:eastAsia="Times New Roman" w:hAnsiTheme="majorHAnsi" w:cstheme="majorHAnsi"/>
                <w:color w:val="000000" w:themeColor="text1"/>
                <w:spacing w:val="-6"/>
                <w:sz w:val="24"/>
                <w:szCs w:val="24"/>
              </w:rPr>
              <w:t>Chi đoàn BQL Khu Công viên lịch sử - Văn hóa dân tộc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15A8A" w:rsidRPr="00C85569" w:rsidTr="00915A8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Chi đoàn Ban đổi mới quản lý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DN</w:t>
            </w: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 xml:space="preserve"> TP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A" w:rsidRPr="00C85569" w:rsidRDefault="00915A8A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A8A" w:rsidRPr="00915A8A" w:rsidRDefault="00915A8A" w:rsidP="00915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A8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F19AF" w:rsidRPr="00C85569" w:rsidTr="0067670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AF" w:rsidRPr="00C85569" w:rsidRDefault="006F19AF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AF" w:rsidRPr="00C85569" w:rsidRDefault="006F19AF" w:rsidP="009F1D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Tổng cộng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AF" w:rsidRPr="00C85569" w:rsidRDefault="006F19AF" w:rsidP="009F1D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AF" w:rsidRPr="00C85569" w:rsidRDefault="006F19AF" w:rsidP="00915A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C8556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915A8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</w:tbl>
    <w:p w:rsidR="00FA0F58" w:rsidRDefault="00FA0F58" w:rsidP="00E749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0F58" w:rsidRDefault="00FA0F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F1D7E" w:rsidRPr="00FA0F58" w:rsidRDefault="009F1D7E" w:rsidP="00E749EB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9866" w:type="dxa"/>
        <w:jc w:val="center"/>
        <w:tblLook w:val="04A0" w:firstRow="1" w:lastRow="0" w:firstColumn="1" w:lastColumn="0" w:noHBand="0" w:noVBand="1"/>
      </w:tblPr>
      <w:tblGrid>
        <w:gridCol w:w="5154"/>
        <w:gridCol w:w="4712"/>
      </w:tblGrid>
      <w:tr w:rsidR="004D6DEC" w:rsidRPr="005A74C8" w:rsidTr="009F1D7E">
        <w:trPr>
          <w:jc w:val="center"/>
        </w:trPr>
        <w:tc>
          <w:tcPr>
            <w:tcW w:w="5154" w:type="dxa"/>
          </w:tcPr>
          <w:p w:rsidR="004D6DEC" w:rsidRPr="004D6DEC" w:rsidRDefault="004D6DEC" w:rsidP="00E749E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  <w:r w:rsidRPr="004D6DEC">
              <w:rPr>
                <w:rFonts w:ascii="Times New Roman" w:hAnsi="Times New Roman"/>
                <w:spacing w:val="-10"/>
                <w:sz w:val="26"/>
                <w:szCs w:val="26"/>
                <w:lang w:val="vi-VN"/>
              </w:rPr>
              <w:t>ĐOÀN KHỐI DÂN - CHÍNH - ĐẢNG TP</w:t>
            </w:r>
            <w:r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br/>
              <w:t>BCH………………</w:t>
            </w:r>
          </w:p>
          <w:p w:rsidR="004D6DEC" w:rsidRPr="00266EF0" w:rsidRDefault="004D6DEC" w:rsidP="00E749EB">
            <w:pPr>
              <w:tabs>
                <w:tab w:val="center" w:pos="2860"/>
                <w:tab w:val="right" w:pos="145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266EF0">
              <w:rPr>
                <w:rFonts w:ascii="Times New Roman" w:hAnsi="Times New Roman"/>
                <w:sz w:val="26"/>
                <w:szCs w:val="26"/>
                <w:lang w:val="vi-VN"/>
              </w:rPr>
              <w:t>***</w:t>
            </w:r>
          </w:p>
          <w:p w:rsidR="004D6DEC" w:rsidRPr="00266EF0" w:rsidRDefault="004D6DEC" w:rsidP="00E749E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712" w:type="dxa"/>
          </w:tcPr>
          <w:p w:rsidR="004D6DEC" w:rsidRPr="00266EF0" w:rsidRDefault="004D6DEC" w:rsidP="00E749E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30"/>
                <w:szCs w:val="30"/>
                <w:lang w:val="vi-VN"/>
              </w:rPr>
            </w:pPr>
            <w:r w:rsidRPr="00266EF0"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4D6DEC" w:rsidRPr="00266EF0" w:rsidRDefault="004D6DEC" w:rsidP="00E749E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:rsidR="004D6DEC" w:rsidRPr="00BF0CDA" w:rsidRDefault="004D6DEC" w:rsidP="00E749EB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TP. Hồ Chí Minh, ngày </w:t>
            </w:r>
            <w:r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 xml:space="preserve">  </w:t>
            </w: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>9</w:t>
            </w: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 năm 201</w:t>
            </w:r>
            <w:r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>7</w:t>
            </w:r>
          </w:p>
        </w:tc>
      </w:tr>
    </w:tbl>
    <w:p w:rsidR="004D6DEC" w:rsidRPr="00AE6827" w:rsidRDefault="004D6DEC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4D6DEC" w:rsidRPr="004D6DEC" w:rsidRDefault="004D6DEC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DANH SÁCH</w:t>
      </w:r>
    </w:p>
    <w:p w:rsidR="004D6DEC" w:rsidRPr="00266EF0" w:rsidRDefault="004D6DEC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Đăng ký tham gia H</w:t>
      </w:r>
      <w:r w:rsidRPr="004D6DEC">
        <w:rPr>
          <w:rFonts w:ascii="Times New Roman" w:hAnsi="Times New Roman"/>
          <w:b/>
          <w:sz w:val="28"/>
          <w:szCs w:val="28"/>
          <w:lang w:val="vi-VN"/>
        </w:rPr>
        <w:t xml:space="preserve">ội thi “Cán bộ, công chức, viên chức trẻ Thành phố </w:t>
      </w:r>
      <w:r>
        <w:rPr>
          <w:rFonts w:ascii="Times New Roman" w:hAnsi="Times New Roman"/>
          <w:b/>
          <w:sz w:val="28"/>
          <w:szCs w:val="28"/>
        </w:rPr>
        <w:br/>
      </w:r>
      <w:r w:rsidRPr="004D6DEC">
        <w:rPr>
          <w:rFonts w:ascii="Times New Roman" w:hAnsi="Times New Roman"/>
          <w:b/>
          <w:sz w:val="28"/>
          <w:szCs w:val="28"/>
          <w:lang w:val="vi-VN"/>
        </w:rPr>
        <w:t>xung kích Cải cách hành chính”</w:t>
      </w:r>
    </w:p>
    <w:p w:rsidR="004D6DEC" w:rsidRDefault="004D6DEC" w:rsidP="00E749EB">
      <w:pPr>
        <w:tabs>
          <w:tab w:val="center" w:pos="2340"/>
          <w:tab w:val="center" w:pos="7150"/>
        </w:tabs>
        <w:spacing w:after="0" w:line="240" w:lineRule="auto"/>
        <w:jc w:val="center"/>
        <w:rPr>
          <w:rFonts w:ascii="Times New Roman" w:hAnsi="Times New Roman"/>
        </w:rPr>
      </w:pPr>
      <w:r w:rsidRPr="00266EF0">
        <w:rPr>
          <w:rFonts w:ascii="Times New Roman" w:hAnsi="Times New Roman"/>
          <w:lang w:val="vi-VN"/>
        </w:rPr>
        <w:t>---------</w:t>
      </w:r>
    </w:p>
    <w:p w:rsidR="004D6DEC" w:rsidRPr="004D6DEC" w:rsidRDefault="004D6DEC" w:rsidP="00E749EB">
      <w:pPr>
        <w:tabs>
          <w:tab w:val="center" w:pos="2340"/>
          <w:tab w:val="center" w:pos="715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675"/>
        <w:gridCol w:w="2524"/>
        <w:gridCol w:w="1020"/>
        <w:gridCol w:w="851"/>
        <w:gridCol w:w="2409"/>
        <w:gridCol w:w="2126"/>
      </w:tblGrid>
      <w:tr w:rsidR="004D6DEC" w:rsidTr="004D6DEC">
        <w:tc>
          <w:tcPr>
            <w:tcW w:w="675" w:type="dxa"/>
            <w:vMerge w:val="restart"/>
            <w:vAlign w:val="center"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24" w:type="dxa"/>
            <w:vMerge w:val="restart"/>
            <w:vAlign w:val="center"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871" w:type="dxa"/>
            <w:gridSpan w:val="2"/>
            <w:vAlign w:val="center"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2409" w:type="dxa"/>
            <w:vMerge w:val="restart"/>
            <w:vAlign w:val="center"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126" w:type="dxa"/>
            <w:vMerge w:val="restart"/>
            <w:vAlign w:val="center"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SĐT liên lạc</w:t>
            </w:r>
          </w:p>
        </w:tc>
      </w:tr>
      <w:tr w:rsidR="004D6DEC" w:rsidTr="004D6DEC">
        <w:tc>
          <w:tcPr>
            <w:tcW w:w="675" w:type="dxa"/>
            <w:vMerge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4" w:type="dxa"/>
            <w:vMerge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Nam</w:t>
            </w:r>
          </w:p>
        </w:tc>
        <w:tc>
          <w:tcPr>
            <w:tcW w:w="851" w:type="dxa"/>
            <w:vAlign w:val="center"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</w:p>
        </w:tc>
        <w:tc>
          <w:tcPr>
            <w:tcW w:w="2409" w:type="dxa"/>
            <w:vMerge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D6DEC" w:rsidRDefault="004D6DEC" w:rsidP="00E749EB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6DEC" w:rsidTr="004D6DEC">
        <w:tc>
          <w:tcPr>
            <w:tcW w:w="675" w:type="dxa"/>
          </w:tcPr>
          <w:p w:rsidR="004D6DEC" w:rsidRPr="004D6DEC" w:rsidRDefault="004D6DEC" w:rsidP="00E749EB">
            <w:pPr>
              <w:pStyle w:val="ListParagraph"/>
              <w:numPr>
                <w:ilvl w:val="0"/>
                <w:numId w:val="20"/>
              </w:numPr>
              <w:tabs>
                <w:tab w:val="center" w:pos="6804"/>
              </w:tabs>
              <w:ind w:hanging="578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6DEC">
              <w:rPr>
                <w:rFonts w:ascii="Times New Roman" w:hAnsi="Times New Roman"/>
                <w:sz w:val="26"/>
                <w:szCs w:val="26"/>
              </w:rPr>
              <w:t>Nguyễn Văn A</w:t>
            </w:r>
          </w:p>
        </w:tc>
        <w:tc>
          <w:tcPr>
            <w:tcW w:w="1020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851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UVBCH</w:t>
            </w:r>
          </w:p>
        </w:tc>
        <w:tc>
          <w:tcPr>
            <w:tcW w:w="2126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</w:tr>
      <w:tr w:rsidR="004D6DEC" w:rsidTr="004D6DEC">
        <w:tc>
          <w:tcPr>
            <w:tcW w:w="675" w:type="dxa"/>
          </w:tcPr>
          <w:p w:rsidR="004D6DEC" w:rsidRPr="004D6DEC" w:rsidRDefault="004D6DEC" w:rsidP="00E749EB">
            <w:pPr>
              <w:pStyle w:val="ListParagraph"/>
              <w:numPr>
                <w:ilvl w:val="0"/>
                <w:numId w:val="20"/>
              </w:numPr>
              <w:tabs>
                <w:tab w:val="center" w:pos="6804"/>
              </w:tabs>
              <w:ind w:hanging="578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B</w:t>
            </w:r>
          </w:p>
        </w:tc>
        <w:tc>
          <w:tcPr>
            <w:tcW w:w="1020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2409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viên</w:t>
            </w:r>
          </w:p>
        </w:tc>
        <w:tc>
          <w:tcPr>
            <w:tcW w:w="2126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</w:tr>
      <w:tr w:rsidR="004D6DEC" w:rsidTr="004D6DEC">
        <w:tc>
          <w:tcPr>
            <w:tcW w:w="675" w:type="dxa"/>
          </w:tcPr>
          <w:p w:rsidR="004D6DEC" w:rsidRPr="004D6DEC" w:rsidRDefault="004D6DEC" w:rsidP="00E749EB">
            <w:pPr>
              <w:pStyle w:val="ListParagraph"/>
              <w:numPr>
                <w:ilvl w:val="0"/>
                <w:numId w:val="20"/>
              </w:numPr>
              <w:tabs>
                <w:tab w:val="center" w:pos="6804"/>
              </w:tabs>
              <w:ind w:hanging="578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DEC" w:rsidTr="004D6DEC">
        <w:tc>
          <w:tcPr>
            <w:tcW w:w="675" w:type="dxa"/>
          </w:tcPr>
          <w:p w:rsidR="004D6DEC" w:rsidRPr="004D6DEC" w:rsidRDefault="004D6DEC" w:rsidP="00E749EB">
            <w:pPr>
              <w:pStyle w:val="ListParagraph"/>
              <w:numPr>
                <w:ilvl w:val="0"/>
                <w:numId w:val="20"/>
              </w:numPr>
              <w:tabs>
                <w:tab w:val="center" w:pos="6804"/>
              </w:tabs>
              <w:ind w:hanging="578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D6DEC" w:rsidRPr="004D6DEC" w:rsidRDefault="004D6DEC" w:rsidP="00E749E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01D9" w:rsidRPr="00B810CD" w:rsidRDefault="000601D9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01D9" w:rsidRDefault="000601D9" w:rsidP="00E749E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D6DEC" w:rsidTr="004D6DEC">
        <w:tc>
          <w:tcPr>
            <w:tcW w:w="4644" w:type="dxa"/>
          </w:tcPr>
          <w:p w:rsidR="004D6DEC" w:rsidRPr="004D6DEC" w:rsidRDefault="004D6DEC" w:rsidP="00E749EB">
            <w:pPr>
              <w:tabs>
                <w:tab w:val="center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DEC">
              <w:rPr>
                <w:rFonts w:ascii="Times New Roman" w:hAnsi="Times New Roman"/>
                <w:b/>
                <w:sz w:val="24"/>
                <w:szCs w:val="24"/>
              </w:rPr>
              <w:t>Nơi nhận:</w:t>
            </w:r>
          </w:p>
          <w:p w:rsidR="004D6DEC" w:rsidRPr="004D6DEC" w:rsidRDefault="004D6DEC" w:rsidP="00E749EB">
            <w:pPr>
              <w:tabs>
                <w:tab w:val="center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DEC">
              <w:rPr>
                <w:rFonts w:ascii="Times New Roman" w:hAnsi="Times New Roman"/>
              </w:rPr>
              <w:t>- Đoàn Khối DCĐ TP;</w:t>
            </w:r>
          </w:p>
          <w:p w:rsidR="004D6DEC" w:rsidRPr="004D6DEC" w:rsidRDefault="004D6DEC" w:rsidP="00E749EB">
            <w:pPr>
              <w:tabs>
                <w:tab w:val="center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DEC">
              <w:rPr>
                <w:rFonts w:ascii="Times New Roman" w:hAnsi="Times New Roman"/>
              </w:rPr>
              <w:t>- Các đ/c có tên trong DS;</w:t>
            </w:r>
          </w:p>
          <w:p w:rsidR="004D6DEC" w:rsidRDefault="004D6DEC" w:rsidP="00E749EB">
            <w:pPr>
              <w:tabs>
                <w:tab w:val="center" w:pos="666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DEC">
              <w:rPr>
                <w:rFonts w:ascii="Times New Roman" w:hAnsi="Times New Roman"/>
              </w:rPr>
              <w:t>- Lưu:</w:t>
            </w:r>
          </w:p>
        </w:tc>
        <w:tc>
          <w:tcPr>
            <w:tcW w:w="4644" w:type="dxa"/>
          </w:tcPr>
          <w:p w:rsidR="004D6DEC" w:rsidRPr="004D6DEC" w:rsidRDefault="004D6DEC" w:rsidP="00E749EB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6DEC">
              <w:rPr>
                <w:rFonts w:ascii="Times New Roman" w:hAnsi="Times New Roman"/>
                <w:b/>
                <w:sz w:val="26"/>
                <w:szCs w:val="26"/>
              </w:rPr>
              <w:t>TM. BAN THƯỜNG VỤ …</w:t>
            </w:r>
          </w:p>
          <w:p w:rsidR="004D6DEC" w:rsidRDefault="004D6DEC" w:rsidP="00E749EB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BÍ THƯ</w:t>
            </w:r>
          </w:p>
          <w:p w:rsidR="004D6DEC" w:rsidRDefault="004D6DEC" w:rsidP="00E749EB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6DEC" w:rsidRDefault="004D6DEC" w:rsidP="00E749EB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6DEC" w:rsidRDefault="004D6DEC" w:rsidP="00E749EB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6DEC" w:rsidRDefault="004D6DEC" w:rsidP="00E749EB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6DEC" w:rsidRDefault="004D6DEC" w:rsidP="00E749EB">
            <w:pPr>
              <w:tabs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6DEC" w:rsidRPr="004D6DEC" w:rsidRDefault="004D6DEC" w:rsidP="00E749E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D6DEC" w:rsidRPr="004D6DEC" w:rsidSect="00AE6827">
      <w:headerReference w:type="default" r:id="rId10"/>
      <w:pgSz w:w="11907" w:h="16840" w:code="9"/>
      <w:pgMar w:top="1134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39" w:rsidRDefault="00162639" w:rsidP="002D1A2B">
      <w:pPr>
        <w:spacing w:after="0" w:line="240" w:lineRule="auto"/>
      </w:pPr>
      <w:r>
        <w:separator/>
      </w:r>
    </w:p>
  </w:endnote>
  <w:endnote w:type="continuationSeparator" w:id="0">
    <w:p w:rsidR="00162639" w:rsidRDefault="00162639" w:rsidP="002D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39" w:rsidRDefault="00162639" w:rsidP="002D1A2B">
      <w:pPr>
        <w:spacing w:after="0" w:line="240" w:lineRule="auto"/>
      </w:pPr>
      <w:r>
        <w:separator/>
      </w:r>
    </w:p>
  </w:footnote>
  <w:footnote w:type="continuationSeparator" w:id="0">
    <w:p w:rsidR="00162639" w:rsidRDefault="00162639" w:rsidP="002D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07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1D7E" w:rsidRPr="005937DF" w:rsidRDefault="009F1D7E" w:rsidP="004C52BC">
        <w:pPr>
          <w:pStyle w:val="Header"/>
          <w:jc w:val="center"/>
          <w:rPr>
            <w:rFonts w:ascii="Times New Roman" w:hAnsi="Times New Roman"/>
          </w:rPr>
        </w:pPr>
        <w:r w:rsidRPr="005937DF">
          <w:rPr>
            <w:rFonts w:ascii="Times New Roman" w:hAnsi="Times New Roman"/>
            <w:sz w:val="26"/>
            <w:szCs w:val="26"/>
          </w:rPr>
          <w:fldChar w:fldCharType="begin"/>
        </w:r>
        <w:r w:rsidRPr="005937DF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937DF">
          <w:rPr>
            <w:rFonts w:ascii="Times New Roman" w:hAnsi="Times New Roman"/>
            <w:sz w:val="26"/>
            <w:szCs w:val="26"/>
          </w:rPr>
          <w:fldChar w:fldCharType="separate"/>
        </w:r>
        <w:r w:rsidR="004069C6">
          <w:rPr>
            <w:rFonts w:ascii="Times New Roman" w:hAnsi="Times New Roman"/>
            <w:noProof/>
            <w:sz w:val="26"/>
            <w:szCs w:val="26"/>
          </w:rPr>
          <w:t>2</w:t>
        </w:r>
        <w:r w:rsidRPr="005937D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066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D5FBC"/>
    <w:multiLevelType w:val="hybridMultilevel"/>
    <w:tmpl w:val="F06615D8"/>
    <w:lvl w:ilvl="0" w:tplc="C7CC8C5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7265F"/>
    <w:multiLevelType w:val="hybridMultilevel"/>
    <w:tmpl w:val="48A2D7FA"/>
    <w:lvl w:ilvl="0" w:tplc="AB24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BE9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49F1"/>
    <w:multiLevelType w:val="hybridMultilevel"/>
    <w:tmpl w:val="DA2C7936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F0EAB"/>
    <w:multiLevelType w:val="multilevel"/>
    <w:tmpl w:val="7EC02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5">
    <w:nsid w:val="11410BF4"/>
    <w:multiLevelType w:val="multilevel"/>
    <w:tmpl w:val="75387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AEF5E24"/>
    <w:multiLevelType w:val="hybridMultilevel"/>
    <w:tmpl w:val="AC76ADC6"/>
    <w:lvl w:ilvl="0" w:tplc="0258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73449"/>
    <w:multiLevelType w:val="hybridMultilevel"/>
    <w:tmpl w:val="3362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D5058"/>
    <w:multiLevelType w:val="hybridMultilevel"/>
    <w:tmpl w:val="9C98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867B4B"/>
    <w:multiLevelType w:val="hybridMultilevel"/>
    <w:tmpl w:val="95B8271E"/>
    <w:lvl w:ilvl="0" w:tplc="1F9281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207C1F"/>
    <w:multiLevelType w:val="multilevel"/>
    <w:tmpl w:val="D646E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42A3DF0"/>
    <w:multiLevelType w:val="hybridMultilevel"/>
    <w:tmpl w:val="9E6A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A10B10"/>
    <w:multiLevelType w:val="hybridMultilevel"/>
    <w:tmpl w:val="4BE6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328D6"/>
    <w:multiLevelType w:val="hybridMultilevel"/>
    <w:tmpl w:val="771AA852"/>
    <w:lvl w:ilvl="0" w:tplc="00144C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0144C5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009D74"/>
    <w:multiLevelType w:val="singleLevel"/>
    <w:tmpl w:val="55009D74"/>
    <w:lvl w:ilvl="0">
      <w:start w:val="2"/>
      <w:numFmt w:val="decimal"/>
      <w:suff w:val="space"/>
      <w:lvlText w:val="%1."/>
      <w:lvlJc w:val="left"/>
    </w:lvl>
  </w:abstractNum>
  <w:abstractNum w:abstractNumId="15">
    <w:nsid w:val="55B11FA1"/>
    <w:multiLevelType w:val="hybridMultilevel"/>
    <w:tmpl w:val="DE60CCA0"/>
    <w:lvl w:ilvl="0" w:tplc="5A724EA0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5BA52310"/>
    <w:multiLevelType w:val="hybridMultilevel"/>
    <w:tmpl w:val="9844DAAC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674DD8"/>
    <w:multiLevelType w:val="hybridMultilevel"/>
    <w:tmpl w:val="1A78E992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567CCE"/>
    <w:multiLevelType w:val="hybridMultilevel"/>
    <w:tmpl w:val="8D6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3521A"/>
    <w:multiLevelType w:val="hybridMultilevel"/>
    <w:tmpl w:val="DC94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6"/>
  </w:num>
  <w:num w:numId="17">
    <w:abstractNumId w:val="17"/>
  </w:num>
  <w:num w:numId="18">
    <w:abstractNumId w:val="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A3"/>
    <w:rsid w:val="00015D91"/>
    <w:rsid w:val="000253C3"/>
    <w:rsid w:val="000453F7"/>
    <w:rsid w:val="00053204"/>
    <w:rsid w:val="00053FCB"/>
    <w:rsid w:val="00056462"/>
    <w:rsid w:val="000601D9"/>
    <w:rsid w:val="00063138"/>
    <w:rsid w:val="00074394"/>
    <w:rsid w:val="00074883"/>
    <w:rsid w:val="00084CA5"/>
    <w:rsid w:val="000A27F9"/>
    <w:rsid w:val="000A7257"/>
    <w:rsid w:val="000B2E15"/>
    <w:rsid w:val="000C5496"/>
    <w:rsid w:val="000D2BDF"/>
    <w:rsid w:val="000D2ED3"/>
    <w:rsid w:val="000F74BB"/>
    <w:rsid w:val="00114FC0"/>
    <w:rsid w:val="00126808"/>
    <w:rsid w:val="00133998"/>
    <w:rsid w:val="00134BD8"/>
    <w:rsid w:val="00141851"/>
    <w:rsid w:val="001455AB"/>
    <w:rsid w:val="001469B0"/>
    <w:rsid w:val="00151587"/>
    <w:rsid w:val="00153F05"/>
    <w:rsid w:val="00162639"/>
    <w:rsid w:val="0016744C"/>
    <w:rsid w:val="00172A27"/>
    <w:rsid w:val="0017649C"/>
    <w:rsid w:val="001769F8"/>
    <w:rsid w:val="001770E4"/>
    <w:rsid w:val="00187785"/>
    <w:rsid w:val="001B1DD5"/>
    <w:rsid w:val="001B20F3"/>
    <w:rsid w:val="001B303B"/>
    <w:rsid w:val="001C066E"/>
    <w:rsid w:val="001C75A7"/>
    <w:rsid w:val="001D5AA9"/>
    <w:rsid w:val="001E1B95"/>
    <w:rsid w:val="001F1F9E"/>
    <w:rsid w:val="00220924"/>
    <w:rsid w:val="00224900"/>
    <w:rsid w:val="00244033"/>
    <w:rsid w:val="00256834"/>
    <w:rsid w:val="002608D7"/>
    <w:rsid w:val="00266EF0"/>
    <w:rsid w:val="002670D5"/>
    <w:rsid w:val="00272D1D"/>
    <w:rsid w:val="00274A7C"/>
    <w:rsid w:val="0027609A"/>
    <w:rsid w:val="0028152A"/>
    <w:rsid w:val="00281923"/>
    <w:rsid w:val="00285667"/>
    <w:rsid w:val="00285E6C"/>
    <w:rsid w:val="002940F1"/>
    <w:rsid w:val="002A5C4C"/>
    <w:rsid w:val="002B00AD"/>
    <w:rsid w:val="002B1A91"/>
    <w:rsid w:val="002B648A"/>
    <w:rsid w:val="002D1A2B"/>
    <w:rsid w:val="002F12A6"/>
    <w:rsid w:val="002F3B9D"/>
    <w:rsid w:val="002F6A42"/>
    <w:rsid w:val="002F7EDE"/>
    <w:rsid w:val="003010F5"/>
    <w:rsid w:val="003044D6"/>
    <w:rsid w:val="0031684E"/>
    <w:rsid w:val="0032367F"/>
    <w:rsid w:val="003251FE"/>
    <w:rsid w:val="00344B3A"/>
    <w:rsid w:val="003477D9"/>
    <w:rsid w:val="003547A6"/>
    <w:rsid w:val="0037119C"/>
    <w:rsid w:val="00371F05"/>
    <w:rsid w:val="0039224C"/>
    <w:rsid w:val="003932BB"/>
    <w:rsid w:val="00395B7E"/>
    <w:rsid w:val="003B2D83"/>
    <w:rsid w:val="003B2F70"/>
    <w:rsid w:val="003B70B3"/>
    <w:rsid w:val="003C27E4"/>
    <w:rsid w:val="003E462E"/>
    <w:rsid w:val="003E4DCF"/>
    <w:rsid w:val="003F023B"/>
    <w:rsid w:val="003F2C71"/>
    <w:rsid w:val="003F6878"/>
    <w:rsid w:val="004069C6"/>
    <w:rsid w:val="00413E0C"/>
    <w:rsid w:val="004169A5"/>
    <w:rsid w:val="00420B60"/>
    <w:rsid w:val="0042396E"/>
    <w:rsid w:val="00430BB9"/>
    <w:rsid w:val="00455A3C"/>
    <w:rsid w:val="00455B5A"/>
    <w:rsid w:val="00473606"/>
    <w:rsid w:val="0049288A"/>
    <w:rsid w:val="004A05D5"/>
    <w:rsid w:val="004B1E57"/>
    <w:rsid w:val="004B3A82"/>
    <w:rsid w:val="004B50DC"/>
    <w:rsid w:val="004B5B87"/>
    <w:rsid w:val="004C52BC"/>
    <w:rsid w:val="004D5069"/>
    <w:rsid w:val="004D6DEC"/>
    <w:rsid w:val="004E324C"/>
    <w:rsid w:val="004F017F"/>
    <w:rsid w:val="004F2351"/>
    <w:rsid w:val="004F67FB"/>
    <w:rsid w:val="00507E6B"/>
    <w:rsid w:val="00516BF0"/>
    <w:rsid w:val="00517139"/>
    <w:rsid w:val="0053287B"/>
    <w:rsid w:val="00534B26"/>
    <w:rsid w:val="005370F1"/>
    <w:rsid w:val="005808A4"/>
    <w:rsid w:val="00580E5B"/>
    <w:rsid w:val="0058367F"/>
    <w:rsid w:val="005836E4"/>
    <w:rsid w:val="005843C8"/>
    <w:rsid w:val="00584922"/>
    <w:rsid w:val="00592265"/>
    <w:rsid w:val="005937DF"/>
    <w:rsid w:val="005A05F2"/>
    <w:rsid w:val="005A74C8"/>
    <w:rsid w:val="005B2598"/>
    <w:rsid w:val="005B5567"/>
    <w:rsid w:val="005C0434"/>
    <w:rsid w:val="005C7CD5"/>
    <w:rsid w:val="005E267A"/>
    <w:rsid w:val="005F2025"/>
    <w:rsid w:val="005F437C"/>
    <w:rsid w:val="00601557"/>
    <w:rsid w:val="0060242D"/>
    <w:rsid w:val="00606F68"/>
    <w:rsid w:val="00610FEE"/>
    <w:rsid w:val="00613907"/>
    <w:rsid w:val="00615E39"/>
    <w:rsid w:val="00615F51"/>
    <w:rsid w:val="00623E38"/>
    <w:rsid w:val="00625DB5"/>
    <w:rsid w:val="00641386"/>
    <w:rsid w:val="00641E85"/>
    <w:rsid w:val="00642A6B"/>
    <w:rsid w:val="00647655"/>
    <w:rsid w:val="0065467C"/>
    <w:rsid w:val="006665A9"/>
    <w:rsid w:val="0067670F"/>
    <w:rsid w:val="0069708F"/>
    <w:rsid w:val="006A0EEC"/>
    <w:rsid w:val="006A21DC"/>
    <w:rsid w:val="006B01CB"/>
    <w:rsid w:val="006B234F"/>
    <w:rsid w:val="006C156B"/>
    <w:rsid w:val="006C2CAC"/>
    <w:rsid w:val="006D1E6D"/>
    <w:rsid w:val="006F19AF"/>
    <w:rsid w:val="006F7464"/>
    <w:rsid w:val="007025B3"/>
    <w:rsid w:val="007065C3"/>
    <w:rsid w:val="00706858"/>
    <w:rsid w:val="0071052D"/>
    <w:rsid w:val="0071206D"/>
    <w:rsid w:val="0072239C"/>
    <w:rsid w:val="00724A67"/>
    <w:rsid w:val="007275F4"/>
    <w:rsid w:val="007356EA"/>
    <w:rsid w:val="007419AC"/>
    <w:rsid w:val="00755D92"/>
    <w:rsid w:val="00755E76"/>
    <w:rsid w:val="00755FCF"/>
    <w:rsid w:val="00766BDB"/>
    <w:rsid w:val="00771FBD"/>
    <w:rsid w:val="00782B72"/>
    <w:rsid w:val="00784C70"/>
    <w:rsid w:val="00797A07"/>
    <w:rsid w:val="007C3C18"/>
    <w:rsid w:val="007C7346"/>
    <w:rsid w:val="007C781A"/>
    <w:rsid w:val="007D24A4"/>
    <w:rsid w:val="007D3A5F"/>
    <w:rsid w:val="007D5239"/>
    <w:rsid w:val="007F746D"/>
    <w:rsid w:val="0080632F"/>
    <w:rsid w:val="00807861"/>
    <w:rsid w:val="00811A8C"/>
    <w:rsid w:val="008155D8"/>
    <w:rsid w:val="00842813"/>
    <w:rsid w:val="008612EE"/>
    <w:rsid w:val="00864CDF"/>
    <w:rsid w:val="00871F15"/>
    <w:rsid w:val="00882955"/>
    <w:rsid w:val="008A0F2A"/>
    <w:rsid w:val="008A71E8"/>
    <w:rsid w:val="008C0196"/>
    <w:rsid w:val="008D0AA5"/>
    <w:rsid w:val="008D407F"/>
    <w:rsid w:val="008E03AD"/>
    <w:rsid w:val="008F10B0"/>
    <w:rsid w:val="008F12A8"/>
    <w:rsid w:val="0090707C"/>
    <w:rsid w:val="00915A8A"/>
    <w:rsid w:val="00942CEB"/>
    <w:rsid w:val="00945B0A"/>
    <w:rsid w:val="009550F9"/>
    <w:rsid w:val="009561AB"/>
    <w:rsid w:val="00957DEC"/>
    <w:rsid w:val="0096074A"/>
    <w:rsid w:val="00961AC1"/>
    <w:rsid w:val="0096743B"/>
    <w:rsid w:val="00986DD8"/>
    <w:rsid w:val="00992CB6"/>
    <w:rsid w:val="009A3076"/>
    <w:rsid w:val="009B6845"/>
    <w:rsid w:val="009C3827"/>
    <w:rsid w:val="009C6905"/>
    <w:rsid w:val="009D0CCF"/>
    <w:rsid w:val="009D6019"/>
    <w:rsid w:val="009E2705"/>
    <w:rsid w:val="009F1D7E"/>
    <w:rsid w:val="009F6B86"/>
    <w:rsid w:val="00A03602"/>
    <w:rsid w:val="00A11ED7"/>
    <w:rsid w:val="00A2279D"/>
    <w:rsid w:val="00A33C47"/>
    <w:rsid w:val="00A37403"/>
    <w:rsid w:val="00A4099B"/>
    <w:rsid w:val="00A5503F"/>
    <w:rsid w:val="00A5695D"/>
    <w:rsid w:val="00A621A8"/>
    <w:rsid w:val="00A62341"/>
    <w:rsid w:val="00A74B65"/>
    <w:rsid w:val="00A837BC"/>
    <w:rsid w:val="00A86AC6"/>
    <w:rsid w:val="00AA15E1"/>
    <w:rsid w:val="00AA3F7C"/>
    <w:rsid w:val="00AA59F5"/>
    <w:rsid w:val="00AC5FEF"/>
    <w:rsid w:val="00AD17DC"/>
    <w:rsid w:val="00AD57A6"/>
    <w:rsid w:val="00AE095A"/>
    <w:rsid w:val="00AE6827"/>
    <w:rsid w:val="00AE7326"/>
    <w:rsid w:val="00AF5656"/>
    <w:rsid w:val="00AF786F"/>
    <w:rsid w:val="00B01A48"/>
    <w:rsid w:val="00B02F58"/>
    <w:rsid w:val="00B07499"/>
    <w:rsid w:val="00B25551"/>
    <w:rsid w:val="00B32D1A"/>
    <w:rsid w:val="00B348C3"/>
    <w:rsid w:val="00B35D6C"/>
    <w:rsid w:val="00B4308D"/>
    <w:rsid w:val="00B44A84"/>
    <w:rsid w:val="00B510FC"/>
    <w:rsid w:val="00B55F44"/>
    <w:rsid w:val="00B60108"/>
    <w:rsid w:val="00B71E70"/>
    <w:rsid w:val="00B810CD"/>
    <w:rsid w:val="00B837B9"/>
    <w:rsid w:val="00B95E16"/>
    <w:rsid w:val="00B974C5"/>
    <w:rsid w:val="00BB01FC"/>
    <w:rsid w:val="00BB3C11"/>
    <w:rsid w:val="00BC0A3B"/>
    <w:rsid w:val="00BC0E25"/>
    <w:rsid w:val="00BC2444"/>
    <w:rsid w:val="00BC2811"/>
    <w:rsid w:val="00BE7862"/>
    <w:rsid w:val="00BF0CDA"/>
    <w:rsid w:val="00BF5542"/>
    <w:rsid w:val="00C068A3"/>
    <w:rsid w:val="00C105A4"/>
    <w:rsid w:val="00C351D6"/>
    <w:rsid w:val="00C36276"/>
    <w:rsid w:val="00C40D7D"/>
    <w:rsid w:val="00C41657"/>
    <w:rsid w:val="00C44253"/>
    <w:rsid w:val="00C45ED1"/>
    <w:rsid w:val="00C51043"/>
    <w:rsid w:val="00C57C87"/>
    <w:rsid w:val="00C60E5B"/>
    <w:rsid w:val="00C623F1"/>
    <w:rsid w:val="00C62E8F"/>
    <w:rsid w:val="00C70557"/>
    <w:rsid w:val="00C749CA"/>
    <w:rsid w:val="00C8357B"/>
    <w:rsid w:val="00C85569"/>
    <w:rsid w:val="00C91C12"/>
    <w:rsid w:val="00CA51BE"/>
    <w:rsid w:val="00CB3A41"/>
    <w:rsid w:val="00CD1F26"/>
    <w:rsid w:val="00CD3397"/>
    <w:rsid w:val="00CF3D14"/>
    <w:rsid w:val="00CF409B"/>
    <w:rsid w:val="00D12A74"/>
    <w:rsid w:val="00D14767"/>
    <w:rsid w:val="00D2070A"/>
    <w:rsid w:val="00D2350F"/>
    <w:rsid w:val="00D302BE"/>
    <w:rsid w:val="00D3347E"/>
    <w:rsid w:val="00D44C6D"/>
    <w:rsid w:val="00D64295"/>
    <w:rsid w:val="00D70171"/>
    <w:rsid w:val="00D80E83"/>
    <w:rsid w:val="00D829CE"/>
    <w:rsid w:val="00D92D5D"/>
    <w:rsid w:val="00DA1552"/>
    <w:rsid w:val="00DD7197"/>
    <w:rsid w:val="00E00913"/>
    <w:rsid w:val="00E113F9"/>
    <w:rsid w:val="00E12A5A"/>
    <w:rsid w:val="00E138EB"/>
    <w:rsid w:val="00E31D87"/>
    <w:rsid w:val="00E435CE"/>
    <w:rsid w:val="00E57FC3"/>
    <w:rsid w:val="00E6482D"/>
    <w:rsid w:val="00E673DB"/>
    <w:rsid w:val="00E713E0"/>
    <w:rsid w:val="00E749EB"/>
    <w:rsid w:val="00E80A3B"/>
    <w:rsid w:val="00E83D30"/>
    <w:rsid w:val="00EA6D33"/>
    <w:rsid w:val="00EB25D5"/>
    <w:rsid w:val="00EB32BA"/>
    <w:rsid w:val="00EB393E"/>
    <w:rsid w:val="00EC658B"/>
    <w:rsid w:val="00ED1502"/>
    <w:rsid w:val="00ED31B6"/>
    <w:rsid w:val="00ED33BC"/>
    <w:rsid w:val="00ED4D4B"/>
    <w:rsid w:val="00ED5094"/>
    <w:rsid w:val="00ED7620"/>
    <w:rsid w:val="00F01700"/>
    <w:rsid w:val="00F0626F"/>
    <w:rsid w:val="00F10691"/>
    <w:rsid w:val="00F11014"/>
    <w:rsid w:val="00F206E8"/>
    <w:rsid w:val="00F21C98"/>
    <w:rsid w:val="00F227FD"/>
    <w:rsid w:val="00F25DB2"/>
    <w:rsid w:val="00F35FE2"/>
    <w:rsid w:val="00F441F3"/>
    <w:rsid w:val="00F45A66"/>
    <w:rsid w:val="00F62FA3"/>
    <w:rsid w:val="00F74E2A"/>
    <w:rsid w:val="00F8136C"/>
    <w:rsid w:val="00F95A35"/>
    <w:rsid w:val="00F971FD"/>
    <w:rsid w:val="00FA0F58"/>
    <w:rsid w:val="00FA24B5"/>
    <w:rsid w:val="00FA54BF"/>
    <w:rsid w:val="00FA7CF9"/>
    <w:rsid w:val="00FB392F"/>
    <w:rsid w:val="00FB6041"/>
    <w:rsid w:val="00FC6CFB"/>
    <w:rsid w:val="00FD5210"/>
    <w:rsid w:val="00FD551F"/>
    <w:rsid w:val="00FE3192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9A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9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ankhoi@tphcm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0F2D-FB2C-42A8-A293-681AEA1D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924</Words>
  <Characters>5269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BCH ĐOÀN TP. HỒ CHÍ MINH</vt:lpstr>
      <vt:lpstr>BCH ĐOÀN TP. HỒ CHÍ MINH</vt:lpstr>
    </vt:vector>
  </TitlesOfParts>
  <Company>Microsoft</Company>
  <LinksUpToDate>false</LinksUpToDate>
  <CharactersWithSpaces>6181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TP. HỒ CHÍ MINH</dc:title>
  <dc:creator>MinhPhuong</dc:creator>
  <cp:lastModifiedBy>Mr.Huy</cp:lastModifiedBy>
  <cp:revision>11</cp:revision>
  <cp:lastPrinted>2016-05-20T12:10:00Z</cp:lastPrinted>
  <dcterms:created xsi:type="dcterms:W3CDTF">2017-10-06T06:06:00Z</dcterms:created>
  <dcterms:modified xsi:type="dcterms:W3CDTF">2017-10-06T07:13:00Z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